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8" w:rsidRDefault="0015495B">
      <w:pPr>
        <w:pStyle w:val="Style1"/>
        <w:widowControl/>
        <w:spacing w:before="77" w:after="0"/>
        <w:rPr>
          <w:b/>
          <w:sz w:val="22"/>
          <w:szCs w:val="22"/>
        </w:rPr>
      </w:pPr>
      <w:r>
        <w:rPr>
          <w:b/>
          <w:sz w:val="22"/>
          <w:szCs w:val="22"/>
        </w:rPr>
        <w:t xml:space="preserve">ЦЕНТАР ЗА СОЦИЈАЛНИ РАД ГРАДА НОВОГ САДА, </w:t>
      </w:r>
    </w:p>
    <w:p w:rsidR="000D6898" w:rsidRDefault="0015495B">
      <w:pPr>
        <w:pStyle w:val="Style1"/>
        <w:widowControl/>
        <w:spacing w:before="77" w:after="0"/>
        <w:rPr>
          <w:b/>
          <w:sz w:val="22"/>
          <w:szCs w:val="22"/>
        </w:rPr>
      </w:pPr>
      <w:r>
        <w:rPr>
          <w:b/>
          <w:sz w:val="22"/>
          <w:szCs w:val="22"/>
        </w:rPr>
        <w:t>Змај Огњена Вука 13, Нови Сад</w:t>
      </w: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15495B">
      <w:pPr>
        <w:pStyle w:val="Style2"/>
        <w:widowControl/>
        <w:spacing w:before="211" w:after="0"/>
        <w:jc w:val="center"/>
        <w:rPr>
          <w:rStyle w:val="FontStyle29"/>
          <w:sz w:val="22"/>
          <w:szCs w:val="22"/>
        </w:rPr>
      </w:pPr>
      <w:r>
        <w:rPr>
          <w:rStyle w:val="FontStyle29"/>
          <w:sz w:val="22"/>
          <w:szCs w:val="22"/>
        </w:rPr>
        <w:t>КОНКУРСНА ДОКУМЕНТАЦИЈА</w:t>
      </w:r>
    </w:p>
    <w:p w:rsidR="000D6898" w:rsidRDefault="0015495B">
      <w:pPr>
        <w:jc w:val="center"/>
        <w:rPr>
          <w:b/>
          <w:sz w:val="22"/>
          <w:szCs w:val="22"/>
        </w:rPr>
      </w:pPr>
      <w:r>
        <w:rPr>
          <w:rStyle w:val="FontStyle29"/>
          <w:sz w:val="22"/>
          <w:szCs w:val="22"/>
        </w:rPr>
        <w:t>за јав</w:t>
      </w:r>
      <w:r w:rsidR="001945DE">
        <w:rPr>
          <w:rStyle w:val="FontStyle29"/>
          <w:sz w:val="22"/>
          <w:szCs w:val="22"/>
        </w:rPr>
        <w:t>ну набавку мале вредности</w:t>
      </w:r>
      <w:r>
        <w:rPr>
          <w:rStyle w:val="FontStyle29"/>
          <w:sz w:val="22"/>
          <w:szCs w:val="22"/>
        </w:rPr>
        <w:t xml:space="preserve"> Услуга обезбеђења </w:t>
      </w:r>
      <w:r>
        <w:rPr>
          <w:b/>
          <w:sz w:val="22"/>
          <w:szCs w:val="22"/>
        </w:rPr>
        <w:t>Центра за социјални рад Града Новог Сада</w:t>
      </w:r>
    </w:p>
    <w:p w:rsidR="000D6898" w:rsidRDefault="000D6898">
      <w:pPr>
        <w:pStyle w:val="Style5"/>
        <w:widowControl/>
        <w:spacing w:line="240" w:lineRule="exact"/>
        <w:jc w:val="left"/>
        <w:rPr>
          <w:b/>
          <w:sz w:val="22"/>
          <w:szCs w:val="22"/>
        </w:rPr>
      </w:pPr>
    </w:p>
    <w:p w:rsidR="000D6898" w:rsidRPr="008F4980" w:rsidRDefault="0015495B">
      <w:pPr>
        <w:pStyle w:val="NoSpacing"/>
        <w:jc w:val="center"/>
        <w:rPr>
          <w:rStyle w:val="FontStyle47"/>
          <w:b/>
          <w:color w:val="FF0000"/>
        </w:rPr>
      </w:pPr>
      <w:r>
        <w:rPr>
          <w:rStyle w:val="FontStyle36"/>
        </w:rPr>
        <w:t>бр.</w:t>
      </w:r>
      <w:r>
        <w:rPr>
          <w:rStyle w:val="FontStyle47"/>
          <w:b/>
        </w:rPr>
        <w:t>20-40401-</w:t>
      </w:r>
      <w:r w:rsidR="00307F46">
        <w:rPr>
          <w:rStyle w:val="FontStyle47"/>
          <w:b/>
        </w:rPr>
        <w:t>240</w:t>
      </w:r>
      <w:r w:rsidRPr="008D5796">
        <w:rPr>
          <w:rStyle w:val="FontStyle47"/>
          <w:b/>
        </w:rPr>
        <w:t>/20</w:t>
      </w:r>
      <w:r w:rsidR="009772C8">
        <w:rPr>
          <w:rStyle w:val="FontStyle47"/>
          <w:b/>
        </w:rPr>
        <w:t>20</w:t>
      </w:r>
    </w:p>
    <w:p w:rsidR="000D6898" w:rsidRDefault="000D6898">
      <w:pPr>
        <w:pStyle w:val="Style5"/>
        <w:widowControl/>
        <w:spacing w:before="38" w:after="0"/>
      </w:pPr>
    </w:p>
    <w:p w:rsidR="000D6898" w:rsidRPr="00A9691C" w:rsidRDefault="00A14283" w:rsidP="00A9691C">
      <w:pPr>
        <w:pStyle w:val="Style5"/>
        <w:widowControl/>
        <w:spacing w:line="240" w:lineRule="exact"/>
        <w:rPr>
          <w:sz w:val="22"/>
          <w:szCs w:val="22"/>
        </w:rPr>
      </w:pPr>
      <w:r>
        <w:rPr>
          <w:sz w:val="22"/>
          <w:szCs w:val="22"/>
        </w:rPr>
        <w:t>Укупан број страна 32</w:t>
      </w: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Pr="008F4980" w:rsidRDefault="0015495B">
      <w:pPr>
        <w:pStyle w:val="Style5"/>
        <w:widowControl/>
        <w:spacing w:before="173" w:after="0"/>
        <w:jc w:val="both"/>
        <w:rPr>
          <w:rStyle w:val="FontStyle36"/>
          <w:color w:val="FF0000"/>
        </w:rPr>
      </w:pPr>
      <w:r>
        <w:rPr>
          <w:rStyle w:val="FontStyle37"/>
          <w:b/>
        </w:rPr>
        <w:t>РОК ЗА ДОСТАВЉАЊЕ ПОНУДА:</w:t>
      </w:r>
      <w:r w:rsidR="001D0EAE">
        <w:rPr>
          <w:rStyle w:val="FontStyle36"/>
          <w:color w:val="FF0000"/>
        </w:rPr>
        <w:t>06</w:t>
      </w:r>
      <w:r w:rsidR="00307F46">
        <w:rPr>
          <w:rStyle w:val="FontStyle36"/>
          <w:color w:val="FF0000"/>
        </w:rPr>
        <w:t>.03</w:t>
      </w:r>
      <w:r w:rsidR="009772C8">
        <w:rPr>
          <w:rStyle w:val="FontStyle36"/>
          <w:color w:val="FF0000"/>
        </w:rPr>
        <w:t>.2020</w:t>
      </w:r>
      <w:r w:rsidRPr="008F4980">
        <w:rPr>
          <w:rStyle w:val="FontStyle36"/>
          <w:color w:val="FF0000"/>
        </w:rPr>
        <w:t>. године до 8:30 часова</w:t>
      </w:r>
    </w:p>
    <w:p w:rsidR="000D6898" w:rsidRDefault="000D6898">
      <w:pPr>
        <w:pStyle w:val="Style6"/>
        <w:widowControl/>
        <w:spacing w:line="240" w:lineRule="exact"/>
        <w:ind w:left="2798"/>
        <w:rPr>
          <w:b/>
          <w:sz w:val="22"/>
          <w:szCs w:val="22"/>
        </w:rPr>
      </w:pPr>
    </w:p>
    <w:p w:rsidR="000D6898" w:rsidRDefault="0015495B">
      <w:pPr>
        <w:jc w:val="both"/>
        <w:rPr>
          <w:b/>
          <w:sz w:val="22"/>
          <w:szCs w:val="22"/>
        </w:rPr>
      </w:pPr>
      <w:r>
        <w:rPr>
          <w:b/>
          <w:sz w:val="22"/>
          <w:szCs w:val="22"/>
          <w:u w:val="single"/>
          <w:lang w:val="ru-RU"/>
        </w:rPr>
        <w:t>ДАТУМ ОТВАРАЊА ПОНУДА</w:t>
      </w:r>
      <w:r>
        <w:rPr>
          <w:b/>
          <w:sz w:val="22"/>
          <w:szCs w:val="22"/>
          <w:lang w:val="ru-RU"/>
        </w:rPr>
        <w:t>:</w:t>
      </w:r>
      <w:r w:rsidR="001D0EAE">
        <w:rPr>
          <w:b/>
          <w:color w:val="FF0000"/>
          <w:sz w:val="22"/>
          <w:szCs w:val="22"/>
        </w:rPr>
        <w:t>06</w:t>
      </w:r>
      <w:r w:rsidR="00307F46">
        <w:rPr>
          <w:b/>
          <w:color w:val="FF0000"/>
          <w:sz w:val="22"/>
          <w:szCs w:val="22"/>
        </w:rPr>
        <w:t>.03</w:t>
      </w:r>
      <w:r w:rsidR="009772C8">
        <w:rPr>
          <w:b/>
          <w:color w:val="FF0000"/>
          <w:sz w:val="22"/>
          <w:szCs w:val="22"/>
        </w:rPr>
        <w:t>.2020</w:t>
      </w:r>
      <w:r w:rsidRPr="008F4980">
        <w:rPr>
          <w:b/>
          <w:color w:val="FF0000"/>
          <w:sz w:val="22"/>
          <w:szCs w:val="22"/>
        </w:rPr>
        <w:t>.</w:t>
      </w:r>
      <w:r w:rsidRPr="008F4980">
        <w:rPr>
          <w:b/>
          <w:color w:val="FF0000"/>
          <w:sz w:val="22"/>
          <w:szCs w:val="22"/>
          <w:lang w:val="ru-RU"/>
        </w:rPr>
        <w:t xml:space="preserve"> године у </w:t>
      </w:r>
      <w:r w:rsidRPr="008F4980">
        <w:rPr>
          <w:b/>
          <w:color w:val="FF0000"/>
          <w:sz w:val="22"/>
          <w:szCs w:val="22"/>
        </w:rPr>
        <w:t>9:00 часова</w:t>
      </w:r>
    </w:p>
    <w:p w:rsidR="000D6898" w:rsidRDefault="000D6898">
      <w:pPr>
        <w:pStyle w:val="Style6"/>
        <w:widowControl/>
        <w:spacing w:line="240" w:lineRule="exact"/>
        <w:ind w:left="2798"/>
        <w:rPr>
          <w:b/>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9772C8">
      <w:pPr>
        <w:pStyle w:val="Style6"/>
        <w:widowControl/>
        <w:spacing w:before="38" w:after="0"/>
        <w:ind w:left="2798"/>
        <w:rPr>
          <w:rStyle w:val="FontStyle37"/>
          <w:b/>
        </w:rPr>
      </w:pPr>
      <w:r>
        <w:rPr>
          <w:rStyle w:val="FontStyle37"/>
          <w:b/>
        </w:rPr>
        <w:t>Фебруар, 2020</w:t>
      </w:r>
      <w:r w:rsidR="0015495B">
        <w:rPr>
          <w:rStyle w:val="FontStyle37"/>
          <w:b/>
        </w:rPr>
        <w:t>. године</w:t>
      </w:r>
    </w:p>
    <w:p w:rsidR="000D6898" w:rsidRDefault="000D6898">
      <w:pPr>
        <w:pStyle w:val="Footer"/>
        <w:sectPr w:rsidR="000D6898">
          <w:footerReference w:type="default" r:id="rId8"/>
          <w:pgSz w:w="11906" w:h="16838"/>
          <w:pgMar w:top="364" w:right="2291" w:bottom="1440" w:left="1418" w:header="0" w:footer="720" w:gutter="0"/>
          <w:cols w:space="720"/>
          <w:formProt w:val="0"/>
          <w:docGrid w:linePitch="240"/>
        </w:sectPr>
      </w:pPr>
    </w:p>
    <w:p w:rsidR="000D6898" w:rsidRPr="009523C1" w:rsidRDefault="008F1E81" w:rsidP="009523C1">
      <w:pPr>
        <w:pStyle w:val="Style7"/>
        <w:widowControl/>
        <w:spacing w:before="53" w:after="0" w:line="274" w:lineRule="exact"/>
        <w:rPr>
          <w:sz w:val="22"/>
          <w:szCs w:val="22"/>
        </w:rPr>
      </w:pPr>
      <w:r w:rsidRPr="008F1E81">
        <w:rPr>
          <w:rStyle w:val="FontStyle37"/>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9772C8">
        <w:rPr>
          <w:rStyle w:val="FontStyle37"/>
        </w:rPr>
        <w:t xml:space="preserve"> и 41/19</w:t>
      </w:r>
      <w:r w:rsidRPr="008F1E81">
        <w:rPr>
          <w:rStyle w:val="FontStyle37"/>
        </w:rPr>
        <w:t>),</w:t>
      </w:r>
      <w:r w:rsidR="0015495B">
        <w:rPr>
          <w:rStyle w:val="FontStyle35"/>
        </w:rPr>
        <w:t xml:space="preserve">, </w:t>
      </w:r>
      <w:r w:rsidR="0015495B">
        <w:rPr>
          <w:rStyle w:val="FontStyle37"/>
        </w:rPr>
        <w:t xml:space="preserve">Одлуке о покретању поступка јавне набавке  Услуга обезбеђења Центра за социјални рад Града Новог Сада  број </w:t>
      </w:r>
      <w:r w:rsidR="009772C8">
        <w:rPr>
          <w:rStyle w:val="FontStyle47"/>
        </w:rPr>
        <w:t>20-40401-</w:t>
      </w:r>
      <w:r w:rsidR="00307F46">
        <w:rPr>
          <w:rStyle w:val="FontStyle47"/>
        </w:rPr>
        <w:t>240</w:t>
      </w:r>
      <w:r w:rsidR="009772C8">
        <w:rPr>
          <w:rStyle w:val="FontStyle47"/>
        </w:rPr>
        <w:t xml:space="preserve"> </w:t>
      </w:r>
      <w:r w:rsidR="00A9691C">
        <w:rPr>
          <w:rStyle w:val="FontStyle47"/>
        </w:rPr>
        <w:t>-1</w:t>
      </w:r>
      <w:r w:rsidR="0015495B">
        <w:rPr>
          <w:rStyle w:val="FontStyle47"/>
        </w:rPr>
        <w:t>/20</w:t>
      </w:r>
      <w:r w:rsidR="009772C8">
        <w:rPr>
          <w:rStyle w:val="FontStyle47"/>
        </w:rPr>
        <w:t>20</w:t>
      </w:r>
      <w:r w:rsidR="00307F46">
        <w:rPr>
          <w:rStyle w:val="FontStyle47"/>
        </w:rPr>
        <w:t xml:space="preserve"> од 21.02.2020. године</w:t>
      </w:r>
      <w:r w:rsidR="0015495B">
        <w:rPr>
          <w:rStyle w:val="FontStyle37"/>
        </w:rPr>
        <w:t xml:space="preserve"> и Решења о образовању комисије за јавну набавку мале вредности Услуга обезбеђења Центра за социјални рад Града Новог Сада </w:t>
      </w:r>
      <w:r w:rsidR="00F83A88">
        <w:rPr>
          <w:rStyle w:val="FontStyle47"/>
        </w:rPr>
        <w:t>20-4040</w:t>
      </w:r>
      <w:r w:rsidR="009772C8">
        <w:rPr>
          <w:rStyle w:val="FontStyle47"/>
        </w:rPr>
        <w:t>1-</w:t>
      </w:r>
      <w:r w:rsidR="00307F46">
        <w:rPr>
          <w:rStyle w:val="FontStyle47"/>
        </w:rPr>
        <w:t>240</w:t>
      </w:r>
      <w:r w:rsidR="00A9691C">
        <w:rPr>
          <w:rStyle w:val="FontStyle47"/>
        </w:rPr>
        <w:t>-2</w:t>
      </w:r>
      <w:r w:rsidR="0015495B">
        <w:rPr>
          <w:rStyle w:val="FontStyle47"/>
        </w:rPr>
        <w:t>/20</w:t>
      </w:r>
      <w:r w:rsidR="009772C8">
        <w:rPr>
          <w:rStyle w:val="FontStyle47"/>
        </w:rPr>
        <w:t>20</w:t>
      </w:r>
      <w:r w:rsidR="00307F46">
        <w:rPr>
          <w:rStyle w:val="FontStyle47"/>
        </w:rPr>
        <w:t xml:space="preserve"> од 21.02.2020. године</w:t>
      </w:r>
      <w:r w:rsidR="0015495B">
        <w:rPr>
          <w:rStyle w:val="FontStyle37"/>
        </w:rPr>
        <w:t>, припремљена је:</w:t>
      </w:r>
    </w:p>
    <w:p w:rsidR="000D6898" w:rsidRDefault="0015495B">
      <w:pPr>
        <w:pStyle w:val="Style5"/>
        <w:widowControl/>
        <w:spacing w:before="125" w:after="0"/>
        <w:rPr>
          <w:rStyle w:val="FontStyle36"/>
        </w:rPr>
      </w:pPr>
      <w:r>
        <w:rPr>
          <w:rStyle w:val="FontStyle36"/>
        </w:rPr>
        <w:t>КОНКУРСНА ДОКУМЕНТАЦИЈА</w:t>
      </w:r>
    </w:p>
    <w:p w:rsidR="000D6898" w:rsidRPr="009523C1" w:rsidRDefault="0015495B" w:rsidP="009523C1">
      <w:pPr>
        <w:pStyle w:val="Style9"/>
        <w:widowControl/>
        <w:spacing w:before="144" w:after="0"/>
        <w:jc w:val="center"/>
        <w:rPr>
          <w:b/>
          <w:sz w:val="22"/>
          <w:szCs w:val="22"/>
        </w:rPr>
      </w:pPr>
      <w:r>
        <w:rPr>
          <w:rStyle w:val="FontStyle36"/>
        </w:rPr>
        <w:t xml:space="preserve">за јавну набавку мале вредности Услуга обезбеђења Центра за социјални рад Града Новог Сада бр. </w:t>
      </w:r>
      <w:r w:rsidR="009772C8">
        <w:rPr>
          <w:rStyle w:val="FontStyle47"/>
          <w:b/>
        </w:rPr>
        <w:t>20-40401-</w:t>
      </w:r>
      <w:r w:rsidR="00307F46">
        <w:rPr>
          <w:rStyle w:val="FontStyle47"/>
          <w:b/>
        </w:rPr>
        <w:t>240</w:t>
      </w:r>
      <w:r w:rsidR="009772C8">
        <w:rPr>
          <w:rStyle w:val="FontStyle47"/>
          <w:b/>
        </w:rPr>
        <w:t>/2020</w:t>
      </w:r>
    </w:p>
    <w:p w:rsidR="000F105D" w:rsidRPr="009523C1" w:rsidRDefault="0015495B" w:rsidP="009523C1">
      <w:pPr>
        <w:pStyle w:val="Style5"/>
        <w:widowControl/>
        <w:spacing w:before="53" w:after="0"/>
        <w:jc w:val="both"/>
        <w:rPr>
          <w:b/>
          <w:bCs/>
          <w:sz w:val="22"/>
          <w:szCs w:val="22"/>
        </w:rPr>
      </w:pPr>
      <w:r>
        <w:rPr>
          <w:rStyle w:val="FontStyle36"/>
        </w:rPr>
        <w:t>I Општи подаци о јавној набавци</w:t>
      </w:r>
    </w:p>
    <w:p w:rsidR="000D6898" w:rsidRDefault="0015495B">
      <w:pPr>
        <w:pStyle w:val="Style17"/>
        <w:widowControl/>
        <w:tabs>
          <w:tab w:val="left" w:pos="346"/>
        </w:tabs>
        <w:spacing w:before="29" w:after="0"/>
        <w:rPr>
          <w:rStyle w:val="FontStyle36"/>
        </w:rPr>
      </w:pPr>
      <w:r>
        <w:rPr>
          <w:rStyle w:val="FontStyle36"/>
        </w:rPr>
        <w:t>1.1</w:t>
      </w:r>
      <w:r>
        <w:rPr>
          <w:rStyle w:val="FontStyle36"/>
          <w:b w:val="0"/>
          <w:bCs w:val="0"/>
        </w:rPr>
        <w:tab/>
      </w:r>
      <w:r>
        <w:rPr>
          <w:rStyle w:val="FontStyle36"/>
        </w:rPr>
        <w:t>Назив и адреса  наручиоца</w:t>
      </w:r>
    </w:p>
    <w:p w:rsidR="0015495B" w:rsidRDefault="0015495B">
      <w:pPr>
        <w:pStyle w:val="Style7"/>
        <w:widowControl/>
        <w:tabs>
          <w:tab w:val="left" w:pos="2784"/>
        </w:tabs>
        <w:spacing w:before="110" w:after="0" w:line="274" w:lineRule="exact"/>
        <w:jc w:val="left"/>
        <w:rPr>
          <w:rStyle w:val="FontStyle37"/>
        </w:rPr>
      </w:pPr>
      <w:r>
        <w:rPr>
          <w:rStyle w:val="FontStyle37"/>
        </w:rPr>
        <w:t>Назив наручиоца:  Центар за социјални рад Града Новог Сада, Нови Сад, Змај Огњена Вука</w:t>
      </w:r>
      <w:r w:rsidR="00937911">
        <w:rPr>
          <w:rStyle w:val="FontStyle37"/>
        </w:rPr>
        <w:t xml:space="preserve"> 13</w:t>
      </w:r>
      <w:r>
        <w:rPr>
          <w:rStyle w:val="FontStyle37"/>
        </w:rPr>
        <w:t xml:space="preserve"> </w:t>
      </w:r>
    </w:p>
    <w:p w:rsidR="00E573F1" w:rsidRDefault="00E573F1">
      <w:pPr>
        <w:pStyle w:val="Style7"/>
        <w:widowControl/>
        <w:tabs>
          <w:tab w:val="left" w:pos="2784"/>
        </w:tabs>
        <w:spacing w:before="110" w:after="0" w:line="274" w:lineRule="exact"/>
        <w:jc w:val="left"/>
        <w:rPr>
          <w:rStyle w:val="FontStyle37"/>
        </w:rPr>
      </w:pPr>
    </w:p>
    <w:tbl>
      <w:tblPr>
        <w:tblW w:w="0" w:type="auto"/>
        <w:tblInd w:w="40" w:type="dxa"/>
        <w:tblLayout w:type="fixed"/>
        <w:tblCellMar>
          <w:left w:w="40" w:type="dxa"/>
          <w:right w:w="40" w:type="dxa"/>
        </w:tblCellMar>
        <w:tblLook w:val="04A0"/>
      </w:tblPr>
      <w:tblGrid>
        <w:gridCol w:w="1315"/>
        <w:gridCol w:w="106"/>
        <w:gridCol w:w="110"/>
        <w:gridCol w:w="7152"/>
        <w:gridCol w:w="106"/>
        <w:gridCol w:w="110"/>
      </w:tblGrid>
      <w:tr w:rsidR="00E573F1" w:rsidTr="008F1E81">
        <w:tc>
          <w:tcPr>
            <w:tcW w:w="1315" w:type="dxa"/>
            <w:tcBorders>
              <w:top w:val="single" w:sz="6" w:space="0" w:color="auto"/>
              <w:left w:val="nil"/>
              <w:bottom w:val="single" w:sz="6" w:space="0" w:color="auto"/>
              <w:right w:val="nil"/>
            </w:tcBorders>
            <w:hideMark/>
          </w:tcPr>
          <w:p w:rsidR="00E573F1" w:rsidRDefault="00E573F1" w:rsidP="008F1E81">
            <w:pPr>
              <w:pStyle w:val="Style14"/>
              <w:widowControl/>
              <w:jc w:val="center"/>
              <w:rPr>
                <w:rStyle w:val="FontStyle36"/>
                <w:lang w:val="sr-Cyrl-CS" w:eastAsia="sr-Cyrl-CS"/>
              </w:rPr>
            </w:pPr>
            <w:r>
              <w:rPr>
                <w:rStyle w:val="FontStyle36"/>
                <w:lang w:val="sr-Cyrl-CS" w:eastAsia="sr-Cyrl-CS"/>
              </w:rPr>
              <w:t>Поглавље</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c>
          <w:tcPr>
            <w:tcW w:w="7152" w:type="dxa"/>
            <w:tcBorders>
              <w:top w:val="single" w:sz="6" w:space="0" w:color="auto"/>
              <w:left w:val="nil"/>
              <w:bottom w:val="single" w:sz="6" w:space="0" w:color="auto"/>
              <w:right w:val="nil"/>
            </w:tcBorders>
            <w:hideMark/>
          </w:tcPr>
          <w:p w:rsidR="00E573F1" w:rsidRDefault="00E573F1" w:rsidP="008F1E81">
            <w:pPr>
              <w:pStyle w:val="Style14"/>
              <w:widowControl/>
              <w:ind w:left="2568"/>
              <w:rPr>
                <w:rStyle w:val="FontStyle36"/>
                <w:lang w:val="sr-Cyrl-CS" w:eastAsia="sr-Cyrl-CS"/>
              </w:rPr>
            </w:pPr>
            <w:r>
              <w:rPr>
                <w:rStyle w:val="FontStyle36"/>
                <w:lang w:val="sr-Cyrl-CS" w:eastAsia="sr-Cyrl-CS"/>
              </w:rPr>
              <w:t>Назив поглавља</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62"/>
              <w:jc w:val="left"/>
              <w:rPr>
                <w:rStyle w:val="FontStyle37"/>
                <w:lang w:val="sr-Cyrl-CS" w:eastAsia="sr-Cyrl-CS"/>
              </w:rPr>
            </w:pPr>
            <w:r>
              <w:rPr>
                <w:rStyle w:val="FontStyle37"/>
                <w:lang w:val="sr-Cyrl-CS" w:eastAsia="sr-Cyrl-CS"/>
              </w:rPr>
              <w:t>I</w:t>
            </w:r>
          </w:p>
        </w:tc>
        <w:tc>
          <w:tcPr>
            <w:tcW w:w="7368" w:type="dxa"/>
            <w:gridSpan w:val="3"/>
            <w:tcBorders>
              <w:top w:val="single" w:sz="6" w:space="0" w:color="auto"/>
              <w:left w:val="single" w:sz="6" w:space="0" w:color="auto"/>
              <w:bottom w:val="nil"/>
              <w:right w:val="single" w:sz="6" w:space="0" w:color="auto"/>
            </w:tcBorders>
            <w:hideMark/>
          </w:tcPr>
          <w:p w:rsidR="00E573F1" w:rsidRPr="009523C1" w:rsidRDefault="00E573F1" w:rsidP="008F1E81">
            <w:pPr>
              <w:pStyle w:val="Style13"/>
              <w:widowControl/>
              <w:spacing w:line="240" w:lineRule="auto"/>
              <w:ind w:right="3898"/>
              <w:rPr>
                <w:rStyle w:val="FontStyle37"/>
                <w:sz w:val="20"/>
                <w:szCs w:val="20"/>
                <w:lang w:val="sr-Cyrl-CS" w:eastAsia="sr-Cyrl-CS"/>
              </w:rPr>
            </w:pPr>
            <w:r w:rsidRPr="009523C1">
              <w:rPr>
                <w:rStyle w:val="FontStyle37"/>
                <w:sz w:val="20"/>
                <w:szCs w:val="20"/>
                <w:lang w:val="sr-Cyrl-CS" w:eastAsia="sr-Cyrl-CS"/>
              </w:rPr>
              <w:t>Општи подаци о јавној набавци</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Pr="009523C1" w:rsidRDefault="00E573F1" w:rsidP="008F1E81">
            <w:pPr>
              <w:pStyle w:val="Style11"/>
              <w:widowControl/>
              <w:rPr>
                <w:sz w:val="20"/>
                <w:szCs w:val="20"/>
              </w:rPr>
            </w:pPr>
          </w:p>
        </w:tc>
        <w:tc>
          <w:tcPr>
            <w:tcW w:w="7152" w:type="dxa"/>
            <w:hideMark/>
          </w:tcPr>
          <w:p w:rsidR="00E573F1" w:rsidRPr="009523C1" w:rsidRDefault="00E573F1" w:rsidP="008F1E81">
            <w:pPr>
              <w:pStyle w:val="Style13"/>
              <w:widowControl/>
              <w:spacing w:line="240" w:lineRule="auto"/>
              <w:jc w:val="left"/>
              <w:rPr>
                <w:rStyle w:val="FontStyle37"/>
                <w:sz w:val="20"/>
                <w:szCs w:val="20"/>
                <w:lang w:val="sr-Cyrl-CS" w:eastAsia="sr-Cyrl-CS"/>
              </w:rPr>
            </w:pPr>
            <w:r w:rsidRPr="009523C1">
              <w:rPr>
                <w:rStyle w:val="FontStyle37"/>
                <w:sz w:val="20"/>
                <w:szCs w:val="20"/>
                <w:lang w:val="sr-Cyrl-CS" w:eastAsia="sr-Cyrl-CS"/>
              </w:rPr>
              <w:t>Подаци о предмету јавне набавке</w:t>
            </w:r>
          </w:p>
        </w:tc>
        <w:tc>
          <w:tcPr>
            <w:tcW w:w="106" w:type="dxa"/>
            <w:tcBorders>
              <w:top w:val="nil"/>
              <w:left w:val="nil"/>
              <w:bottom w:val="nil"/>
              <w:right w:val="single" w:sz="6" w:space="0" w:color="auto"/>
            </w:tcBorders>
          </w:tcPr>
          <w:p w:rsidR="00E573F1" w:rsidRPr="009523C1" w:rsidRDefault="00E573F1" w:rsidP="008F1E81">
            <w:pPr>
              <w:pStyle w:val="Style11"/>
              <w:widowControl/>
              <w:rPr>
                <w:sz w:val="20"/>
                <w:szCs w:val="20"/>
              </w:rPr>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single" w:sz="6" w:space="0" w:color="auto"/>
              <w:right w:val="single" w:sz="6" w:space="0" w:color="auto"/>
            </w:tcBorders>
            <w:hideMark/>
          </w:tcPr>
          <w:p w:rsidR="00E573F1" w:rsidRDefault="00E573F1" w:rsidP="008F1E81">
            <w:pPr>
              <w:pStyle w:val="Style13"/>
              <w:widowControl/>
              <w:spacing w:line="240" w:lineRule="auto"/>
              <w:ind w:left="485"/>
              <w:jc w:val="left"/>
              <w:rPr>
                <w:rStyle w:val="FontStyle37"/>
                <w:lang w:val="sr-Cyrl-CS" w:eastAsia="sr-Cyrl-CS"/>
              </w:rPr>
            </w:pPr>
            <w:r>
              <w:rPr>
                <w:rStyle w:val="FontStyle37"/>
                <w:lang w:val="sr-Cyrl-CS" w:eastAsia="sr-Cyrl-CS"/>
              </w:rPr>
              <w:t>III</w:t>
            </w:r>
          </w:p>
        </w:tc>
        <w:tc>
          <w:tcPr>
            <w:tcW w:w="7368" w:type="dxa"/>
            <w:gridSpan w:val="3"/>
            <w:tcBorders>
              <w:top w:val="nil"/>
              <w:left w:val="single" w:sz="6" w:space="0" w:color="auto"/>
              <w:bottom w:val="nil"/>
              <w:right w:val="single" w:sz="6" w:space="0" w:color="auto"/>
            </w:tcBorders>
            <w:hideMark/>
          </w:tcPr>
          <w:p w:rsidR="00E573F1" w:rsidRPr="009523C1" w:rsidRDefault="00E573F1" w:rsidP="008F1E81">
            <w:pPr>
              <w:pStyle w:val="Style13"/>
              <w:widowControl/>
              <w:spacing w:line="274" w:lineRule="exact"/>
              <w:ind w:left="5" w:hanging="5"/>
              <w:rPr>
                <w:rStyle w:val="FontStyle37"/>
                <w:sz w:val="20"/>
                <w:szCs w:val="20"/>
                <w:lang w:val="sr-Cyrl-CS" w:eastAsia="sr-Cyrl-CS"/>
              </w:rPr>
            </w:pPr>
            <w:r w:rsidRPr="009523C1">
              <w:rPr>
                <w:rStyle w:val="FontStyle37"/>
                <w:sz w:val="20"/>
                <w:szCs w:val="20"/>
                <w:lang w:val="sr-Cyrl-CS" w:eastAsia="sr-Cyrl-C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r>
      <w:tr w:rsidR="00E573F1" w:rsidTr="008F1E81">
        <w:tc>
          <w:tcPr>
            <w:tcW w:w="1315" w:type="dxa"/>
            <w:tcBorders>
              <w:top w:val="single" w:sz="6" w:space="0" w:color="auto"/>
              <w:left w:val="nil"/>
              <w:bottom w:val="nil"/>
              <w:right w:val="nil"/>
            </w:tcBorders>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IV</w:t>
            </w:r>
          </w:p>
        </w:tc>
        <w:tc>
          <w:tcPr>
            <w:tcW w:w="106" w:type="dxa"/>
            <w:tcBorders>
              <w:top w:val="single" w:sz="6" w:space="0" w:color="auto"/>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Pr="009523C1" w:rsidRDefault="00E573F1" w:rsidP="008F1E81">
            <w:pPr>
              <w:pStyle w:val="Style11"/>
              <w:widowControl/>
              <w:rPr>
                <w:sz w:val="20"/>
                <w:szCs w:val="20"/>
              </w:rPr>
            </w:pPr>
          </w:p>
        </w:tc>
        <w:tc>
          <w:tcPr>
            <w:tcW w:w="7152" w:type="dxa"/>
            <w:hideMark/>
          </w:tcPr>
          <w:p w:rsidR="00E573F1" w:rsidRPr="009523C1" w:rsidRDefault="00E573F1" w:rsidP="008F1E81">
            <w:pPr>
              <w:pStyle w:val="Style13"/>
              <w:widowControl/>
              <w:spacing w:line="240" w:lineRule="auto"/>
              <w:jc w:val="left"/>
              <w:rPr>
                <w:rStyle w:val="FontStyle37"/>
                <w:sz w:val="20"/>
                <w:szCs w:val="20"/>
                <w:lang w:val="sr-Cyrl-CS" w:eastAsia="sr-Cyrl-CS"/>
              </w:rPr>
            </w:pPr>
            <w:r w:rsidRPr="009523C1">
              <w:rPr>
                <w:rStyle w:val="FontStyle37"/>
                <w:sz w:val="20"/>
                <w:szCs w:val="20"/>
                <w:lang w:val="sr-Cyrl-CS" w:eastAsia="sr-Cyrl-CS"/>
              </w:rPr>
              <w:t xml:space="preserve">Услови за учешће у поступку јавне набавке из чл. </w:t>
            </w:r>
            <w:r w:rsidRPr="009523C1">
              <w:rPr>
                <w:rStyle w:val="FontStyle37"/>
                <w:sz w:val="20"/>
                <w:szCs w:val="20"/>
                <w:lang w:eastAsia="sr-Cyrl-CS"/>
              </w:rPr>
              <w:t xml:space="preserve">75 </w:t>
            </w:r>
            <w:r w:rsidRPr="009523C1">
              <w:rPr>
                <w:rStyle w:val="FontStyle37"/>
                <w:sz w:val="20"/>
                <w:szCs w:val="20"/>
                <w:lang w:val="sr-Cyrl-CS" w:eastAsia="sr-Cyrl-CS"/>
              </w:rPr>
              <w:t xml:space="preserve">и </w:t>
            </w:r>
            <w:r w:rsidRPr="009523C1">
              <w:rPr>
                <w:rStyle w:val="FontStyle37"/>
                <w:sz w:val="20"/>
                <w:szCs w:val="20"/>
                <w:lang w:eastAsia="sr-Cyrl-CS"/>
              </w:rPr>
              <w:t xml:space="preserve">76 </w:t>
            </w:r>
            <w:r w:rsidRPr="009523C1">
              <w:rPr>
                <w:rStyle w:val="FontStyle37"/>
                <w:sz w:val="20"/>
                <w:szCs w:val="20"/>
                <w:lang w:val="sr-Cyrl-CS" w:eastAsia="sr-Cyrl-CS"/>
              </w:rPr>
              <w:t>Закона,</w:t>
            </w:r>
          </w:p>
        </w:tc>
        <w:tc>
          <w:tcPr>
            <w:tcW w:w="106" w:type="dxa"/>
            <w:tcBorders>
              <w:top w:val="nil"/>
              <w:left w:val="nil"/>
              <w:bottom w:val="nil"/>
              <w:right w:val="single" w:sz="6" w:space="0" w:color="auto"/>
            </w:tcBorders>
          </w:tcPr>
          <w:p w:rsidR="00E573F1" w:rsidRPr="009523C1" w:rsidRDefault="00E573F1" w:rsidP="008F1E81">
            <w:pPr>
              <w:pStyle w:val="Style11"/>
              <w:widowControl/>
              <w:rPr>
                <w:sz w:val="20"/>
                <w:szCs w:val="20"/>
              </w:rPr>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c>
          <w:tcPr>
            <w:tcW w:w="1315" w:type="dxa"/>
            <w:tcBorders>
              <w:top w:val="nil"/>
              <w:left w:val="nil"/>
              <w:bottom w:val="single" w:sz="6" w:space="0" w:color="auto"/>
              <w:right w:val="nil"/>
            </w:tcBorders>
          </w:tcPr>
          <w:p w:rsidR="00E573F1" w:rsidRDefault="00E573F1" w:rsidP="008F1E81">
            <w:pPr>
              <w:widowControl/>
              <w:rPr>
                <w:rStyle w:val="FontStyle37"/>
              </w:rPr>
            </w:pPr>
          </w:p>
          <w:p w:rsidR="00E573F1" w:rsidRDefault="00E573F1" w:rsidP="008F1E81">
            <w:pPr>
              <w:widowControl/>
              <w:rPr>
                <w:rStyle w:val="FontStyle37"/>
              </w:rPr>
            </w:pPr>
          </w:p>
        </w:tc>
        <w:tc>
          <w:tcPr>
            <w:tcW w:w="106" w:type="dxa"/>
            <w:tcBorders>
              <w:top w:val="nil"/>
              <w:left w:val="nil"/>
              <w:bottom w:val="single" w:sz="6" w:space="0" w:color="auto"/>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Pr="009523C1" w:rsidRDefault="00E573F1" w:rsidP="008F1E81">
            <w:pPr>
              <w:pStyle w:val="Style11"/>
              <w:widowControl/>
              <w:rPr>
                <w:sz w:val="20"/>
                <w:szCs w:val="20"/>
              </w:rPr>
            </w:pPr>
          </w:p>
        </w:tc>
        <w:tc>
          <w:tcPr>
            <w:tcW w:w="7152" w:type="dxa"/>
            <w:hideMark/>
          </w:tcPr>
          <w:p w:rsidR="00E573F1" w:rsidRDefault="00E573F1" w:rsidP="008F1E81">
            <w:pPr>
              <w:pStyle w:val="Style13"/>
              <w:widowControl/>
              <w:spacing w:line="240" w:lineRule="auto"/>
              <w:jc w:val="left"/>
              <w:rPr>
                <w:rStyle w:val="FontStyle37"/>
                <w:sz w:val="20"/>
                <w:szCs w:val="20"/>
                <w:lang w:val="sr-Cyrl-CS" w:eastAsia="sr-Cyrl-CS"/>
              </w:rPr>
            </w:pPr>
            <w:r w:rsidRPr="009523C1">
              <w:rPr>
                <w:rStyle w:val="FontStyle37"/>
                <w:sz w:val="20"/>
                <w:szCs w:val="20"/>
                <w:lang w:val="sr-Cyrl-CS" w:eastAsia="sr-Cyrl-CS"/>
              </w:rPr>
              <w:t>упутство како се доказује испуњеност тих услова</w:t>
            </w:r>
          </w:p>
          <w:p w:rsidR="001B2EAC" w:rsidRPr="009523C1" w:rsidRDefault="001B2EAC" w:rsidP="008F1E81">
            <w:pPr>
              <w:pStyle w:val="Style13"/>
              <w:widowControl/>
              <w:spacing w:line="240" w:lineRule="auto"/>
              <w:jc w:val="left"/>
              <w:rPr>
                <w:rStyle w:val="FontStyle37"/>
                <w:sz w:val="20"/>
                <w:szCs w:val="20"/>
                <w:lang w:val="sr-Cyrl-CS" w:eastAsia="sr-Cyrl-CS"/>
              </w:rPr>
            </w:pPr>
            <w:r>
              <w:rPr>
                <w:rStyle w:val="FontStyle37"/>
                <w:sz w:val="20"/>
                <w:szCs w:val="20"/>
                <w:lang w:val="sr-Cyrl-CS" w:eastAsia="sr-Cyrl-CS"/>
              </w:rPr>
              <w:t>-критеријуми за доделу уговора</w:t>
            </w:r>
          </w:p>
        </w:tc>
        <w:tc>
          <w:tcPr>
            <w:tcW w:w="106" w:type="dxa"/>
            <w:tcBorders>
              <w:top w:val="nil"/>
              <w:left w:val="nil"/>
              <w:bottom w:val="nil"/>
              <w:right w:val="single" w:sz="6" w:space="0" w:color="auto"/>
            </w:tcBorders>
          </w:tcPr>
          <w:p w:rsidR="00E573F1" w:rsidRPr="009523C1" w:rsidRDefault="00E573F1" w:rsidP="008F1E81">
            <w:pPr>
              <w:pStyle w:val="Style11"/>
              <w:widowControl/>
              <w:rPr>
                <w:sz w:val="20"/>
                <w:szCs w:val="20"/>
              </w:rPr>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18"/>
              <w:jc w:val="left"/>
              <w:rPr>
                <w:rStyle w:val="FontStyle37"/>
                <w:lang w:val="sr-Cyrl-CS" w:eastAsia="sr-Cyrl-CS"/>
              </w:rPr>
            </w:pPr>
            <w:r>
              <w:rPr>
                <w:rStyle w:val="FontStyle37"/>
                <w:lang w:val="sr-Cyrl-CS" w:eastAsia="sr-Cyrl-CS"/>
              </w:rPr>
              <w:t>V</w:t>
            </w:r>
          </w:p>
        </w:tc>
        <w:tc>
          <w:tcPr>
            <w:tcW w:w="7368" w:type="dxa"/>
            <w:gridSpan w:val="3"/>
            <w:tcBorders>
              <w:top w:val="nil"/>
              <w:left w:val="single" w:sz="6" w:space="0" w:color="auto"/>
              <w:bottom w:val="nil"/>
              <w:right w:val="single" w:sz="6" w:space="0" w:color="auto"/>
            </w:tcBorders>
            <w:hideMark/>
          </w:tcPr>
          <w:p w:rsidR="00E573F1" w:rsidRPr="009523C1" w:rsidRDefault="00E573F1" w:rsidP="008F1E81">
            <w:pPr>
              <w:pStyle w:val="Style13"/>
              <w:widowControl/>
              <w:spacing w:line="240" w:lineRule="auto"/>
              <w:ind w:right="2534"/>
              <w:rPr>
                <w:rStyle w:val="FontStyle37"/>
                <w:sz w:val="20"/>
                <w:szCs w:val="20"/>
                <w:lang w:val="sr-Cyrl-CS" w:eastAsia="sr-Cyrl-CS"/>
              </w:rPr>
            </w:pPr>
            <w:r w:rsidRPr="009523C1">
              <w:rPr>
                <w:rStyle w:val="FontStyle37"/>
                <w:sz w:val="20"/>
                <w:szCs w:val="20"/>
                <w:lang w:val="sr-Cyrl-CS" w:eastAsia="sr-Cyrl-CS"/>
              </w:rPr>
              <w:t>Упутство понуђачима како да сачине понуду</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VI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Pr="009523C1" w:rsidRDefault="00E573F1" w:rsidP="008F1E81">
            <w:pPr>
              <w:pStyle w:val="Style11"/>
              <w:widowControl/>
              <w:rPr>
                <w:sz w:val="20"/>
                <w:szCs w:val="20"/>
              </w:rPr>
            </w:pPr>
          </w:p>
        </w:tc>
        <w:tc>
          <w:tcPr>
            <w:tcW w:w="7152" w:type="dxa"/>
            <w:hideMark/>
          </w:tcPr>
          <w:p w:rsidR="00E573F1" w:rsidRPr="009523C1" w:rsidRDefault="00E573F1" w:rsidP="00FF1945">
            <w:pPr>
              <w:pStyle w:val="Style13"/>
              <w:widowControl/>
              <w:spacing w:line="240" w:lineRule="auto"/>
              <w:ind w:left="-51" w:firstLine="51"/>
              <w:jc w:val="left"/>
              <w:rPr>
                <w:rStyle w:val="FontStyle37"/>
                <w:sz w:val="20"/>
                <w:szCs w:val="20"/>
                <w:lang w:eastAsia="sr-Cyrl-CS"/>
              </w:rPr>
            </w:pPr>
            <w:r w:rsidRPr="009523C1">
              <w:rPr>
                <w:rStyle w:val="FontStyle37"/>
                <w:sz w:val="20"/>
                <w:szCs w:val="20"/>
                <w:lang w:val="sr-Cyrl-CS" w:eastAsia="sr-Cyrl-CS"/>
              </w:rPr>
              <w:t>Обрасци изјава и образац понуде</w:t>
            </w:r>
          </w:p>
          <w:p w:rsidR="009523C1" w:rsidRPr="009523C1" w:rsidRDefault="009523C1" w:rsidP="00FF1945">
            <w:pPr>
              <w:pStyle w:val="Style13"/>
              <w:widowControl/>
              <w:spacing w:line="240" w:lineRule="auto"/>
              <w:ind w:left="-51" w:firstLine="51"/>
              <w:jc w:val="left"/>
              <w:rPr>
                <w:rStyle w:val="FontStyle36"/>
                <w:b w:val="0"/>
                <w:sz w:val="20"/>
                <w:szCs w:val="20"/>
              </w:rPr>
            </w:pPr>
            <w:r w:rsidRPr="009523C1">
              <w:rPr>
                <w:rStyle w:val="FontStyle37"/>
                <w:sz w:val="20"/>
                <w:szCs w:val="20"/>
                <w:lang w:eastAsia="sr-Cyrl-CS"/>
              </w:rPr>
              <w:t>-</w:t>
            </w:r>
            <w:r w:rsidRPr="009523C1">
              <w:rPr>
                <w:rStyle w:val="FontStyle36"/>
                <w:sz w:val="20"/>
                <w:szCs w:val="20"/>
              </w:rPr>
              <w:t xml:space="preserve"> </w:t>
            </w:r>
            <w:r w:rsidRPr="009523C1">
              <w:rPr>
                <w:rStyle w:val="FontStyle36"/>
                <w:b w:val="0"/>
                <w:sz w:val="20"/>
                <w:szCs w:val="20"/>
              </w:rPr>
              <w:t>Образац изјаве понуђача о испуњавању услова из чл. 75 закона</w:t>
            </w:r>
          </w:p>
          <w:p w:rsidR="009523C1" w:rsidRPr="009523C1" w:rsidRDefault="009523C1" w:rsidP="009523C1">
            <w:pPr>
              <w:tabs>
                <w:tab w:val="left" w:pos="6028"/>
              </w:tabs>
              <w:autoSpaceDE w:val="0"/>
              <w:rPr>
                <w:bCs/>
                <w:iCs/>
                <w:sz w:val="20"/>
                <w:szCs w:val="20"/>
              </w:rPr>
            </w:pPr>
            <w:r w:rsidRPr="009523C1">
              <w:rPr>
                <w:rStyle w:val="FontStyle36"/>
                <w:b w:val="0"/>
                <w:sz w:val="20"/>
                <w:szCs w:val="20"/>
              </w:rPr>
              <w:t>-</w:t>
            </w:r>
            <w:r w:rsidRPr="009523C1">
              <w:rPr>
                <w:bCs/>
                <w:iCs/>
                <w:sz w:val="20"/>
                <w:szCs w:val="20"/>
              </w:rPr>
              <w:t xml:space="preserve"> Образац изјаве о испуњавању услова из чл. 75 став 2 Закона о јавним набавкама</w:t>
            </w:r>
          </w:p>
          <w:p w:rsidR="009523C1" w:rsidRPr="009523C1" w:rsidRDefault="009523C1" w:rsidP="009523C1">
            <w:pPr>
              <w:tabs>
                <w:tab w:val="left" w:pos="6028"/>
              </w:tabs>
              <w:autoSpaceDE w:val="0"/>
              <w:rPr>
                <w:bCs/>
                <w:iCs/>
                <w:sz w:val="20"/>
                <w:szCs w:val="20"/>
              </w:rPr>
            </w:pPr>
            <w:r w:rsidRPr="009523C1">
              <w:rPr>
                <w:bCs/>
                <w:iCs/>
                <w:sz w:val="20"/>
                <w:szCs w:val="20"/>
              </w:rPr>
              <w:t>-Образац понуде</w:t>
            </w:r>
          </w:p>
          <w:p w:rsidR="009523C1" w:rsidRPr="009523C1" w:rsidRDefault="009523C1" w:rsidP="009523C1">
            <w:pPr>
              <w:tabs>
                <w:tab w:val="left" w:pos="6028"/>
              </w:tabs>
              <w:autoSpaceDE w:val="0"/>
              <w:rPr>
                <w:bCs/>
                <w:iCs/>
                <w:sz w:val="20"/>
                <w:szCs w:val="20"/>
              </w:rPr>
            </w:pPr>
            <w:r w:rsidRPr="009523C1">
              <w:rPr>
                <w:bCs/>
                <w:iCs/>
                <w:sz w:val="20"/>
                <w:szCs w:val="20"/>
              </w:rPr>
              <w:t>-Образац понуде са структуром понуђених цена</w:t>
            </w:r>
          </w:p>
          <w:p w:rsidR="009523C1" w:rsidRPr="009523C1" w:rsidRDefault="009523C1" w:rsidP="009523C1">
            <w:pPr>
              <w:tabs>
                <w:tab w:val="left" w:pos="6028"/>
              </w:tabs>
              <w:autoSpaceDE w:val="0"/>
              <w:rPr>
                <w:bCs/>
                <w:iCs/>
                <w:sz w:val="20"/>
                <w:szCs w:val="20"/>
              </w:rPr>
            </w:pPr>
            <w:r w:rsidRPr="009523C1">
              <w:rPr>
                <w:bCs/>
                <w:iCs/>
                <w:sz w:val="20"/>
                <w:szCs w:val="20"/>
              </w:rPr>
              <w:t>-Образац трошкова припреме понуде</w:t>
            </w:r>
          </w:p>
          <w:p w:rsidR="009523C1" w:rsidRPr="009523C1" w:rsidRDefault="009523C1" w:rsidP="009523C1">
            <w:pPr>
              <w:tabs>
                <w:tab w:val="left" w:pos="6028"/>
              </w:tabs>
              <w:autoSpaceDE w:val="0"/>
              <w:rPr>
                <w:bCs/>
                <w:iCs/>
                <w:sz w:val="20"/>
                <w:szCs w:val="20"/>
              </w:rPr>
            </w:pPr>
            <w:r w:rsidRPr="009523C1">
              <w:rPr>
                <w:bCs/>
                <w:iCs/>
                <w:sz w:val="20"/>
                <w:szCs w:val="20"/>
              </w:rPr>
              <w:t>-Образац изјаве о независној понуди</w:t>
            </w:r>
          </w:p>
          <w:p w:rsidR="009523C1" w:rsidRPr="009523C1" w:rsidRDefault="009523C1" w:rsidP="009523C1">
            <w:pPr>
              <w:tabs>
                <w:tab w:val="left" w:pos="6028"/>
              </w:tabs>
              <w:autoSpaceDE w:val="0"/>
              <w:rPr>
                <w:bCs/>
                <w:iCs/>
                <w:sz w:val="20"/>
                <w:szCs w:val="20"/>
              </w:rPr>
            </w:pPr>
            <w:r w:rsidRPr="009523C1">
              <w:rPr>
                <w:bCs/>
                <w:iCs/>
                <w:sz w:val="20"/>
                <w:szCs w:val="20"/>
              </w:rPr>
              <w:t>-Изјава понуђача о финансијском средству обезбеђења уговора</w:t>
            </w:r>
          </w:p>
          <w:p w:rsidR="009523C1" w:rsidRPr="009523C1" w:rsidRDefault="009523C1" w:rsidP="009523C1">
            <w:pPr>
              <w:tabs>
                <w:tab w:val="left" w:pos="6028"/>
              </w:tabs>
              <w:autoSpaceDE w:val="0"/>
              <w:rPr>
                <w:bCs/>
                <w:iCs/>
                <w:sz w:val="20"/>
                <w:szCs w:val="20"/>
              </w:rPr>
            </w:pPr>
            <w:r w:rsidRPr="009523C1">
              <w:rPr>
                <w:bCs/>
                <w:iCs/>
                <w:sz w:val="20"/>
                <w:szCs w:val="20"/>
              </w:rPr>
              <w:t>-Образац потврде</w:t>
            </w:r>
          </w:p>
          <w:p w:rsidR="009523C1" w:rsidRPr="009523C1" w:rsidRDefault="009523C1" w:rsidP="00FF1945">
            <w:pPr>
              <w:pStyle w:val="Style13"/>
              <w:widowControl/>
              <w:spacing w:line="240" w:lineRule="auto"/>
              <w:ind w:left="-51" w:firstLine="51"/>
              <w:jc w:val="left"/>
              <w:rPr>
                <w:rStyle w:val="FontStyle37"/>
                <w:sz w:val="20"/>
                <w:szCs w:val="20"/>
                <w:lang w:eastAsia="sr-Cyrl-CS"/>
              </w:rPr>
            </w:pPr>
          </w:p>
        </w:tc>
        <w:tc>
          <w:tcPr>
            <w:tcW w:w="106" w:type="dxa"/>
            <w:tcBorders>
              <w:top w:val="nil"/>
              <w:left w:val="nil"/>
              <w:bottom w:val="nil"/>
              <w:right w:val="single" w:sz="6" w:space="0" w:color="auto"/>
            </w:tcBorders>
          </w:tcPr>
          <w:p w:rsidR="00E573F1" w:rsidRPr="009523C1" w:rsidRDefault="00E573F1" w:rsidP="008F1E81">
            <w:pPr>
              <w:pStyle w:val="Style11"/>
              <w:widowControl/>
              <w:rPr>
                <w:sz w:val="20"/>
                <w:szCs w:val="20"/>
              </w:rPr>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nil"/>
              <w:right w:val="single" w:sz="6" w:space="0" w:color="auto"/>
            </w:tcBorders>
            <w:hideMark/>
          </w:tcPr>
          <w:p w:rsidR="00E573F1" w:rsidRDefault="00E573F1" w:rsidP="008F1E81">
            <w:pPr>
              <w:pStyle w:val="Style13"/>
              <w:widowControl/>
              <w:spacing w:line="240" w:lineRule="auto"/>
              <w:ind w:left="437"/>
              <w:jc w:val="left"/>
              <w:rPr>
                <w:rStyle w:val="FontStyle37"/>
              </w:rPr>
            </w:pPr>
            <w:r>
              <w:rPr>
                <w:rStyle w:val="FontStyle37"/>
              </w:rPr>
              <w:t>VII</w:t>
            </w:r>
          </w:p>
        </w:tc>
        <w:tc>
          <w:tcPr>
            <w:tcW w:w="7368" w:type="dxa"/>
            <w:gridSpan w:val="3"/>
            <w:tcBorders>
              <w:top w:val="nil"/>
              <w:left w:val="single" w:sz="6" w:space="0" w:color="auto"/>
              <w:bottom w:val="nil"/>
              <w:right w:val="single" w:sz="6" w:space="0" w:color="auto"/>
            </w:tcBorders>
            <w:hideMark/>
          </w:tcPr>
          <w:p w:rsidR="00E573F1" w:rsidRPr="009523C1" w:rsidRDefault="00E573F1" w:rsidP="008F1E81">
            <w:pPr>
              <w:pStyle w:val="Style13"/>
              <w:widowControl/>
              <w:spacing w:line="240" w:lineRule="auto"/>
              <w:ind w:right="5606"/>
              <w:rPr>
                <w:rStyle w:val="FontStyle37"/>
                <w:sz w:val="20"/>
                <w:szCs w:val="20"/>
                <w:lang w:val="sr-Cyrl-CS" w:eastAsia="sr-Cyrl-CS"/>
              </w:rPr>
            </w:pPr>
            <w:r w:rsidRPr="009523C1">
              <w:rPr>
                <w:rStyle w:val="FontStyle37"/>
                <w:sz w:val="20"/>
                <w:szCs w:val="20"/>
                <w:lang w:val="sr-Cyrl-CS" w:eastAsia="sr-Cyrl-CS"/>
              </w:rPr>
              <w:t>Модел уговора</w:t>
            </w:r>
          </w:p>
        </w:tc>
      </w:tr>
    </w:tbl>
    <w:p w:rsidR="00E573F1" w:rsidRDefault="00E573F1">
      <w:pPr>
        <w:pStyle w:val="Style7"/>
        <w:widowControl/>
        <w:tabs>
          <w:tab w:val="left" w:pos="2784"/>
        </w:tabs>
        <w:spacing w:before="110" w:after="0" w:line="274" w:lineRule="exact"/>
        <w:jc w:val="left"/>
        <w:rPr>
          <w:rStyle w:val="FontStyle37"/>
        </w:rPr>
      </w:pPr>
    </w:p>
    <w:p w:rsidR="000F105D" w:rsidRDefault="000F105D">
      <w:pPr>
        <w:pStyle w:val="Style7"/>
        <w:widowControl/>
        <w:tabs>
          <w:tab w:val="left" w:pos="2784"/>
        </w:tabs>
        <w:spacing w:before="110" w:after="0" w:line="274" w:lineRule="exact"/>
        <w:jc w:val="left"/>
        <w:rPr>
          <w:rStyle w:val="FontStyle37"/>
        </w:rPr>
      </w:pPr>
    </w:p>
    <w:p w:rsidR="000F105D" w:rsidRPr="000F105D" w:rsidRDefault="000F105D">
      <w:pPr>
        <w:pStyle w:val="Style7"/>
        <w:widowControl/>
        <w:tabs>
          <w:tab w:val="left" w:pos="2784"/>
        </w:tabs>
        <w:spacing w:before="110" w:after="0" w:line="274" w:lineRule="exact"/>
        <w:jc w:val="left"/>
        <w:rPr>
          <w:rStyle w:val="FontStyle37"/>
        </w:rPr>
      </w:pPr>
    </w:p>
    <w:p w:rsidR="000D6898" w:rsidRDefault="0015495B">
      <w:pPr>
        <w:pStyle w:val="Style7"/>
        <w:widowControl/>
        <w:tabs>
          <w:tab w:val="left" w:pos="2784"/>
        </w:tabs>
        <w:spacing w:before="110" w:after="0" w:line="274" w:lineRule="exact"/>
        <w:jc w:val="left"/>
        <w:rPr>
          <w:rStyle w:val="FontStyle36"/>
        </w:rPr>
      </w:pPr>
      <w:r>
        <w:rPr>
          <w:rStyle w:val="FontStyle36"/>
        </w:rPr>
        <w:t>1.2Врста поступка јавне набавке</w:t>
      </w:r>
    </w:p>
    <w:p w:rsidR="000D6898" w:rsidRDefault="0015495B">
      <w:pPr>
        <w:pStyle w:val="Style7"/>
        <w:widowControl/>
        <w:spacing w:before="115" w:after="0" w:line="274" w:lineRule="exact"/>
        <w:jc w:val="left"/>
        <w:rPr>
          <w:rStyle w:val="FontStyle37"/>
        </w:rPr>
      </w:pPr>
      <w:r>
        <w:rPr>
          <w:rStyle w:val="FontStyle37"/>
        </w:rPr>
        <w:t>Предметна јавна набавка се спроводи у поступку мале вредности.</w:t>
      </w:r>
    </w:p>
    <w:p w:rsidR="0015495B" w:rsidRDefault="0015495B">
      <w:pPr>
        <w:pStyle w:val="Style7"/>
        <w:widowControl/>
        <w:spacing w:line="274" w:lineRule="exact"/>
        <w:rPr>
          <w:rStyle w:val="FontStyle37"/>
        </w:rPr>
      </w:pPr>
      <w:r>
        <w:rPr>
          <w:rStyle w:val="FontStyle37"/>
        </w:rPr>
        <w:t xml:space="preserve">Позив за подношење понуде објављен је </w:t>
      </w:r>
      <w:r w:rsidR="00692470">
        <w:rPr>
          <w:rStyle w:val="FontStyle37"/>
          <w:b/>
          <w:color w:val="FF0000"/>
        </w:rPr>
        <w:t>26</w:t>
      </w:r>
      <w:r w:rsidR="00307F46">
        <w:rPr>
          <w:rStyle w:val="FontStyle37"/>
          <w:b/>
          <w:color w:val="FF0000"/>
        </w:rPr>
        <w:t>.02</w:t>
      </w:r>
      <w:r w:rsidR="009772C8">
        <w:rPr>
          <w:rStyle w:val="FontStyle37"/>
          <w:b/>
          <w:color w:val="FF0000"/>
        </w:rPr>
        <w:t>.2020</w:t>
      </w:r>
      <w:r>
        <w:rPr>
          <w:rStyle w:val="FontStyle37"/>
          <w:b/>
        </w:rPr>
        <w:t>.</w:t>
      </w:r>
      <w:r w:rsidR="00347673">
        <w:rPr>
          <w:rStyle w:val="FontStyle37"/>
          <w:b/>
        </w:rPr>
        <w:t xml:space="preserve"> </w:t>
      </w:r>
      <w:r>
        <w:rPr>
          <w:rStyle w:val="FontStyle37"/>
        </w:rPr>
        <w:t>године на Порталу јавних набавки и интернет страници наручиоца.</w:t>
      </w:r>
    </w:p>
    <w:p w:rsidR="00E573F1" w:rsidRPr="006426FA" w:rsidRDefault="00E573F1" w:rsidP="00E573F1">
      <w:pPr>
        <w:pStyle w:val="Style17"/>
        <w:widowControl/>
        <w:tabs>
          <w:tab w:val="left" w:pos="346"/>
        </w:tabs>
        <w:spacing w:before="149"/>
        <w:rPr>
          <w:rStyle w:val="FontStyle36"/>
          <w:lang w:val="sr-Cyrl-CS"/>
        </w:rPr>
      </w:pPr>
      <w:r w:rsidRPr="006426FA">
        <w:rPr>
          <w:rStyle w:val="FontStyle36"/>
        </w:rPr>
        <w:t>1.3</w:t>
      </w:r>
      <w:r w:rsidRPr="006426FA">
        <w:rPr>
          <w:rStyle w:val="FontStyle36"/>
        </w:rPr>
        <w:tab/>
      </w:r>
      <w:r w:rsidRPr="006426FA">
        <w:rPr>
          <w:rStyle w:val="FontStyle36"/>
          <w:lang w:val="sr-Cyrl-CS"/>
        </w:rPr>
        <w:t>Предмет јавне набавке</w:t>
      </w:r>
    </w:p>
    <w:p w:rsidR="00E573F1" w:rsidRDefault="00E573F1" w:rsidP="00E573F1">
      <w:pPr>
        <w:pStyle w:val="Style7"/>
        <w:widowControl/>
        <w:spacing w:before="110" w:line="278" w:lineRule="exact"/>
        <w:rPr>
          <w:rStyle w:val="FontStyle37"/>
          <w:lang w:val="sr-Cyrl-CS" w:eastAsia="sr-Cyrl-CS"/>
        </w:rPr>
      </w:pPr>
      <w:r w:rsidRPr="006426FA">
        <w:rPr>
          <w:rStyle w:val="FontStyle37"/>
          <w:lang w:val="sr-Cyrl-CS" w:eastAsia="sr-Cyrl-CS"/>
        </w:rPr>
        <w:t xml:space="preserve">Предмет јавне набавке бр. </w:t>
      </w:r>
      <w:r w:rsidRPr="006426FA">
        <w:rPr>
          <w:rStyle w:val="FontStyle47"/>
          <w:lang w:val="sr-Cyrl-CS" w:eastAsia="sr-Cyrl-CS"/>
        </w:rPr>
        <w:t>20-40401-</w:t>
      </w:r>
      <w:r w:rsidR="00307F46">
        <w:rPr>
          <w:rStyle w:val="FontStyle47"/>
          <w:lang w:val="sr-Cyrl-CS" w:eastAsia="sr-Cyrl-CS"/>
        </w:rPr>
        <w:t>240</w:t>
      </w:r>
      <w:r w:rsidRPr="006426FA">
        <w:rPr>
          <w:rStyle w:val="FontStyle47"/>
          <w:lang w:val="sr-Cyrl-CS" w:eastAsia="sr-Cyrl-CS"/>
        </w:rPr>
        <w:t>/20</w:t>
      </w:r>
      <w:r w:rsidR="009772C8">
        <w:rPr>
          <w:rStyle w:val="FontStyle47"/>
          <w:lang w:val="sr-Cyrl-CS" w:eastAsia="sr-Cyrl-CS"/>
        </w:rPr>
        <w:t>20</w:t>
      </w:r>
      <w:r w:rsidRPr="006426FA">
        <w:rPr>
          <w:rStyle w:val="FontStyle37"/>
          <w:lang w:val="sr-Cyrl-CS" w:eastAsia="sr-Cyrl-CS"/>
        </w:rPr>
        <w:t xml:space="preserve"> је набавка Услуга обезбеђења Центра за социјални рад Града Новог Сада. Предмет јавне набавке дефинисан је детаљно у делу III </w:t>
      </w:r>
      <w:r w:rsidRPr="006426FA">
        <w:rPr>
          <w:rStyle w:val="FontStyle37"/>
          <w:lang w:eastAsia="sr-Cyrl-CS"/>
        </w:rPr>
        <w:t xml:space="preserve">- </w:t>
      </w:r>
      <w:r w:rsidRPr="006426FA">
        <w:rPr>
          <w:rStyle w:val="FontStyle37"/>
          <w:lang w:val="sr-Cyrl-CS" w:eastAsia="sr-Cyrl-CS"/>
        </w:rPr>
        <w:t>Техничке карактеристике.</w:t>
      </w:r>
    </w:p>
    <w:p w:rsidR="00E573F1" w:rsidRDefault="00E573F1" w:rsidP="00E573F1">
      <w:pPr>
        <w:pStyle w:val="Style17"/>
        <w:widowControl/>
        <w:tabs>
          <w:tab w:val="left" w:pos="346"/>
        </w:tabs>
        <w:spacing w:before="139"/>
        <w:rPr>
          <w:rStyle w:val="FontStyle36"/>
          <w:lang w:val="sr-Cyrl-CS"/>
        </w:rPr>
      </w:pPr>
      <w:r w:rsidRPr="006426FA">
        <w:rPr>
          <w:rStyle w:val="FontStyle36"/>
        </w:rPr>
        <w:t>1.4</w:t>
      </w:r>
      <w:r w:rsidRPr="006426FA">
        <w:rPr>
          <w:rStyle w:val="FontStyle36"/>
        </w:rPr>
        <w:tab/>
      </w:r>
      <w:r w:rsidRPr="006426FA">
        <w:rPr>
          <w:rStyle w:val="FontStyle36"/>
          <w:lang w:val="sr-Cyrl-CS"/>
        </w:rPr>
        <w:t>Напомена да се поступак спроводи ради закључења уговора о јавној набавци</w:t>
      </w:r>
    </w:p>
    <w:p w:rsidR="00E573F1" w:rsidRPr="00285112" w:rsidRDefault="00E573F1" w:rsidP="00E573F1">
      <w:pPr>
        <w:pStyle w:val="Style17"/>
        <w:widowControl/>
        <w:tabs>
          <w:tab w:val="left" w:pos="346"/>
        </w:tabs>
        <w:spacing w:before="139"/>
        <w:rPr>
          <w:rStyle w:val="FontStyle37"/>
          <w:b/>
          <w:bCs/>
        </w:rPr>
      </w:pPr>
      <w:r w:rsidRPr="006426FA">
        <w:rPr>
          <w:rStyle w:val="FontStyle37"/>
          <w:lang w:val="sr-Cyrl-CS" w:eastAsia="sr-Cyrl-CS"/>
        </w:rPr>
        <w:t>Предметни поступак се спроводи ради закључења уговора о јавној набавци. Уговор ће бити закључен са понуђачем којем наручилац одлуком додели уговор.</w:t>
      </w:r>
    </w:p>
    <w:p w:rsidR="00E573F1" w:rsidRPr="006426FA" w:rsidRDefault="00E573F1" w:rsidP="00E573F1">
      <w:pPr>
        <w:pStyle w:val="Style17"/>
        <w:widowControl/>
        <w:tabs>
          <w:tab w:val="left" w:pos="346"/>
        </w:tabs>
        <w:spacing w:before="149"/>
        <w:rPr>
          <w:rStyle w:val="FontStyle36"/>
        </w:rPr>
      </w:pPr>
      <w:r w:rsidRPr="006426FA">
        <w:rPr>
          <w:rStyle w:val="FontStyle36"/>
        </w:rPr>
        <w:t>1.5</w:t>
      </w:r>
      <w:r w:rsidRPr="006426FA">
        <w:rPr>
          <w:rStyle w:val="FontStyle36"/>
        </w:rPr>
        <w:tab/>
      </w:r>
      <w:r w:rsidRPr="006426FA">
        <w:rPr>
          <w:rStyle w:val="FontStyle36"/>
          <w:lang w:val="sr-Cyrl-CS"/>
        </w:rPr>
        <w:t>Начин преузимања конкурсне документације:</w:t>
      </w:r>
    </w:p>
    <w:p w:rsidR="00E573F1" w:rsidRPr="006426FA" w:rsidRDefault="00E573F1" w:rsidP="00E573F1">
      <w:pPr>
        <w:pStyle w:val="Style7"/>
        <w:widowControl/>
        <w:spacing w:before="134" w:line="240" w:lineRule="auto"/>
        <w:jc w:val="left"/>
        <w:rPr>
          <w:rStyle w:val="FontStyle37"/>
          <w:lang w:eastAsia="sr-Cyrl-CS"/>
        </w:rPr>
      </w:pPr>
      <w:r w:rsidRPr="006426FA">
        <w:rPr>
          <w:rStyle w:val="FontStyle37"/>
          <w:lang w:val="sr-Cyrl-CS" w:eastAsia="sr-Cyrl-CS"/>
        </w:rPr>
        <w:t xml:space="preserve">Конкурсна документација у поступку јавне набавке бр. </w:t>
      </w:r>
      <w:r w:rsidRPr="006426FA">
        <w:rPr>
          <w:rStyle w:val="FontStyle47"/>
          <w:lang w:val="sr-Cyrl-CS" w:eastAsia="sr-Cyrl-CS"/>
        </w:rPr>
        <w:t>20-40401-</w:t>
      </w:r>
      <w:r w:rsidR="009772C8">
        <w:rPr>
          <w:rStyle w:val="FontStyle47"/>
          <w:lang w:val="sr-Cyrl-CS" w:eastAsia="sr-Cyrl-CS"/>
        </w:rPr>
        <w:t xml:space="preserve"> </w:t>
      </w:r>
      <w:r w:rsidR="00307F46">
        <w:rPr>
          <w:rStyle w:val="FontStyle47"/>
          <w:lang w:val="sr-Cyrl-CS" w:eastAsia="sr-Cyrl-CS"/>
        </w:rPr>
        <w:t>240</w:t>
      </w:r>
      <w:r w:rsidR="009772C8">
        <w:rPr>
          <w:rStyle w:val="FontStyle47"/>
          <w:lang w:val="sr-Cyrl-CS" w:eastAsia="sr-Cyrl-CS"/>
        </w:rPr>
        <w:t xml:space="preserve"> </w:t>
      </w:r>
      <w:r w:rsidRPr="006426FA">
        <w:rPr>
          <w:rStyle w:val="FontStyle47"/>
          <w:lang w:val="sr-Cyrl-CS" w:eastAsia="sr-Cyrl-CS"/>
        </w:rPr>
        <w:t>/20</w:t>
      </w:r>
      <w:r w:rsidR="009772C8">
        <w:rPr>
          <w:rStyle w:val="FontStyle47"/>
          <w:lang w:val="sr-Cyrl-CS" w:eastAsia="sr-Cyrl-CS"/>
        </w:rPr>
        <w:t>20</w:t>
      </w:r>
      <w:r w:rsidRPr="006426FA">
        <w:rPr>
          <w:rStyle w:val="FontStyle37"/>
          <w:lang w:val="sr-Cyrl-CS" w:eastAsia="sr-Cyrl-CS"/>
        </w:rPr>
        <w:t xml:space="preserve"> може се преузети на:</w:t>
      </w:r>
    </w:p>
    <w:p w:rsidR="000F105D" w:rsidRPr="00154B11" w:rsidRDefault="00E573F1" w:rsidP="00154B11">
      <w:pPr>
        <w:pStyle w:val="Style22"/>
        <w:widowControl/>
        <w:tabs>
          <w:tab w:val="left" w:pos="984"/>
        </w:tabs>
        <w:spacing w:before="43" w:line="240" w:lineRule="auto"/>
        <w:ind w:left="648" w:firstLine="0"/>
        <w:rPr>
          <w:rStyle w:val="FontStyle36"/>
          <w:b w:val="0"/>
          <w:bCs w:val="0"/>
        </w:rPr>
      </w:pPr>
      <w:r w:rsidRPr="006426FA">
        <w:rPr>
          <w:rStyle w:val="FontStyle37"/>
        </w:rPr>
        <w:t>•</w:t>
      </w:r>
      <w:r w:rsidRPr="006426FA">
        <w:rPr>
          <w:rStyle w:val="FontStyle37"/>
        </w:rPr>
        <w:tab/>
      </w:r>
      <w:r w:rsidRPr="006426FA">
        <w:rPr>
          <w:rStyle w:val="FontStyle37"/>
          <w:lang w:val="sr-Cyrl-CS"/>
        </w:rPr>
        <w:t xml:space="preserve">Порталу јавних набавки и интернет страници наручиоца </w:t>
      </w:r>
      <w:r w:rsidRPr="006426FA">
        <w:rPr>
          <w:rStyle w:val="FontStyle37"/>
        </w:rPr>
        <w:t>www.csrns.org.rs</w:t>
      </w:r>
    </w:p>
    <w:p w:rsidR="000D6898" w:rsidRDefault="0015495B">
      <w:pPr>
        <w:pStyle w:val="Style22"/>
        <w:widowControl/>
        <w:tabs>
          <w:tab w:val="left" w:pos="984"/>
        </w:tabs>
        <w:ind w:right="1766" w:firstLine="0"/>
        <w:rPr>
          <w:rStyle w:val="FontStyle36"/>
        </w:rPr>
      </w:pPr>
      <w:r>
        <w:rPr>
          <w:rStyle w:val="FontStyle36"/>
        </w:rPr>
        <w:t>1.6 Лице за контакт</w:t>
      </w:r>
    </w:p>
    <w:p w:rsidR="000D6898" w:rsidRDefault="0015495B" w:rsidP="00154B11">
      <w:pPr>
        <w:pStyle w:val="Style7"/>
        <w:widowControl/>
        <w:spacing w:line="322" w:lineRule="exact"/>
        <w:rPr>
          <w:b/>
          <w:sz w:val="22"/>
          <w:szCs w:val="22"/>
          <w:u w:val="single"/>
        </w:rPr>
      </w:pPr>
      <w:r>
        <w:rPr>
          <w:rStyle w:val="FontStyle37"/>
        </w:rPr>
        <w:t xml:space="preserve">Лице (или </w:t>
      </w:r>
      <w:r w:rsidR="009801BB">
        <w:rPr>
          <w:rStyle w:val="FontStyle37"/>
        </w:rPr>
        <w:t>служба) за контакт:</w:t>
      </w:r>
      <w:r w:rsidR="008F1E81">
        <w:rPr>
          <w:rStyle w:val="FontStyle37"/>
        </w:rPr>
        <w:t xml:space="preserve"> </w:t>
      </w:r>
      <w:r w:rsidR="00305EA4" w:rsidRPr="00305EA4">
        <w:rPr>
          <w:rStyle w:val="FontStyle37"/>
        </w:rPr>
        <w:t>Богдан Јолџић</w:t>
      </w:r>
      <w:r w:rsidR="00271AD1">
        <w:rPr>
          <w:rStyle w:val="FontStyle37"/>
        </w:rPr>
        <w:t>,</w:t>
      </w:r>
      <w:r w:rsidR="00A9691C" w:rsidRPr="00A9691C">
        <w:rPr>
          <w:rStyle w:val="FontStyle37"/>
        </w:rPr>
        <w:t xml:space="preserve"> </w:t>
      </w:r>
      <w:r w:rsidR="009772C8">
        <w:rPr>
          <w:rStyle w:val="FontStyle37"/>
        </w:rPr>
        <w:t>Ивана Вуковић</w:t>
      </w:r>
      <w:r w:rsidR="00A9691C">
        <w:rPr>
          <w:rStyle w:val="FontStyle37"/>
        </w:rPr>
        <w:t>, Александра Рончевић</w:t>
      </w:r>
      <w:r w:rsidR="008F1E81">
        <w:rPr>
          <w:rStyle w:val="FontStyle37"/>
        </w:rPr>
        <w:t xml:space="preserve"> </w:t>
      </w:r>
      <w:r>
        <w:rPr>
          <w:rStyle w:val="FontStyle37"/>
        </w:rPr>
        <w:t xml:space="preserve">телефон </w:t>
      </w:r>
      <w:r w:rsidR="00A9691C">
        <w:rPr>
          <w:rStyle w:val="FontStyle37"/>
        </w:rPr>
        <w:t>021/210-1410,</w:t>
      </w:r>
      <w:r>
        <w:rPr>
          <w:rStyle w:val="FontStyle37"/>
        </w:rPr>
        <w:t xml:space="preserve"> </w:t>
      </w:r>
      <w:r w:rsidR="00317A07">
        <w:rPr>
          <w:rStyle w:val="FontStyle37"/>
        </w:rPr>
        <w:t xml:space="preserve"> </w:t>
      </w:r>
      <w:r w:rsidR="001945DE">
        <w:rPr>
          <w:rStyle w:val="FontStyle37"/>
        </w:rPr>
        <w:t>021/210-1345</w:t>
      </w:r>
      <w:r w:rsidR="00A9691C">
        <w:rPr>
          <w:rStyle w:val="FontStyle37"/>
        </w:rPr>
        <w:t>, 021/210-1371,</w:t>
      </w:r>
      <w:r w:rsidR="00317A07">
        <w:rPr>
          <w:rStyle w:val="FontStyle37"/>
        </w:rPr>
        <w:t xml:space="preserve"> </w:t>
      </w:r>
      <w:r>
        <w:rPr>
          <w:rStyle w:val="FontStyle37"/>
        </w:rPr>
        <w:t xml:space="preserve">сваког радног дана у периоду од 8.00 до 14.00 часова и Е-mail адреса: </w:t>
      </w:r>
      <w:hyperlink r:id="rId9" w:history="1">
        <w:r w:rsidR="00154B11" w:rsidRPr="00DC1FA4">
          <w:rPr>
            <w:rStyle w:val="Hyperlink"/>
            <w:b/>
            <w:sz w:val="22"/>
            <w:szCs w:val="22"/>
          </w:rPr>
          <w:t>novisad.csr@minrzs.gov.rs</w:t>
        </w:r>
      </w:hyperlink>
    </w:p>
    <w:p w:rsidR="00154B11" w:rsidRPr="00154B11" w:rsidRDefault="00154B11" w:rsidP="00154B11">
      <w:pPr>
        <w:pStyle w:val="Style7"/>
        <w:widowControl/>
        <w:spacing w:line="322" w:lineRule="exact"/>
        <w:rPr>
          <w:b/>
          <w:sz w:val="22"/>
          <w:szCs w:val="22"/>
          <w:u w:val="single"/>
        </w:rPr>
      </w:pPr>
    </w:p>
    <w:p w:rsidR="000D6898" w:rsidRDefault="0015495B">
      <w:pPr>
        <w:pStyle w:val="Style7"/>
        <w:widowControl/>
        <w:spacing w:line="322" w:lineRule="exact"/>
        <w:rPr>
          <w:rStyle w:val="FontStyle36"/>
        </w:rPr>
      </w:pPr>
      <w:r>
        <w:rPr>
          <w:rStyle w:val="FontStyle36"/>
        </w:rPr>
        <w:t>II Подаци о предмету јавне набавке</w:t>
      </w:r>
    </w:p>
    <w:p w:rsidR="000D6898" w:rsidRDefault="0015495B">
      <w:pPr>
        <w:pStyle w:val="Style5"/>
        <w:widowControl/>
        <w:spacing w:before="139" w:after="0"/>
        <w:jc w:val="left"/>
        <w:rPr>
          <w:rStyle w:val="FontStyle36"/>
        </w:rPr>
      </w:pPr>
      <w:r>
        <w:rPr>
          <w:rStyle w:val="FontStyle36"/>
        </w:rPr>
        <w:t>2.1 Опис предмета набавке, назив и ознака из општег речника набавки</w:t>
      </w:r>
    </w:p>
    <w:p w:rsidR="000D6898" w:rsidRDefault="0015495B">
      <w:pPr>
        <w:pStyle w:val="Style7"/>
        <w:widowControl/>
        <w:spacing w:before="120" w:after="0" w:line="274" w:lineRule="exact"/>
        <w:rPr>
          <w:rStyle w:val="FontStyle37"/>
        </w:rPr>
      </w:pPr>
      <w:r>
        <w:rPr>
          <w:rStyle w:val="FontStyle37"/>
        </w:rPr>
        <w:t xml:space="preserve">Предмет јавне набавке бр. </w:t>
      </w:r>
      <w:r w:rsidR="00307F46">
        <w:rPr>
          <w:rStyle w:val="FontStyle47"/>
        </w:rPr>
        <w:t>20-40401-240</w:t>
      </w:r>
      <w:r>
        <w:rPr>
          <w:rStyle w:val="FontStyle47"/>
        </w:rPr>
        <w:t>/20</w:t>
      </w:r>
      <w:r w:rsidR="009772C8">
        <w:rPr>
          <w:rStyle w:val="FontStyle47"/>
        </w:rPr>
        <w:t>20</w:t>
      </w:r>
      <w:r>
        <w:rPr>
          <w:rStyle w:val="FontStyle37"/>
        </w:rPr>
        <w:t xml:space="preserve"> је набавка Услуга обезбеђења Центра за социјални рад Града Новог Сада, што је детаљније описано у делу III - Техничке карактеристике.</w:t>
      </w:r>
    </w:p>
    <w:p w:rsidR="000D6898" w:rsidRDefault="0015495B">
      <w:pPr>
        <w:pStyle w:val="Style7"/>
        <w:widowControl/>
        <w:spacing w:before="139" w:after="0" w:line="100" w:lineRule="atLeast"/>
        <w:jc w:val="left"/>
        <w:rPr>
          <w:rStyle w:val="FontStyle36"/>
        </w:rPr>
      </w:pPr>
      <w:r>
        <w:rPr>
          <w:rStyle w:val="FontStyle37"/>
        </w:rPr>
        <w:t xml:space="preserve">Назив и ознака из општег речника набавки:   </w:t>
      </w:r>
      <w:r>
        <w:rPr>
          <w:rStyle w:val="FontStyle36"/>
        </w:rPr>
        <w:t>79710000</w:t>
      </w:r>
      <w:r w:rsidR="00347673">
        <w:rPr>
          <w:rStyle w:val="FontStyle36"/>
        </w:rPr>
        <w:t xml:space="preserve">, </w:t>
      </w:r>
      <w:r>
        <w:rPr>
          <w:rStyle w:val="FontStyle36"/>
        </w:rPr>
        <w:t xml:space="preserve"> - Услуге обезбеђења</w:t>
      </w:r>
    </w:p>
    <w:p w:rsidR="000D6898" w:rsidRDefault="0015495B">
      <w:pPr>
        <w:pStyle w:val="Style7"/>
        <w:widowControl/>
        <w:spacing w:before="139" w:after="0" w:line="100" w:lineRule="atLeast"/>
        <w:jc w:val="left"/>
        <w:rPr>
          <w:rStyle w:val="FontStyle37"/>
        </w:rPr>
      </w:pPr>
      <w:r>
        <w:rPr>
          <w:rStyle w:val="FontStyle37"/>
        </w:rPr>
        <w:t>Предмет јавне набавке није обликован по партијама.</w:t>
      </w:r>
    </w:p>
    <w:p w:rsidR="00A14283" w:rsidRDefault="00A14283">
      <w:pPr>
        <w:pStyle w:val="Style5"/>
        <w:widowControl/>
        <w:spacing w:before="53" w:after="0"/>
        <w:jc w:val="both"/>
        <w:rPr>
          <w:rStyle w:val="FontStyle36"/>
        </w:rPr>
      </w:pPr>
    </w:p>
    <w:p w:rsidR="00154B11" w:rsidRDefault="00154B11">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t>III Техничке и друге карактеристике предмета јавне набавке</w:t>
      </w:r>
    </w:p>
    <w:p w:rsidR="000D6898" w:rsidRDefault="000D6898">
      <w:pPr>
        <w:pStyle w:val="Style7"/>
        <w:widowControl/>
        <w:spacing w:line="240" w:lineRule="exact"/>
        <w:jc w:val="left"/>
        <w:rPr>
          <w:sz w:val="22"/>
          <w:szCs w:val="22"/>
        </w:rPr>
      </w:pPr>
    </w:p>
    <w:p w:rsidR="000D6898" w:rsidRDefault="0015495B">
      <w:pPr>
        <w:pStyle w:val="Style7"/>
        <w:widowControl/>
        <w:spacing w:before="53" w:after="0" w:line="100" w:lineRule="atLeast"/>
        <w:jc w:val="left"/>
        <w:rPr>
          <w:rStyle w:val="FontStyle37"/>
        </w:rPr>
      </w:pPr>
      <w:r>
        <w:rPr>
          <w:rStyle w:val="FontStyle37"/>
        </w:rPr>
        <w:t xml:space="preserve">Предмет јавне набавке бр. </w:t>
      </w:r>
      <w:r w:rsidR="009772C8">
        <w:rPr>
          <w:rStyle w:val="FontStyle47"/>
        </w:rPr>
        <w:t xml:space="preserve">20-40401- </w:t>
      </w:r>
      <w:r w:rsidR="00307F46">
        <w:rPr>
          <w:rStyle w:val="FontStyle47"/>
        </w:rPr>
        <w:t>240</w:t>
      </w:r>
      <w:r w:rsidR="00752841">
        <w:rPr>
          <w:rStyle w:val="FontStyle47"/>
        </w:rPr>
        <w:t>/20</w:t>
      </w:r>
      <w:r w:rsidR="009772C8">
        <w:rPr>
          <w:rStyle w:val="FontStyle47"/>
        </w:rPr>
        <w:t>20</w:t>
      </w:r>
      <w:r>
        <w:rPr>
          <w:rStyle w:val="FontStyle37"/>
        </w:rPr>
        <w:t xml:space="preserve">  је услуга Услуга обезбеђења Центра за социјални рад Града Новог Сада и то:</w:t>
      </w:r>
    </w:p>
    <w:p w:rsidR="000D6898" w:rsidRDefault="0015495B">
      <w:pPr>
        <w:pStyle w:val="Style25"/>
        <w:widowControl/>
        <w:numPr>
          <w:ilvl w:val="0"/>
          <w:numId w:val="1"/>
        </w:numPr>
        <w:tabs>
          <w:tab w:val="left" w:pos="715"/>
        </w:tabs>
        <w:spacing w:before="139" w:after="0"/>
        <w:ind w:left="715" w:hanging="341"/>
        <w:jc w:val="both"/>
        <w:rPr>
          <w:rStyle w:val="FontStyle37"/>
        </w:rPr>
      </w:pPr>
      <w:r>
        <w:rPr>
          <w:rStyle w:val="FontStyle37"/>
        </w:rPr>
        <w:lastRenderedPageBreak/>
        <w:t>објекта - зграде Центра за социјални рад Града Новом Саду у Новом Саду на адреси Змај Огњена Вука 13, 15, 17, 17 А,  21000 Нови Сад, са свим просторијама и припадајућим простором око зграде, кровом и другим простором који служе Центру</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 xml:space="preserve">лица запослених у Центру за социјални рад Града Новог Сада, деце и посетилаца у објектима Центра </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свих покретних и непокретних средства Центра</w:t>
      </w:r>
    </w:p>
    <w:p w:rsidR="000D6898" w:rsidRDefault="0015495B">
      <w:pPr>
        <w:pStyle w:val="Style25"/>
        <w:widowControl/>
        <w:numPr>
          <w:ilvl w:val="0"/>
          <w:numId w:val="1"/>
        </w:numPr>
        <w:tabs>
          <w:tab w:val="left" w:pos="715"/>
        </w:tabs>
        <w:spacing w:before="5" w:after="0" w:line="283" w:lineRule="exact"/>
        <w:ind w:left="374" w:hanging="341"/>
        <w:rPr>
          <w:rStyle w:val="FontStyle37"/>
        </w:rPr>
      </w:pPr>
      <w:r>
        <w:rPr>
          <w:rStyle w:val="FontStyle37"/>
        </w:rPr>
        <w:t>информација, података, докумената и пословања Центра у најопштијем смислу;</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предузимање свих превентивних мера у циљу сузбијања појава за могућност настанка пожара или поплаве;</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обавештавање најближе ватрогасне јединице надлежног органа за унутрашње послове, као и руководилаца организационе јединице о избијању пожара и учешћа у гашењу и отклањању последица пожара односно поплаве;</w:t>
      </w:r>
    </w:p>
    <w:p w:rsidR="000D6898" w:rsidRDefault="0015495B">
      <w:pPr>
        <w:pStyle w:val="Style25"/>
        <w:widowControl/>
        <w:numPr>
          <w:ilvl w:val="0"/>
          <w:numId w:val="1"/>
        </w:numPr>
        <w:tabs>
          <w:tab w:val="left" w:pos="715"/>
        </w:tabs>
        <w:spacing w:before="5" w:after="0" w:line="278" w:lineRule="exact"/>
        <w:ind w:left="715" w:hanging="341"/>
        <w:jc w:val="both"/>
        <w:rPr>
          <w:rStyle w:val="FontStyle37"/>
        </w:rPr>
      </w:pPr>
      <w:r>
        <w:rPr>
          <w:rStyle w:val="FontStyle37"/>
        </w:rPr>
        <w:t>као и свих противпровалних и противпожарних мера, односно других мера којима се отклања опасност по имовину, лица и пословање Центра.</w:t>
      </w:r>
    </w:p>
    <w:p w:rsidR="00FA3EB9" w:rsidRPr="00FA3EB9" w:rsidRDefault="00FA3EB9">
      <w:pPr>
        <w:pStyle w:val="Style7"/>
        <w:widowControl/>
        <w:spacing w:line="240" w:lineRule="exact"/>
        <w:rPr>
          <w:sz w:val="22"/>
          <w:szCs w:val="22"/>
        </w:rPr>
      </w:pPr>
    </w:p>
    <w:p w:rsidR="000D6898" w:rsidRDefault="0015495B">
      <w:pPr>
        <w:pStyle w:val="Style7"/>
        <w:widowControl/>
        <w:spacing w:before="5" w:after="0" w:line="269" w:lineRule="exact"/>
        <w:rPr>
          <w:rStyle w:val="FontStyle37"/>
        </w:rPr>
      </w:pPr>
      <w:r>
        <w:rPr>
          <w:rStyle w:val="FontStyle37"/>
        </w:rPr>
        <w:t>Услуга подразумева ефикасну и потпуну заштиту предмета набавке као и најстрожије чување пословних, безбедносних и свих других информација, што се остварује путем:</w:t>
      </w:r>
    </w:p>
    <w:p w:rsidR="000D6898" w:rsidRDefault="0015495B">
      <w:pPr>
        <w:pStyle w:val="Style25"/>
        <w:widowControl/>
        <w:numPr>
          <w:ilvl w:val="0"/>
          <w:numId w:val="1"/>
        </w:numPr>
        <w:tabs>
          <w:tab w:val="left" w:pos="715"/>
        </w:tabs>
        <w:spacing w:before="163" w:after="0" w:line="100" w:lineRule="atLeast"/>
        <w:ind w:left="374" w:hanging="341"/>
        <w:rPr>
          <w:rStyle w:val="FontStyle37"/>
        </w:rPr>
      </w:pPr>
      <w:r>
        <w:rPr>
          <w:rStyle w:val="FontStyle37"/>
        </w:rPr>
        <w:t>обављања оперативних послова у функцији безбедности објекта, лица и пословања;</w:t>
      </w:r>
    </w:p>
    <w:p w:rsidR="000D6898" w:rsidRDefault="0015495B">
      <w:pPr>
        <w:pStyle w:val="Style25"/>
        <w:widowControl/>
        <w:numPr>
          <w:ilvl w:val="0"/>
          <w:numId w:val="1"/>
        </w:numPr>
        <w:tabs>
          <w:tab w:val="left" w:pos="715"/>
        </w:tabs>
        <w:spacing w:before="24" w:after="0" w:line="269" w:lineRule="exact"/>
        <w:ind w:left="715" w:hanging="341"/>
        <w:jc w:val="both"/>
        <w:rPr>
          <w:rStyle w:val="FontStyle37"/>
        </w:rPr>
      </w:pPr>
      <w:r>
        <w:rPr>
          <w:rStyle w:val="FontStyle37"/>
        </w:rPr>
        <w:t>откривања и спречавања извршења кривичних дела, прекршаја, дисциплинских преступа и других кажњивих дела у објекту и око њега;</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контроле уношења и изношења робе, материјала и опреме;</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одржавања реда у објекту на основу овлашћења из интерне нормативе наручиоца;</w:t>
      </w:r>
    </w:p>
    <w:p w:rsidR="00FA3EB9" w:rsidRPr="00154B11" w:rsidRDefault="0015495B" w:rsidP="00154B11">
      <w:pPr>
        <w:pStyle w:val="Style25"/>
        <w:widowControl/>
        <w:numPr>
          <w:ilvl w:val="0"/>
          <w:numId w:val="1"/>
        </w:numPr>
        <w:tabs>
          <w:tab w:val="left" w:pos="715"/>
        </w:tabs>
        <w:spacing w:before="19" w:after="0"/>
        <w:ind w:left="715" w:hanging="341"/>
        <w:jc w:val="both"/>
        <w:rPr>
          <w:sz w:val="22"/>
          <w:szCs w:val="22"/>
        </w:rPr>
      </w:pPr>
      <w:r>
        <w:rPr>
          <w:rStyle w:val="FontStyle37"/>
        </w:rPr>
        <w:t>обављања других послова из домена противпровалне, противпожарне заштите и безбедности имовине, лица и пословања уопште, по захтеву наручиоца, све у складу са важећим прописима.</w:t>
      </w:r>
    </w:p>
    <w:p w:rsidR="00FC4127" w:rsidRPr="00FC4127" w:rsidRDefault="00474516" w:rsidP="00474516">
      <w:pPr>
        <w:spacing w:before="100" w:beforeAutospacing="1" w:after="100" w:afterAutospacing="1"/>
        <w:jc w:val="both"/>
        <w:rPr>
          <w:b/>
          <w:lang w:val="sr-Cyrl-CS"/>
        </w:rPr>
      </w:pPr>
      <w:r w:rsidRPr="00121195">
        <w:rPr>
          <w:b/>
          <w:lang w:val="sr-Cyrl-CS"/>
        </w:rPr>
        <w:t>Основни задатак радника обезбеђења је да:</w:t>
      </w:r>
    </w:p>
    <w:p w:rsidR="00FC4127" w:rsidRPr="00121195" w:rsidRDefault="00FC4127" w:rsidP="00FC4127">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Pr="00121195">
        <w:rPr>
          <w:lang w:val="sr-Cyrl-CS"/>
        </w:rPr>
        <w:t xml:space="preserve"> </w:t>
      </w:r>
    </w:p>
    <w:p w:rsidR="00474516" w:rsidRPr="00FC412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FC4127" w:rsidRPr="00FC4127" w:rsidRDefault="00FC4127" w:rsidP="00FC4127">
      <w:pPr>
        <w:widowControl/>
        <w:numPr>
          <w:ilvl w:val="0"/>
          <w:numId w:val="10"/>
        </w:numPr>
        <w:suppressAutoHyphens w:val="0"/>
        <w:spacing w:before="100" w:beforeAutospacing="1" w:after="0" w:line="240" w:lineRule="auto"/>
        <w:jc w:val="both"/>
        <w:rPr>
          <w:lang w:val="ru-RU"/>
        </w:rPr>
      </w:pPr>
      <w:r>
        <w:rPr>
          <w:lang w:val="sr-Cyrl-CS"/>
        </w:rPr>
        <w:t>обавља оперативне послове</w:t>
      </w:r>
      <w:r w:rsidRPr="00121195">
        <w:rPr>
          <w:lang w:val="sr-Cyrl-CS"/>
        </w:rPr>
        <w:t xml:space="preserve"> у функцији безбедности људства и материјалних добара</w:t>
      </w:r>
      <w:r w:rsidRPr="00121195">
        <w:rPr>
          <w:lang w:val="sr-Latn-CS"/>
        </w:rPr>
        <w:t>;</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474516" w:rsidRPr="00121195" w:rsidRDefault="00FA3EB9" w:rsidP="00474516">
      <w:pPr>
        <w:widowControl/>
        <w:numPr>
          <w:ilvl w:val="0"/>
          <w:numId w:val="10"/>
        </w:numPr>
        <w:suppressAutoHyphens w:val="0"/>
        <w:spacing w:before="100" w:beforeAutospacing="1" w:after="100" w:afterAutospacing="1" w:line="240" w:lineRule="auto"/>
        <w:jc w:val="both"/>
        <w:rPr>
          <w:lang w:val="ru-RU"/>
        </w:rPr>
      </w:pPr>
      <w:r>
        <w:rPr>
          <w:lang w:val="sr-Cyrl-CS"/>
        </w:rPr>
        <w:t xml:space="preserve">врши </w:t>
      </w:r>
      <w:r w:rsidR="00474516">
        <w:rPr>
          <w:lang w:val="sr-Cyrl-CS"/>
        </w:rPr>
        <w:t>заштиту имовине Наручиоца</w:t>
      </w:r>
      <w:r w:rsidR="00474516" w:rsidRPr="00121195">
        <w:rPr>
          <w:lang w:val="sr-Cyrl-CS"/>
        </w:rPr>
        <w:t xml:space="preserve"> од могућности отуђивања и оштећења</w:t>
      </w:r>
    </w:p>
    <w:p w:rsidR="00474516" w:rsidRPr="00FC4127" w:rsidRDefault="00FA3EB9" w:rsidP="00474516">
      <w:pPr>
        <w:widowControl/>
        <w:numPr>
          <w:ilvl w:val="0"/>
          <w:numId w:val="10"/>
        </w:numPr>
        <w:suppressAutoHyphens w:val="0"/>
        <w:spacing w:before="100" w:beforeAutospacing="1" w:after="100" w:afterAutospacing="1" w:line="240" w:lineRule="auto"/>
        <w:jc w:val="both"/>
      </w:pPr>
      <w:r>
        <w:rPr>
          <w:lang w:val="sr-Cyrl-CS"/>
        </w:rPr>
        <w:t>спречава</w:t>
      </w:r>
      <w:r w:rsidR="00474516" w:rsidRPr="00121195">
        <w:rPr>
          <w:lang w:val="sr-Cyrl-CS"/>
        </w:rPr>
        <w:t xml:space="preserve"> н</w:t>
      </w:r>
      <w:r w:rsidR="00474516">
        <w:rPr>
          <w:lang w:val="sr-Cyrl-CS"/>
        </w:rPr>
        <w:t>арушавања правила понашања Наручиоца</w:t>
      </w:r>
    </w:p>
    <w:p w:rsidR="00FC4127" w:rsidRPr="00FA3EB9" w:rsidRDefault="00FC4127" w:rsidP="00FC4127">
      <w:pPr>
        <w:widowControl/>
        <w:numPr>
          <w:ilvl w:val="0"/>
          <w:numId w:val="10"/>
        </w:numPr>
        <w:suppressAutoHyphens w:val="0"/>
        <w:spacing w:before="100" w:beforeAutospacing="1" w:after="0" w:line="240" w:lineRule="auto"/>
        <w:jc w:val="both"/>
        <w:rPr>
          <w:lang w:val="ru-RU"/>
        </w:rPr>
      </w:pPr>
      <w:r>
        <w:rPr>
          <w:lang w:val="sr-Cyrl-CS"/>
        </w:rPr>
        <w:t>открива и спречава</w:t>
      </w:r>
      <w:r w:rsidRPr="00121195">
        <w:rPr>
          <w:lang w:val="sr-Cyrl-CS"/>
        </w:rPr>
        <w:t xml:space="preserve"> из</w:t>
      </w:r>
      <w:r w:rsidR="00FA3EB9">
        <w:rPr>
          <w:lang w:val="sr-Cyrl-CS"/>
        </w:rPr>
        <w:t>вршења кривичних  дела у објектима</w:t>
      </w:r>
      <w:r w:rsidRPr="00121195">
        <w:rPr>
          <w:lang w:val="sr-Cyrl-CS"/>
        </w:rPr>
        <w:t>;</w:t>
      </w:r>
    </w:p>
    <w:p w:rsidR="00FA3EB9" w:rsidRPr="00FA3EB9" w:rsidRDefault="00FA3EB9" w:rsidP="00FA3EB9">
      <w:pPr>
        <w:widowControl/>
        <w:numPr>
          <w:ilvl w:val="0"/>
          <w:numId w:val="10"/>
        </w:numPr>
        <w:suppressAutoHyphens w:val="0"/>
        <w:spacing w:before="100" w:beforeAutospacing="1" w:after="0" w:line="240" w:lineRule="auto"/>
        <w:jc w:val="both"/>
        <w:rPr>
          <w:lang w:val="ru-RU"/>
        </w:rPr>
      </w:pPr>
      <w:r>
        <w:rPr>
          <w:lang w:val="sr-Cyrl-CS"/>
        </w:rPr>
        <w:t>одржава ред у објектима</w:t>
      </w:r>
      <w:r w:rsidRPr="00121195">
        <w:rPr>
          <w:lang w:val="sr-Cyrl-CS"/>
        </w:rPr>
        <w:t xml:space="preserve"> на основу овлашћења добијених од одговорног лица наручиоца а на основу важећег кућног реда Наручиоца</w:t>
      </w:r>
      <w:r w:rsidRPr="00121195">
        <w:rPr>
          <w:lang w:val="sr-Latn-CS"/>
        </w:rPr>
        <w:t>;</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r w:rsidR="005B0906">
        <w:t xml:space="preserve"> и по потреби изађе на хитну интервенцију</w:t>
      </w:r>
    </w:p>
    <w:p w:rsidR="00474516" w:rsidRPr="00FC412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FC4127" w:rsidRPr="00FA3EB9" w:rsidRDefault="00FC4127" w:rsidP="00FA3EB9">
      <w:pPr>
        <w:widowControl/>
        <w:numPr>
          <w:ilvl w:val="0"/>
          <w:numId w:val="10"/>
        </w:numPr>
        <w:suppressAutoHyphens w:val="0"/>
        <w:spacing w:before="100" w:beforeAutospacing="1" w:after="0" w:line="240" w:lineRule="auto"/>
        <w:jc w:val="both"/>
        <w:rPr>
          <w:lang w:val="ru-RU"/>
        </w:rPr>
      </w:pPr>
      <w:r>
        <w:rPr>
          <w:lang w:val="sr-Cyrl-CS"/>
        </w:rPr>
        <w:t>обезбеђује доказе</w:t>
      </w:r>
      <w:r w:rsidR="00FA3EB9">
        <w:rPr>
          <w:lang w:val="sr-Cyrl-CS"/>
        </w:rPr>
        <w:t>, обавештава овлашћене  представнике</w:t>
      </w:r>
      <w:r w:rsidRPr="00121195">
        <w:rPr>
          <w:lang w:val="sr-Cyrl-CS"/>
        </w:rPr>
        <w:t xml:space="preserve"> Наручиоца и надлежног органа МУП-а</w:t>
      </w:r>
      <w:r w:rsidRPr="00121195">
        <w:rPr>
          <w:lang w:val="sr-Latn-CS"/>
        </w:rPr>
        <w:t>;</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w:t>
      </w:r>
      <w:r w:rsidR="00FA3EB9">
        <w:rPr>
          <w:lang w:val="sr-Cyrl-CS"/>
        </w:rPr>
        <w:t>ог органа као и одговорна лица Н</w:t>
      </w:r>
      <w:r w:rsidRPr="00121195">
        <w:rPr>
          <w:lang w:val="sr-Cyrl-CS"/>
        </w:rPr>
        <w:t>аручиоца о избијању пожара и приступа гашењу почетног пожара и отклањању последица истих</w:t>
      </w:r>
    </w:p>
    <w:p w:rsidR="00474516" w:rsidRPr="00FA3EB9" w:rsidRDefault="00FA3EB9" w:rsidP="00474516">
      <w:pPr>
        <w:widowControl/>
        <w:numPr>
          <w:ilvl w:val="0"/>
          <w:numId w:val="10"/>
        </w:numPr>
        <w:suppressAutoHyphens w:val="0"/>
        <w:spacing w:before="100" w:beforeAutospacing="1" w:after="100" w:afterAutospacing="1" w:line="240" w:lineRule="auto"/>
        <w:jc w:val="both"/>
        <w:rPr>
          <w:lang w:val="ru-RU"/>
        </w:rPr>
      </w:pPr>
      <w:r>
        <w:rPr>
          <w:lang w:val="sr-Cyrl-CS"/>
        </w:rPr>
        <w:lastRenderedPageBreak/>
        <w:t>предузима друге превентивне мере</w:t>
      </w:r>
      <w:r w:rsidR="00474516" w:rsidRPr="00121195">
        <w:rPr>
          <w:lang w:val="sr-Cyrl-CS"/>
        </w:rPr>
        <w:t xml:space="preserve"> заштите од пожара у складу са </w:t>
      </w:r>
      <w:r w:rsidR="00474516">
        <w:rPr>
          <w:lang w:val="sr-Cyrl-CS"/>
        </w:rPr>
        <w:t xml:space="preserve">Законом о заштити од пожара, </w:t>
      </w:r>
      <w:r w:rsidR="00474516" w:rsidRPr="00121195">
        <w:rPr>
          <w:lang w:val="sr-Cyrl-CS"/>
        </w:rPr>
        <w:t>подзаконским општим актима, важећим стандарди</w:t>
      </w:r>
      <w:r>
        <w:rPr>
          <w:lang w:val="sr-Cyrl-CS"/>
        </w:rPr>
        <w:t>ма квалитета и интерним актима Н</w:t>
      </w:r>
      <w:r w:rsidR="00474516" w:rsidRPr="00121195">
        <w:rPr>
          <w:lang w:val="sr-Cyrl-CS"/>
        </w:rPr>
        <w:t>аручиоца.</w:t>
      </w:r>
    </w:p>
    <w:p w:rsidR="00347673" w:rsidRPr="005B0906" w:rsidRDefault="00FA3EB9" w:rsidP="005B0906">
      <w:pPr>
        <w:widowControl/>
        <w:numPr>
          <w:ilvl w:val="0"/>
          <w:numId w:val="10"/>
        </w:numPr>
        <w:suppressAutoHyphens w:val="0"/>
        <w:spacing w:before="100" w:beforeAutospacing="1" w:after="100" w:afterAutospacing="1" w:line="240" w:lineRule="auto"/>
        <w:jc w:val="both"/>
        <w:rPr>
          <w:lang w:val="ru-RU"/>
        </w:rPr>
      </w:pPr>
      <w:r w:rsidRPr="00121195">
        <w:rPr>
          <w:lang w:val="sr-Cyrl-CS"/>
        </w:rPr>
        <w:t>об</w:t>
      </w:r>
      <w:r>
        <w:rPr>
          <w:lang w:val="sr-Cyrl-CS"/>
        </w:rPr>
        <w:t>авља друге послове</w:t>
      </w:r>
      <w:r w:rsidRPr="00121195">
        <w:rPr>
          <w:lang w:val="sr-Cyrl-CS"/>
        </w:rPr>
        <w:t xml:space="preserve"> из домена безбедности по захтеву Наручиоца.</w:t>
      </w:r>
    </w:p>
    <w:p w:rsidR="00474516" w:rsidRPr="00121195" w:rsidRDefault="00474516" w:rsidP="00347673">
      <w:pPr>
        <w:spacing w:before="100" w:beforeAutospacing="1" w:after="100" w:afterAutospacing="1"/>
        <w:ind w:left="360"/>
        <w:jc w:val="both"/>
        <w:rPr>
          <w:b/>
          <w:lang w:val="sr-Cyrl-CS"/>
        </w:rPr>
      </w:pPr>
      <w:r w:rsidRPr="00121195">
        <w:rPr>
          <w:b/>
          <w:lang w:val="sr-Cyrl-CS"/>
        </w:rPr>
        <w:t>Извршиоци који су ангажовани на пружању услуге физичког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Pr>
          <w:lang w:val="sr-Cyrl-CS"/>
        </w:rPr>
        <w:t>и паник опрему Н</w:t>
      </w:r>
      <w:r w:rsidRPr="00121195">
        <w:rPr>
          <w:lang w:val="sr-Cyrl-CS"/>
        </w:rPr>
        <w:t>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474516" w:rsidRPr="00121195" w:rsidRDefault="00474516" w:rsidP="00474516">
      <w:pPr>
        <w:widowControl/>
        <w:tabs>
          <w:tab w:val="num" w:pos="709"/>
        </w:tabs>
        <w:suppressAutoHyphens w:val="0"/>
        <w:spacing w:before="100" w:beforeAutospacing="1" w:after="0" w:line="240" w:lineRule="auto"/>
        <w:ind w:left="709"/>
        <w:jc w:val="both"/>
        <w:rPr>
          <w:lang w:val="ru-RU"/>
        </w:rPr>
      </w:pPr>
    </w:p>
    <w:p w:rsidR="00474516" w:rsidRPr="00DE5A3B" w:rsidRDefault="00474516" w:rsidP="00474516">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r w:rsidR="006C14D5">
        <w:rPr>
          <w:rStyle w:val="FontStyle37"/>
        </w:rPr>
        <w:t xml:space="preserve"> </w:t>
      </w:r>
      <w:r w:rsidR="006C14D5" w:rsidRPr="00DE5A3B">
        <w:rPr>
          <w:rStyle w:val="FontStyle37"/>
        </w:rPr>
        <w:t>Број извршилаца који је потребан за извршење предмета набавке је 4 од којих ће три извршиоца самостално пружати услуге обезбеђења а четврти ће бити ангажован као подршка и замена у случајевима одсуствовања са посла запосленим портирима Центра за социјални рад (годишњи одмори, боловања). Радно време радника обезбеђења је за 1 радника радним данима од 7-15 часова, за 2 радника</w:t>
      </w:r>
      <w:r w:rsidR="00AD129A">
        <w:rPr>
          <w:rStyle w:val="FontStyle37"/>
        </w:rPr>
        <w:t xml:space="preserve"> од 7-19 часова седам дана недељно</w:t>
      </w:r>
      <w:r w:rsidR="006C14D5" w:rsidRPr="00DE5A3B">
        <w:rPr>
          <w:rStyle w:val="FontStyle37"/>
        </w:rPr>
        <w:t xml:space="preserve">, а за четвртог радника у зависности од потреба односно смена које обавља радник Центра за социјални рад коме пружа </w:t>
      </w:r>
      <w:r w:rsidR="007D1192" w:rsidRPr="00DE5A3B">
        <w:rPr>
          <w:rStyle w:val="FontStyle37"/>
        </w:rPr>
        <w:t>подршку или га замењује (смене су у турнусима од 7-19 односно од 19-7, пет дана у недељи).</w:t>
      </w:r>
    </w:p>
    <w:p w:rsidR="00474516" w:rsidRDefault="00A9691C" w:rsidP="00474516">
      <w:pPr>
        <w:pStyle w:val="Style7"/>
        <w:widowControl/>
        <w:spacing w:before="62" w:after="0" w:line="274" w:lineRule="exact"/>
        <w:rPr>
          <w:rStyle w:val="FontStyle37"/>
        </w:rPr>
      </w:pPr>
      <w:r>
        <w:rPr>
          <w:rStyle w:val="FontStyle37"/>
        </w:rPr>
        <w:t xml:space="preserve">Време извршења уговора је </w:t>
      </w:r>
      <w:r w:rsidR="00137E27" w:rsidRPr="00DE5A3B">
        <w:rPr>
          <w:rStyle w:val="FontStyle37"/>
        </w:rPr>
        <w:t>12 месеци</w:t>
      </w:r>
      <w:r w:rsidR="00474516">
        <w:rPr>
          <w:rStyle w:val="FontStyle37"/>
        </w:rPr>
        <w:t xml:space="preserve"> од дана ступања на снагу уговора.</w:t>
      </w:r>
    </w:p>
    <w:p w:rsidR="008D73DF" w:rsidRPr="00D5164E" w:rsidRDefault="008D73DF" w:rsidP="00474516">
      <w:pPr>
        <w:pStyle w:val="Style7"/>
        <w:widowControl/>
        <w:spacing w:before="62" w:after="0" w:line="274" w:lineRule="exact"/>
        <w:rPr>
          <w:rStyle w:val="FontStyle37"/>
        </w:rPr>
      </w:pPr>
    </w:p>
    <w:p w:rsidR="008D73DF" w:rsidRPr="008D73DF" w:rsidRDefault="008D73DF" w:rsidP="008D73DF">
      <w:pPr>
        <w:pStyle w:val="Style5"/>
        <w:widowControl/>
        <w:spacing w:line="240" w:lineRule="exact"/>
        <w:jc w:val="both"/>
        <w:rPr>
          <w:sz w:val="22"/>
          <w:szCs w:val="22"/>
        </w:rPr>
      </w:pPr>
      <w:r w:rsidRPr="008D73DF">
        <w:rPr>
          <w:sz w:val="22"/>
          <w:szCs w:val="22"/>
        </w:rPr>
        <w:t>Изабрани понуђач са којим буде био закључен уговор ће морати да за све време трајања уговора, поседује сопствени Контролни центар са дежурством током 24 часа и тимовима за брзу интервенцију (асист</w:t>
      </w:r>
      <w:r>
        <w:rPr>
          <w:sz w:val="22"/>
          <w:szCs w:val="22"/>
        </w:rPr>
        <w:t>енције ангажованим радницима обезбеђења</w:t>
      </w:r>
      <w:r w:rsidRPr="008D73DF">
        <w:rPr>
          <w:sz w:val="22"/>
          <w:szCs w:val="22"/>
        </w:rPr>
        <w:t xml:space="preserve"> у случају потребе у објектима</w:t>
      </w:r>
      <w:r>
        <w:rPr>
          <w:sz w:val="22"/>
          <w:szCs w:val="22"/>
        </w:rPr>
        <w:t xml:space="preserve"> Центра за социјални рад</w:t>
      </w:r>
      <w:r w:rsidRPr="008D73DF">
        <w:rPr>
          <w:sz w:val="22"/>
          <w:szCs w:val="22"/>
        </w:rPr>
        <w:t>).</w:t>
      </w:r>
    </w:p>
    <w:p w:rsidR="008D73DF" w:rsidRPr="008D73DF" w:rsidRDefault="008D73DF" w:rsidP="008D73DF">
      <w:pPr>
        <w:pStyle w:val="Style5"/>
        <w:widowControl/>
        <w:spacing w:line="240" w:lineRule="exact"/>
        <w:jc w:val="both"/>
        <w:rPr>
          <w:sz w:val="22"/>
          <w:szCs w:val="22"/>
        </w:rPr>
      </w:pPr>
      <w:r w:rsidRPr="008D73DF">
        <w:rPr>
          <w:sz w:val="22"/>
          <w:szCs w:val="22"/>
        </w:rPr>
        <w:t>Потребно је да изабрани понуђач за све време трајања уговора, о свом трошку има ангажовано лице током 24 часа посебно задужено за контролу и обилазак ангажованих радника на терену и комуникацију са овлашћ</w:t>
      </w:r>
      <w:r>
        <w:rPr>
          <w:sz w:val="22"/>
          <w:szCs w:val="22"/>
        </w:rPr>
        <w:t>еним лицима Центра за социјални рад</w:t>
      </w:r>
      <w:r w:rsidRPr="008D73DF">
        <w:rPr>
          <w:sz w:val="22"/>
          <w:szCs w:val="22"/>
        </w:rPr>
        <w:t xml:space="preserve">.  </w:t>
      </w:r>
    </w:p>
    <w:p w:rsidR="000D6898" w:rsidRPr="008D73DF" w:rsidRDefault="008D73DF" w:rsidP="008D73DF">
      <w:pPr>
        <w:pStyle w:val="Style5"/>
        <w:widowControl/>
        <w:spacing w:line="240" w:lineRule="exact"/>
        <w:jc w:val="both"/>
        <w:rPr>
          <w:sz w:val="22"/>
          <w:szCs w:val="22"/>
        </w:rPr>
      </w:pPr>
      <w:r w:rsidRPr="008D73DF">
        <w:rPr>
          <w:sz w:val="22"/>
          <w:szCs w:val="22"/>
        </w:rPr>
        <w:t>Наручилац задржава право одступања од наведеног броја извршилаца, односно задржава право измене броја извршилаца на овим пословима и задацима за време трајања уговора, у зависности од процене</w:t>
      </w:r>
      <w:r>
        <w:rPr>
          <w:sz w:val="22"/>
          <w:szCs w:val="22"/>
        </w:rPr>
        <w:t xml:space="preserve"> угрожености и осталих потреба.</w:t>
      </w:r>
    </w:p>
    <w:p w:rsidR="000F105D" w:rsidRPr="000F105D" w:rsidRDefault="000F105D">
      <w:pPr>
        <w:pStyle w:val="Style5"/>
        <w:widowControl/>
        <w:spacing w:line="240" w:lineRule="exact"/>
        <w:jc w:val="left"/>
        <w:rPr>
          <w:sz w:val="22"/>
          <w:szCs w:val="22"/>
        </w:rPr>
      </w:pPr>
    </w:p>
    <w:p w:rsidR="000D6898" w:rsidRDefault="0015495B">
      <w:pPr>
        <w:pStyle w:val="Style5"/>
        <w:widowControl/>
        <w:spacing w:before="29" w:after="0"/>
        <w:jc w:val="left"/>
        <w:rPr>
          <w:rStyle w:val="FontStyle36"/>
        </w:rPr>
      </w:pPr>
      <w:r>
        <w:rPr>
          <w:rStyle w:val="FontStyle36"/>
        </w:rPr>
        <w:t>Услуга обез</w:t>
      </w:r>
      <w:r w:rsidR="00A9691C">
        <w:rPr>
          <w:rStyle w:val="FontStyle36"/>
        </w:rPr>
        <w:t xml:space="preserve">беђења се односи на период од </w:t>
      </w:r>
      <w:r w:rsidR="00137E27" w:rsidRPr="00DE5A3B">
        <w:rPr>
          <w:rStyle w:val="FontStyle36"/>
        </w:rPr>
        <w:t>12 месеци</w:t>
      </w:r>
      <w:r>
        <w:rPr>
          <w:rStyle w:val="FontStyle36"/>
        </w:rPr>
        <w:t>, почев од дана закључења уговора.</w:t>
      </w:r>
    </w:p>
    <w:p w:rsidR="000D6898" w:rsidRDefault="0015495B">
      <w:pPr>
        <w:pStyle w:val="Style7"/>
        <w:widowControl/>
        <w:spacing w:before="101" w:after="0" w:line="283" w:lineRule="exact"/>
        <w:rPr>
          <w:rStyle w:val="FontStyle37"/>
        </w:rPr>
      </w:pPr>
      <w:r>
        <w:rPr>
          <w:rStyle w:val="FontStyle37"/>
        </w:rPr>
        <w:t>Понуду треба формирати тако да коначна цена буде цена са свим попустима и свим другим олакшицама које коначну цену чине нижом, како би она била упоредива са ценом других понуђача.</w:t>
      </w:r>
    </w:p>
    <w:p w:rsidR="000D6898" w:rsidRDefault="000D6898">
      <w:pPr>
        <w:pStyle w:val="Style7"/>
        <w:widowControl/>
        <w:spacing w:before="101" w:after="0" w:line="283" w:lineRule="exact"/>
      </w:pPr>
    </w:p>
    <w:p w:rsidR="00692470" w:rsidRDefault="00692470">
      <w:pPr>
        <w:pStyle w:val="Style7"/>
        <w:widowControl/>
        <w:spacing w:before="101" w:after="0" w:line="283" w:lineRule="exact"/>
      </w:pPr>
    </w:p>
    <w:p w:rsidR="000D6898" w:rsidRDefault="0015495B" w:rsidP="00AA4775">
      <w:pPr>
        <w:pStyle w:val="Style5"/>
        <w:widowControl/>
        <w:tabs>
          <w:tab w:val="left" w:pos="9214"/>
          <w:tab w:val="left" w:pos="10507"/>
        </w:tabs>
        <w:spacing w:before="82" w:after="0" w:line="274" w:lineRule="exact"/>
        <w:jc w:val="both"/>
        <w:rPr>
          <w:rStyle w:val="FontStyle36"/>
          <w:b w:val="0"/>
          <w:bCs w:val="0"/>
        </w:rPr>
      </w:pPr>
      <w:r>
        <w:rPr>
          <w:rStyle w:val="FontStyle36"/>
        </w:rPr>
        <w:lastRenderedPageBreak/>
        <w:t>IV Услови за учешће у поступку јавне набавке из чл. 75 и 76 Закона и упутс</w:t>
      </w:r>
      <w:r w:rsidR="00D71222">
        <w:rPr>
          <w:rStyle w:val="FontStyle36"/>
        </w:rPr>
        <w:t xml:space="preserve">тво како се доказује испуњеност </w:t>
      </w:r>
      <w:r>
        <w:rPr>
          <w:rStyle w:val="FontStyle36"/>
        </w:rPr>
        <w:t>тих услова</w:t>
      </w:r>
      <w:r>
        <w:rPr>
          <w:rStyle w:val="FontStyle36"/>
          <w:b w:val="0"/>
          <w:bCs w:val="0"/>
        </w:rPr>
        <w:tab/>
      </w:r>
    </w:p>
    <w:p w:rsidR="000D6898" w:rsidRDefault="000D6898">
      <w:pPr>
        <w:pStyle w:val="Style17"/>
        <w:widowControl/>
        <w:spacing w:line="240" w:lineRule="exact"/>
        <w:rPr>
          <w:sz w:val="22"/>
          <w:szCs w:val="22"/>
        </w:rPr>
      </w:pPr>
    </w:p>
    <w:p w:rsidR="00154B11" w:rsidRPr="00154B11" w:rsidRDefault="00154B11">
      <w:pPr>
        <w:pStyle w:val="Style17"/>
        <w:widowControl/>
        <w:spacing w:line="240" w:lineRule="exact"/>
        <w:rPr>
          <w:sz w:val="22"/>
          <w:szCs w:val="22"/>
        </w:rPr>
      </w:pPr>
    </w:p>
    <w:p w:rsidR="000D6898" w:rsidRDefault="0015495B">
      <w:pPr>
        <w:pStyle w:val="Style17"/>
        <w:widowControl/>
        <w:tabs>
          <w:tab w:val="left" w:pos="350"/>
        </w:tabs>
        <w:spacing w:before="139" w:after="0"/>
        <w:rPr>
          <w:rStyle w:val="FontStyle36"/>
        </w:rPr>
      </w:pPr>
      <w:r>
        <w:rPr>
          <w:rStyle w:val="FontStyle36"/>
        </w:rPr>
        <w:t>4.1</w:t>
      </w:r>
      <w:r>
        <w:rPr>
          <w:rStyle w:val="FontStyle36"/>
          <w:b w:val="0"/>
          <w:bCs w:val="0"/>
        </w:rPr>
        <w:tab/>
      </w:r>
      <w:r>
        <w:rPr>
          <w:rStyle w:val="FontStyle36"/>
        </w:rPr>
        <w:t>Обавезни услови за учешће у поступку јавне набавке из члана 75 Закона</w:t>
      </w:r>
    </w:p>
    <w:p w:rsidR="000D6898" w:rsidRDefault="000D6898">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Height w:val="690"/>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1.Да је регистрован код надлежног органа, односно уписан у одговарајући регистар (чл. 75. ст. 1. тач. 1) ЗЈН);               </w:t>
            </w:r>
          </w:p>
          <w:p w:rsidR="000D6898" w:rsidRDefault="000D6898">
            <w:pPr>
              <w:rPr>
                <w:rFonts w:eastAsia="SimSun"/>
              </w:rPr>
            </w:pP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0D6898" w:rsidRDefault="0015495B">
            <w:pPr>
              <w:rPr>
                <w:rFonts w:eastAsia="SimSun"/>
              </w:rPr>
            </w:pPr>
            <w:r>
              <w:rPr>
                <w:rFonts w:eastAsia="SimSun"/>
                <w:b/>
                <w:bCs/>
                <w:sz w:val="22"/>
                <w:szCs w:val="22"/>
              </w:rPr>
              <w:t>ДОКАЗ:</w:t>
            </w:r>
            <w:r>
              <w:rPr>
                <w:rFonts w:eastAsia="SimSun"/>
                <w:sz w:val="22"/>
                <w:szCs w:val="22"/>
              </w:rPr>
              <w:t xml:space="preserve"> Изја</w:t>
            </w:r>
            <w:r w:rsidR="0039310E">
              <w:rPr>
                <w:rFonts w:eastAsia="SimSun"/>
                <w:sz w:val="22"/>
                <w:szCs w:val="22"/>
              </w:rPr>
              <w:t>ва (Обрасци</w:t>
            </w:r>
            <w:r>
              <w:rPr>
                <w:rFonts w:eastAsia="SimSun"/>
                <w:sz w:val="22"/>
                <w:szCs w:val="22"/>
              </w:rPr>
              <w:t xml:space="preserve"> из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5. УСЛОВ: Понуђач је дужан да има важећу дозволу за обављање делатности која је предмет </w:t>
            </w:r>
            <w:r w:rsidR="00A67004">
              <w:rPr>
                <w:rFonts w:eastAsia="SimSun"/>
                <w:sz w:val="22"/>
                <w:szCs w:val="22"/>
              </w:rPr>
              <w:t xml:space="preserve">јаавне </w:t>
            </w:r>
            <w:r>
              <w:rPr>
                <w:rFonts w:eastAsia="SimSun"/>
                <w:sz w:val="22"/>
                <w:szCs w:val="22"/>
              </w:rPr>
              <w:t xml:space="preserve">набавке </w:t>
            </w:r>
            <w:r w:rsidR="00A67004">
              <w:rPr>
                <w:rFonts w:eastAsia="SimSun"/>
                <w:sz w:val="22"/>
                <w:szCs w:val="22"/>
              </w:rPr>
              <w:t xml:space="preserve">(чл. 75, ст.1. тач.5) ЗЈН) </w:t>
            </w:r>
            <w:r>
              <w:rPr>
                <w:rFonts w:eastAsia="SimSun"/>
                <w:sz w:val="22"/>
                <w:szCs w:val="22"/>
              </w:rPr>
              <w:t xml:space="preserve">односно да поседује лиценцу за предузећа којима је основна делатност физичко-техничка заштита лица и имовине и одржавање реда на спортским приредбама, јавним скуповима и другим местима окупљања грађана                      </w:t>
            </w:r>
            <w:r>
              <w:rPr>
                <w:rFonts w:eastAsia="SimSun"/>
                <w:b/>
                <w:bCs/>
                <w:sz w:val="22"/>
                <w:szCs w:val="22"/>
              </w:rPr>
              <w:t>ДОКАЗ:</w:t>
            </w:r>
            <w:r>
              <w:rPr>
                <w:rFonts w:eastAsia="SimSun"/>
                <w:sz w:val="22"/>
                <w:szCs w:val="22"/>
              </w:rPr>
              <w:t xml:space="preserve"> Копија лиценце издате од стране МУП-а </w:t>
            </w:r>
          </w:p>
        </w:tc>
      </w:tr>
    </w:tbl>
    <w:p w:rsidR="000D6898" w:rsidRDefault="000D6898">
      <w:pPr>
        <w:rPr>
          <w:sz w:val="22"/>
          <w:szCs w:val="22"/>
        </w:rPr>
      </w:pPr>
    </w:p>
    <w:p w:rsidR="000F105D" w:rsidRDefault="000F105D">
      <w:pPr>
        <w:rPr>
          <w:sz w:val="22"/>
          <w:szCs w:val="22"/>
        </w:rPr>
      </w:pPr>
    </w:p>
    <w:p w:rsidR="000F105D" w:rsidRDefault="000F105D">
      <w:pPr>
        <w:rPr>
          <w:sz w:val="22"/>
          <w:szCs w:val="22"/>
        </w:rPr>
      </w:pPr>
    </w:p>
    <w:p w:rsidR="000F105D" w:rsidRDefault="000F105D">
      <w:pPr>
        <w:rPr>
          <w:sz w:val="22"/>
          <w:szCs w:val="22"/>
        </w:rPr>
      </w:pPr>
    </w:p>
    <w:p w:rsidR="000F105D" w:rsidRDefault="000F105D">
      <w:pPr>
        <w:rPr>
          <w:sz w:val="22"/>
          <w:szCs w:val="22"/>
        </w:rPr>
      </w:pPr>
    </w:p>
    <w:p w:rsidR="000F105D" w:rsidRDefault="000F105D">
      <w:pPr>
        <w:rPr>
          <w:sz w:val="22"/>
          <w:szCs w:val="22"/>
        </w:rPr>
      </w:pPr>
    </w:p>
    <w:p w:rsidR="000F105D" w:rsidRPr="000F105D" w:rsidRDefault="000F105D">
      <w:pPr>
        <w:rPr>
          <w:sz w:val="22"/>
          <w:szCs w:val="22"/>
        </w:rPr>
      </w:pPr>
    </w:p>
    <w:p w:rsidR="000D6898" w:rsidRDefault="0015495B">
      <w:pPr>
        <w:pStyle w:val="Style19"/>
        <w:widowControl/>
        <w:spacing w:before="125" w:after="0"/>
        <w:ind w:left="413"/>
        <w:rPr>
          <w:rStyle w:val="FontStyle36"/>
        </w:rPr>
      </w:pPr>
      <w:r>
        <w:rPr>
          <w:rStyle w:val="FontStyle36"/>
        </w:rPr>
        <w:t xml:space="preserve">4.3 Додатни услови из члана 76 Закона и упутство како се доказује испуњеност додатних услова </w:t>
      </w:r>
    </w:p>
    <w:p w:rsidR="000D6898" w:rsidRDefault="000D6898">
      <w:pPr>
        <w:rPr>
          <w:sz w:val="22"/>
          <w:szCs w:val="22"/>
        </w:rPr>
      </w:pPr>
    </w:p>
    <w:p w:rsidR="000F105D" w:rsidRPr="000F105D" w:rsidRDefault="000F105D">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957128">
            <w:pPr>
              <w:rPr>
                <w:rFonts w:eastAsia="SimSun"/>
              </w:rPr>
            </w:pPr>
            <w:r>
              <w:rPr>
                <w:rFonts w:eastAsia="SimSun"/>
                <w:sz w:val="22"/>
                <w:szCs w:val="22"/>
              </w:rPr>
              <w:t>1.Д</w:t>
            </w:r>
            <w:r w:rsidR="0015495B">
              <w:rPr>
                <w:rFonts w:eastAsia="SimSun"/>
                <w:sz w:val="22"/>
                <w:szCs w:val="22"/>
              </w:rPr>
              <w:t>а је</w:t>
            </w:r>
            <w:r w:rsidR="00A45DC0">
              <w:rPr>
                <w:rFonts w:eastAsia="SimSun"/>
                <w:sz w:val="22"/>
                <w:szCs w:val="22"/>
              </w:rPr>
              <w:t xml:space="preserve"> </w:t>
            </w:r>
            <w:r w:rsidR="0015495B">
              <w:rPr>
                <w:rFonts w:eastAsia="SimSun"/>
                <w:sz w:val="22"/>
                <w:szCs w:val="22"/>
              </w:rPr>
              <w:t>Понуђач  остварио поз</w:t>
            </w:r>
            <w:r w:rsidR="00137E27">
              <w:rPr>
                <w:rFonts w:eastAsia="SimSun"/>
                <w:sz w:val="22"/>
                <w:szCs w:val="22"/>
              </w:rPr>
              <w:t xml:space="preserve">итиван пословни резултат у  </w:t>
            </w:r>
            <w:r w:rsidR="00692470">
              <w:rPr>
                <w:rFonts w:eastAsia="SimSun"/>
                <w:sz w:val="22"/>
                <w:szCs w:val="22"/>
              </w:rPr>
              <w:t>2018 и 2017</w:t>
            </w:r>
            <w:r w:rsidR="0015495B" w:rsidRPr="00E21945">
              <w:rPr>
                <w:rFonts w:eastAsia="SimSun"/>
                <w:sz w:val="22"/>
                <w:szCs w:val="22"/>
              </w:rPr>
              <w:t>.</w:t>
            </w:r>
            <w:r w:rsidR="0015495B">
              <w:rPr>
                <w:rFonts w:eastAsia="SimSun"/>
                <w:sz w:val="22"/>
                <w:szCs w:val="22"/>
              </w:rPr>
              <w:t xml:space="preserve"> години. </w:t>
            </w:r>
          </w:p>
          <w:p w:rsidR="000D6898" w:rsidRDefault="0015495B">
            <w:pPr>
              <w:rPr>
                <w:rFonts w:eastAsia="SimSun"/>
              </w:rPr>
            </w:pPr>
            <w:r>
              <w:rPr>
                <w:rStyle w:val="FontStyle37"/>
                <w:rFonts w:eastAsia="SimSun"/>
                <w:b/>
                <w:u w:val="single"/>
              </w:rPr>
              <w:t>ДОКАЗ</w:t>
            </w:r>
            <w:r>
              <w:rPr>
                <w:rFonts w:eastAsia="SimSun"/>
                <w:sz w:val="22"/>
                <w:szCs w:val="22"/>
              </w:rPr>
              <w:t xml:space="preserve"> : </w:t>
            </w:r>
          </w:p>
          <w:p w:rsidR="000D6898" w:rsidRPr="00692470" w:rsidRDefault="0015495B">
            <w:pPr>
              <w:rPr>
                <w:rFonts w:eastAsia="SimSun"/>
              </w:rPr>
            </w:pPr>
            <w:r w:rsidRPr="00692470">
              <w:rPr>
                <w:rFonts w:eastAsia="SimSun"/>
                <w:sz w:val="22"/>
                <w:szCs w:val="22"/>
              </w:rPr>
              <w:t xml:space="preserve">1.Копија уверења да Понућач  нема евидентиране дане неликвидности у последњих 6 месеци, пре објављивања позива за подношење понуда </w:t>
            </w:r>
          </w:p>
          <w:p w:rsidR="000D6898" w:rsidRPr="00692470" w:rsidRDefault="0015495B">
            <w:pPr>
              <w:rPr>
                <w:rFonts w:eastAsia="SimSun"/>
              </w:rPr>
            </w:pPr>
            <w:r w:rsidRPr="00692470">
              <w:rPr>
                <w:rFonts w:eastAsia="SimSun"/>
                <w:sz w:val="22"/>
                <w:szCs w:val="22"/>
              </w:rPr>
              <w:t>2.Копија-Образац БОН-ЈН, који издаје АПР – Регистар финансијских извештаја и података о бонитету правних лица и предузетника</w:t>
            </w:r>
          </w:p>
          <w:p w:rsidR="000D6898" w:rsidRDefault="0015495B" w:rsidP="00110B73">
            <w:pPr>
              <w:rPr>
                <w:rFonts w:eastAsia="SimSun"/>
              </w:rPr>
            </w:pPr>
            <w:r w:rsidRPr="00692470">
              <w:rPr>
                <w:rFonts w:eastAsia="SimSun"/>
                <w:sz w:val="22"/>
                <w:szCs w:val="22"/>
              </w:rPr>
              <w:t>3.Копија- биланс ст</w:t>
            </w:r>
            <w:r w:rsidR="00137E27" w:rsidRPr="00692470">
              <w:rPr>
                <w:rFonts w:eastAsia="SimSun"/>
                <w:sz w:val="22"/>
                <w:szCs w:val="22"/>
              </w:rPr>
              <w:t>ања и биланс успеха за 201</w:t>
            </w:r>
            <w:r w:rsidR="00C70E30" w:rsidRPr="00692470">
              <w:rPr>
                <w:rFonts w:eastAsia="SimSun"/>
                <w:sz w:val="22"/>
                <w:szCs w:val="22"/>
              </w:rPr>
              <w:t>8</w:t>
            </w:r>
            <w:r w:rsidR="00692470" w:rsidRPr="00692470">
              <w:rPr>
                <w:rFonts w:eastAsia="SimSun"/>
                <w:sz w:val="22"/>
                <w:szCs w:val="22"/>
              </w:rPr>
              <w:t xml:space="preserve"> </w:t>
            </w:r>
            <w:r w:rsidR="00137E27" w:rsidRPr="00692470">
              <w:rPr>
                <w:rFonts w:eastAsia="SimSun"/>
                <w:sz w:val="22"/>
                <w:szCs w:val="22"/>
              </w:rPr>
              <w:t>и 201</w:t>
            </w:r>
            <w:r w:rsidR="00692470" w:rsidRPr="00692470">
              <w:rPr>
                <w:rFonts w:eastAsia="SimSun"/>
                <w:sz w:val="22"/>
                <w:szCs w:val="22"/>
              </w:rPr>
              <w:t>7</w:t>
            </w:r>
            <w:r w:rsidR="00110B73" w:rsidRPr="00692470">
              <w:rPr>
                <w:rFonts w:eastAsia="SimSun"/>
                <w:sz w:val="22"/>
                <w:szCs w:val="22"/>
              </w:rPr>
              <w:t>.</w:t>
            </w:r>
            <w:r w:rsidRPr="00692470">
              <w:rPr>
                <w:rFonts w:eastAsia="SimSun"/>
                <w:sz w:val="22"/>
                <w:szCs w:val="22"/>
              </w:rPr>
              <w:t xml:space="preserve"> годину са мишљењем овлашћеног ревизора.</w:t>
            </w:r>
            <w:r>
              <w:rPr>
                <w:rFonts w:eastAsia="SimSun"/>
                <w:sz w:val="22"/>
                <w:szCs w:val="22"/>
              </w:rPr>
              <w:t xml:space="preserve"> </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347673" w:rsidRDefault="00957128">
            <w:pPr>
              <w:rPr>
                <w:rFonts w:eastAsia="SimSun"/>
              </w:rPr>
            </w:pPr>
            <w:r w:rsidRPr="00347673">
              <w:rPr>
                <w:rFonts w:eastAsia="SimSun"/>
                <w:sz w:val="22"/>
                <w:szCs w:val="22"/>
              </w:rPr>
              <w:t>2.Д</w:t>
            </w:r>
            <w:r w:rsidR="0015495B" w:rsidRPr="00347673">
              <w:rPr>
                <w:rFonts w:eastAsia="SimSun"/>
                <w:sz w:val="22"/>
                <w:szCs w:val="22"/>
              </w:rPr>
              <w:t>а Понуђач има реализованe услугe на пословима обезбеђења обј</w:t>
            </w:r>
            <w:r w:rsidR="002623D4" w:rsidRPr="00347673">
              <w:rPr>
                <w:rFonts w:eastAsia="SimSun"/>
                <w:sz w:val="22"/>
                <w:szCs w:val="22"/>
              </w:rPr>
              <w:t xml:space="preserve">еката у последње три </w:t>
            </w:r>
            <w:r w:rsidR="005F16DF" w:rsidRPr="00347673">
              <w:rPr>
                <w:rFonts w:eastAsia="SimSun"/>
                <w:sz w:val="22"/>
                <w:szCs w:val="22"/>
              </w:rPr>
              <w:t xml:space="preserve"> године (</w:t>
            </w:r>
            <w:r w:rsidR="00C70E30">
              <w:rPr>
                <w:rFonts w:eastAsia="SimSun"/>
                <w:sz w:val="22"/>
                <w:szCs w:val="22"/>
              </w:rPr>
              <w:t>2017</w:t>
            </w:r>
            <w:r w:rsidR="002623D4" w:rsidRPr="00E21945">
              <w:rPr>
                <w:rFonts w:eastAsia="SimSun"/>
                <w:sz w:val="22"/>
                <w:szCs w:val="22"/>
              </w:rPr>
              <w:t>,</w:t>
            </w:r>
            <w:r w:rsidR="00C70E30">
              <w:rPr>
                <w:rFonts w:eastAsia="SimSun"/>
                <w:sz w:val="22"/>
                <w:szCs w:val="22"/>
              </w:rPr>
              <w:t>2018 и 2019</w:t>
            </w:r>
            <w:r w:rsidR="0015495B" w:rsidRPr="00347673">
              <w:rPr>
                <w:rFonts w:eastAsia="SimSun"/>
                <w:sz w:val="22"/>
                <w:szCs w:val="22"/>
              </w:rPr>
              <w:t>)</w:t>
            </w:r>
            <w:r w:rsidR="00991481" w:rsidRPr="00347673">
              <w:rPr>
                <w:rFonts w:eastAsia="SimSun"/>
                <w:sz w:val="22"/>
                <w:szCs w:val="22"/>
              </w:rPr>
              <w:t>,</w:t>
            </w:r>
            <w:r w:rsidR="00C70E30">
              <w:rPr>
                <w:rFonts w:eastAsia="SimSun"/>
                <w:sz w:val="22"/>
                <w:szCs w:val="22"/>
              </w:rPr>
              <w:t xml:space="preserve"> укупно у висини од минимум </w:t>
            </w:r>
            <w:r w:rsidR="00692470" w:rsidRPr="00692470">
              <w:rPr>
                <w:rFonts w:eastAsia="SimSun"/>
                <w:sz w:val="22"/>
                <w:szCs w:val="22"/>
              </w:rPr>
              <w:t>6</w:t>
            </w:r>
            <w:r w:rsidR="0015495B" w:rsidRPr="00692470">
              <w:rPr>
                <w:rFonts w:eastAsia="SimSun"/>
                <w:sz w:val="22"/>
                <w:szCs w:val="22"/>
              </w:rPr>
              <w:t>.000.000,00 динара</w:t>
            </w:r>
            <w:r w:rsidR="0015495B" w:rsidRPr="00347673">
              <w:rPr>
                <w:rFonts w:eastAsia="SimSun"/>
                <w:sz w:val="22"/>
                <w:szCs w:val="22"/>
              </w:rPr>
              <w:t xml:space="preserve"> без ПДВ-а.</w:t>
            </w:r>
          </w:p>
          <w:p w:rsidR="000D6898" w:rsidRDefault="0015495B" w:rsidP="00B107AA">
            <w:pPr>
              <w:rPr>
                <w:rFonts w:eastAsia="SimSun"/>
              </w:rPr>
            </w:pPr>
            <w:r w:rsidRPr="00347673">
              <w:rPr>
                <w:rStyle w:val="FontStyle37"/>
                <w:rFonts w:eastAsia="SimSun"/>
                <w:b/>
                <w:u w:val="single"/>
              </w:rPr>
              <w:t>ДОКАЗ</w:t>
            </w:r>
            <w:r w:rsidR="00B107AA" w:rsidRPr="00347673">
              <w:rPr>
                <w:rFonts w:eastAsia="SimSun"/>
                <w:sz w:val="22"/>
                <w:szCs w:val="22"/>
              </w:rPr>
              <w:t xml:space="preserve">: Референтни наручиоци за </w:t>
            </w:r>
            <w:r w:rsidR="00C70E30">
              <w:rPr>
                <w:rFonts w:eastAsia="SimSun"/>
                <w:sz w:val="22"/>
                <w:szCs w:val="22"/>
              </w:rPr>
              <w:t>2017</w:t>
            </w:r>
            <w:r w:rsidR="002623D4" w:rsidRPr="00E21945">
              <w:rPr>
                <w:rFonts w:eastAsia="SimSun"/>
                <w:sz w:val="22"/>
                <w:szCs w:val="22"/>
              </w:rPr>
              <w:t xml:space="preserve">, </w:t>
            </w:r>
            <w:r w:rsidR="00C70E30">
              <w:rPr>
                <w:rFonts w:eastAsia="SimSun"/>
                <w:sz w:val="22"/>
                <w:szCs w:val="22"/>
              </w:rPr>
              <w:t>2018</w:t>
            </w:r>
            <w:r w:rsidRPr="00E21945">
              <w:rPr>
                <w:rFonts w:eastAsia="SimSun"/>
                <w:sz w:val="22"/>
                <w:szCs w:val="22"/>
              </w:rPr>
              <w:t>. и 201</w:t>
            </w:r>
            <w:r w:rsidR="00C70E30">
              <w:rPr>
                <w:rFonts w:eastAsia="SimSun"/>
                <w:sz w:val="22"/>
                <w:szCs w:val="22"/>
              </w:rPr>
              <w:t>9</w:t>
            </w:r>
            <w:r w:rsidRPr="00E21945">
              <w:rPr>
                <w:rFonts w:eastAsia="SimSun"/>
                <w:sz w:val="22"/>
                <w:szCs w:val="22"/>
              </w:rPr>
              <w:t>.</w:t>
            </w:r>
            <w:r w:rsidRPr="00347673">
              <w:rPr>
                <w:rFonts w:eastAsia="SimSun"/>
                <w:sz w:val="22"/>
                <w:szCs w:val="22"/>
              </w:rPr>
              <w:t xml:space="preserve"> годину са пратећим потврдама према обрасцу у тендерској документацији</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B37E08">
            <w:pPr>
              <w:rPr>
                <w:rFonts w:eastAsia="SimSun"/>
              </w:rPr>
            </w:pPr>
            <w:r>
              <w:rPr>
                <w:rFonts w:eastAsia="SimSun"/>
                <w:sz w:val="22"/>
                <w:szCs w:val="22"/>
              </w:rPr>
              <w:t>3.Д</w:t>
            </w:r>
            <w:r w:rsidR="0015495B">
              <w:rPr>
                <w:rFonts w:eastAsia="SimSun"/>
                <w:sz w:val="22"/>
                <w:szCs w:val="22"/>
              </w:rPr>
              <w:t>а понуђач располаже неопходним пословним капацитетом:</w:t>
            </w:r>
          </w:p>
          <w:p w:rsidR="00964449" w:rsidRPr="0039310E" w:rsidRDefault="00964449">
            <w:pPr>
              <w:rPr>
                <w:rFonts w:eastAsia="SimSun"/>
              </w:rPr>
            </w:pPr>
            <w:r w:rsidRPr="0039310E">
              <w:rPr>
                <w:rFonts w:eastAsia="SimSun"/>
                <w:sz w:val="22"/>
                <w:szCs w:val="22"/>
              </w:rPr>
              <w:t>Поседовање сертификата SPRS A.L2.002:2015 за област физичке заштите објеката, лица, јавних скупова, менаџмента из контролног центра</w:t>
            </w:r>
          </w:p>
          <w:p w:rsidR="000D6898" w:rsidRPr="0039310E" w:rsidRDefault="0015495B">
            <w:pPr>
              <w:ind w:left="420"/>
              <w:rPr>
                <w:rFonts w:eastAsia="SimSun"/>
              </w:rPr>
            </w:pPr>
            <w:r w:rsidRPr="0039310E">
              <w:rPr>
                <w:rStyle w:val="FontStyle37"/>
                <w:rFonts w:eastAsia="SimSun"/>
                <w:b/>
                <w:u w:val="single"/>
              </w:rPr>
              <w:t>ДОКАЗ</w:t>
            </w:r>
            <w:r w:rsidRPr="0039310E">
              <w:rPr>
                <w:rFonts w:eastAsia="SimSun"/>
                <w:sz w:val="22"/>
                <w:szCs w:val="22"/>
              </w:rPr>
              <w:t>:</w:t>
            </w:r>
          </w:p>
          <w:p w:rsidR="00D5281A" w:rsidRPr="0039310E" w:rsidRDefault="00964449">
            <w:pPr>
              <w:ind w:left="420"/>
              <w:rPr>
                <w:rFonts w:eastAsia="SimSun"/>
              </w:rPr>
            </w:pPr>
            <w:r w:rsidRPr="0039310E">
              <w:rPr>
                <w:rFonts w:eastAsia="SimSun"/>
                <w:sz w:val="22"/>
                <w:szCs w:val="22"/>
              </w:rPr>
              <w:t>Копија сертификата SPRS A.L2.002:2015 за област физичке заштите објеката, лица, јавних скупова, менаџмента из контролног центра</w:t>
            </w:r>
          </w:p>
          <w:p w:rsidR="000D6898" w:rsidRPr="00C70E30" w:rsidRDefault="0015495B" w:rsidP="00354665">
            <w:pPr>
              <w:rPr>
                <w:rFonts w:eastAsia="SimSun"/>
                <w:color w:val="FF0000"/>
              </w:rPr>
            </w:pPr>
            <w:r w:rsidRPr="00C70E30">
              <w:rPr>
                <w:rFonts w:eastAsia="SimSun"/>
                <w:color w:val="FF0000"/>
                <w:sz w:val="22"/>
                <w:szCs w:val="22"/>
              </w:rPr>
              <w:t xml:space="preserve">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692470">
            <w:pPr>
              <w:rPr>
                <w:rFonts w:eastAsia="SimSun"/>
              </w:rPr>
            </w:pPr>
            <w:r>
              <w:rPr>
                <w:rFonts w:eastAsia="SimSun"/>
                <w:sz w:val="22"/>
                <w:szCs w:val="22"/>
              </w:rPr>
              <w:t>4</w:t>
            </w:r>
            <w:r w:rsidR="00F167F9">
              <w:rPr>
                <w:rFonts w:eastAsia="SimSun"/>
                <w:sz w:val="22"/>
                <w:szCs w:val="22"/>
              </w:rPr>
              <w:t>.Д</w:t>
            </w:r>
            <w:r w:rsidR="0015495B">
              <w:rPr>
                <w:rFonts w:eastAsia="SimSun"/>
                <w:sz w:val="22"/>
                <w:szCs w:val="22"/>
              </w:rPr>
              <w:t xml:space="preserve">а Понуђач у моменту подношења пријаве има мониторинг центар са 24 сатним дежурством, који поседује могућност да у реалном времену прати противпровалне и видео сигнале са сваког објеката обезбеђења и да има екипу </w:t>
            </w:r>
            <w:r w:rsidR="00BA6FC0">
              <w:rPr>
                <w:rFonts w:eastAsia="SimSun"/>
                <w:sz w:val="22"/>
                <w:szCs w:val="22"/>
              </w:rPr>
              <w:t>з</w:t>
            </w:r>
            <w:r w:rsidR="0015495B">
              <w:rPr>
                <w:rFonts w:eastAsia="SimSun"/>
                <w:sz w:val="22"/>
                <w:szCs w:val="22"/>
              </w:rPr>
              <w:t>а интервенције која има дежурство 24 сата.</w:t>
            </w:r>
          </w:p>
          <w:p w:rsidR="000D6898" w:rsidRDefault="0015495B">
            <w:pPr>
              <w:rPr>
                <w:rFonts w:eastAsia="SimSun"/>
              </w:rPr>
            </w:pPr>
            <w:r>
              <w:rPr>
                <w:rStyle w:val="FontStyle37"/>
                <w:rFonts w:eastAsia="SimSun"/>
                <w:b/>
                <w:u w:val="single"/>
              </w:rPr>
              <w:t>ДОКАЗ</w:t>
            </w:r>
            <w:r w:rsidR="00B676BE">
              <w:rPr>
                <w:rFonts w:eastAsia="SimSun"/>
                <w:sz w:val="22"/>
                <w:szCs w:val="22"/>
              </w:rPr>
              <w:t>:</w:t>
            </w:r>
            <w:r>
              <w:rPr>
                <w:rFonts w:eastAsia="SimSun"/>
                <w:sz w:val="22"/>
                <w:szCs w:val="22"/>
              </w:rPr>
              <w:t xml:space="preserve"> Изјава Понуђача, дата под моралном, материјалном и кривичном одговорношћу, да у моменту подношења понуде има мониторинг центар са 24 сатним дежурством, који поседује могућност да у реалном времену прати противпровалне и видео сигнале са објек</w:t>
            </w:r>
            <w:r w:rsidR="00477B3F">
              <w:rPr>
                <w:rFonts w:eastAsia="SimSun"/>
                <w:sz w:val="22"/>
                <w:szCs w:val="22"/>
              </w:rPr>
              <w:t>ата обезбеђења и  да има екипу з</w:t>
            </w:r>
            <w:r>
              <w:rPr>
                <w:rFonts w:eastAsia="SimSun"/>
                <w:sz w:val="22"/>
                <w:szCs w:val="22"/>
              </w:rPr>
              <w:t>а интервенције која има дежурство 24 сата.</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692470">
            <w:pPr>
              <w:rPr>
                <w:rFonts w:eastAsia="SimSun"/>
              </w:rPr>
            </w:pPr>
            <w:r>
              <w:rPr>
                <w:rFonts w:eastAsia="SimSun"/>
                <w:sz w:val="22"/>
                <w:szCs w:val="22"/>
              </w:rPr>
              <w:lastRenderedPageBreak/>
              <w:t>5</w:t>
            </w:r>
            <w:r w:rsidR="00F167F9">
              <w:rPr>
                <w:rFonts w:eastAsia="SimSun"/>
                <w:sz w:val="22"/>
                <w:szCs w:val="22"/>
              </w:rPr>
              <w:t>.Д</w:t>
            </w:r>
            <w:r w:rsidR="000F105D">
              <w:rPr>
                <w:rFonts w:eastAsia="SimSun"/>
                <w:sz w:val="22"/>
                <w:szCs w:val="22"/>
              </w:rPr>
              <w:t>а Понуђач поседује најмање 2 радио станице</w:t>
            </w:r>
            <w:r w:rsidR="0015495B">
              <w:rPr>
                <w:rFonts w:eastAsia="SimSun"/>
                <w:sz w:val="22"/>
                <w:szCs w:val="22"/>
              </w:rPr>
              <w:t xml:space="preserve"> и најмање 1 репетитор</w:t>
            </w:r>
          </w:p>
          <w:p w:rsidR="000D6898" w:rsidRDefault="0015495B">
            <w:pPr>
              <w:rPr>
                <w:rFonts w:eastAsia="SimSun"/>
              </w:rPr>
            </w:pPr>
            <w:r>
              <w:rPr>
                <w:rStyle w:val="FontStyle37"/>
                <w:rFonts w:eastAsia="SimSun"/>
                <w:b/>
                <w:u w:val="single"/>
              </w:rPr>
              <w:t>ДОКАЗ</w:t>
            </w:r>
            <w:r>
              <w:rPr>
                <w:rFonts w:eastAsia="SimSun"/>
                <w:sz w:val="22"/>
                <w:szCs w:val="22"/>
              </w:rPr>
              <w:t>:Потврда RATEL-a да је понуђач измирио свој</w:t>
            </w:r>
            <w:r w:rsidR="00862207">
              <w:rPr>
                <w:rFonts w:eastAsia="SimSun"/>
                <w:sz w:val="22"/>
                <w:szCs w:val="22"/>
              </w:rPr>
              <w:t xml:space="preserve">е </w:t>
            </w:r>
            <w:r w:rsidR="0080646E">
              <w:rPr>
                <w:rFonts w:eastAsia="SimSun"/>
                <w:sz w:val="22"/>
                <w:szCs w:val="22"/>
              </w:rPr>
              <w:t xml:space="preserve">обавезе закључно са </w:t>
            </w:r>
            <w:r w:rsidR="00C70E30">
              <w:rPr>
                <w:rFonts w:eastAsia="SimSun"/>
                <w:sz w:val="22"/>
                <w:szCs w:val="22"/>
              </w:rPr>
              <w:t>31.12.2019</w:t>
            </w:r>
            <w:r w:rsidRPr="00BA53F0">
              <w:rPr>
                <w:rFonts w:eastAsia="SimSun"/>
                <w:sz w:val="22"/>
                <w:szCs w:val="22"/>
              </w:rPr>
              <w:t>.</w:t>
            </w:r>
            <w:r w:rsidRPr="0080646E">
              <w:rPr>
                <w:rFonts w:eastAsia="SimSun"/>
                <w:color w:val="FF0000"/>
                <w:sz w:val="22"/>
                <w:szCs w:val="22"/>
              </w:rPr>
              <w:t xml:space="preserve"> </w:t>
            </w:r>
            <w:r>
              <w:rPr>
                <w:rFonts w:eastAsia="SimSun"/>
                <w:sz w:val="22"/>
                <w:szCs w:val="22"/>
              </w:rPr>
              <w:t xml:space="preserve">и потврда РАТЕЛ-а о важности дозвола за радио станице из </w:t>
            </w:r>
            <w:r w:rsidR="00C70E30">
              <w:rPr>
                <w:rFonts w:eastAsia="SimSun"/>
                <w:sz w:val="22"/>
                <w:szCs w:val="22"/>
              </w:rPr>
              <w:t>2020</w:t>
            </w:r>
            <w:r w:rsidRPr="00BA53F0">
              <w:rPr>
                <w:rFonts w:eastAsia="SimSun"/>
                <w:sz w:val="22"/>
                <w:szCs w:val="22"/>
              </w:rPr>
              <w:t>.</w:t>
            </w:r>
            <w:r w:rsidR="000F105D">
              <w:rPr>
                <w:rFonts w:eastAsia="SimSun"/>
                <w:sz w:val="22"/>
                <w:szCs w:val="22"/>
              </w:rPr>
              <w:t xml:space="preserve"> године за најмање 2</w:t>
            </w:r>
            <w:r>
              <w:rPr>
                <w:rFonts w:eastAsia="SimSun"/>
                <w:sz w:val="22"/>
                <w:szCs w:val="22"/>
              </w:rPr>
              <w:t xml:space="preserve"> комада ручних радио станица.</w:t>
            </w:r>
          </w:p>
          <w:p w:rsidR="000D6898" w:rsidRDefault="000D6898">
            <w:pPr>
              <w:ind w:left="420"/>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692470">
            <w:pPr>
              <w:rPr>
                <w:rFonts w:eastAsia="SimSun"/>
              </w:rPr>
            </w:pPr>
            <w:r>
              <w:rPr>
                <w:rFonts w:eastAsia="SimSun"/>
                <w:sz w:val="22"/>
                <w:szCs w:val="22"/>
              </w:rPr>
              <w:t>6</w:t>
            </w:r>
            <w:r w:rsidR="008B2CBB">
              <w:rPr>
                <w:rFonts w:eastAsia="SimSun"/>
                <w:sz w:val="22"/>
                <w:szCs w:val="22"/>
              </w:rPr>
              <w:t>.Д</w:t>
            </w:r>
            <w:r w:rsidR="0015495B">
              <w:rPr>
                <w:rFonts w:eastAsia="SimSun"/>
                <w:sz w:val="22"/>
                <w:szCs w:val="22"/>
              </w:rPr>
              <w:t>а Понуђач поседује на</w:t>
            </w:r>
            <w:r w:rsidR="000F105D">
              <w:rPr>
                <w:rFonts w:eastAsia="SimSun"/>
                <w:sz w:val="22"/>
                <w:szCs w:val="22"/>
              </w:rPr>
              <w:t>ј</w:t>
            </w:r>
            <w:r w:rsidR="0015495B">
              <w:rPr>
                <w:rFonts w:eastAsia="SimSun"/>
                <w:sz w:val="22"/>
                <w:szCs w:val="22"/>
              </w:rPr>
              <w:t>мање</w:t>
            </w:r>
            <w:r w:rsidR="00206358">
              <w:rPr>
                <w:rFonts w:eastAsia="SimSun"/>
                <w:sz w:val="22"/>
                <w:szCs w:val="22"/>
              </w:rPr>
              <w:t xml:space="preserve"> </w:t>
            </w:r>
            <w:r w:rsidR="000F105D" w:rsidRPr="000F105D">
              <w:rPr>
                <w:rFonts w:eastAsia="SimSun"/>
                <w:sz w:val="22"/>
                <w:szCs w:val="22"/>
              </w:rPr>
              <w:t>1</w:t>
            </w:r>
            <w:r w:rsidR="00340E86" w:rsidRPr="000F105D">
              <w:rPr>
                <w:rFonts w:eastAsia="SimSun"/>
                <w:sz w:val="22"/>
                <w:szCs w:val="22"/>
              </w:rPr>
              <w:t xml:space="preserve"> </w:t>
            </w:r>
            <w:r w:rsidR="000F105D" w:rsidRPr="000F105D">
              <w:rPr>
                <w:rFonts w:eastAsia="SimSun"/>
                <w:sz w:val="22"/>
                <w:szCs w:val="22"/>
              </w:rPr>
              <w:t>(једно</w:t>
            </w:r>
            <w:r w:rsidR="00480EBA" w:rsidRPr="000F105D">
              <w:rPr>
                <w:rFonts w:eastAsia="SimSun"/>
                <w:sz w:val="22"/>
                <w:szCs w:val="22"/>
              </w:rPr>
              <w:t xml:space="preserve">) </w:t>
            </w:r>
            <w:r w:rsidR="00206358" w:rsidRPr="000F105D">
              <w:rPr>
                <w:rFonts w:eastAsia="SimSun"/>
                <w:sz w:val="22"/>
                <w:szCs w:val="22"/>
              </w:rPr>
              <w:t>регистрован</w:t>
            </w:r>
            <w:r w:rsidR="000F105D" w:rsidRPr="000F105D">
              <w:rPr>
                <w:rFonts w:eastAsia="SimSun"/>
                <w:sz w:val="22"/>
                <w:szCs w:val="22"/>
              </w:rPr>
              <w:t>о</w:t>
            </w:r>
            <w:r w:rsidR="000F105D">
              <w:rPr>
                <w:rFonts w:eastAsia="SimSun"/>
                <w:sz w:val="22"/>
                <w:szCs w:val="22"/>
              </w:rPr>
              <w:t xml:space="preserve"> возило</w:t>
            </w:r>
            <w:r w:rsidR="00340E86">
              <w:rPr>
                <w:rFonts w:eastAsia="SimSun"/>
                <w:sz w:val="22"/>
                <w:szCs w:val="22"/>
              </w:rPr>
              <w:t xml:space="preserve"> намење</w:t>
            </w:r>
            <w:r w:rsidR="000F105D">
              <w:rPr>
                <w:rFonts w:eastAsia="SimSun"/>
                <w:sz w:val="22"/>
                <w:szCs w:val="22"/>
              </w:rPr>
              <w:t>но</w:t>
            </w:r>
            <w:r w:rsidR="0015495B">
              <w:rPr>
                <w:rFonts w:eastAsia="SimSun"/>
                <w:sz w:val="22"/>
                <w:szCs w:val="22"/>
              </w:rPr>
              <w:t xml:space="preserve"> обављању контроле и превоза радника </w:t>
            </w:r>
          </w:p>
          <w:p w:rsidR="000D6898" w:rsidRDefault="0015495B" w:rsidP="000F105D">
            <w:pPr>
              <w:rPr>
                <w:rFonts w:eastAsia="SimSun"/>
              </w:rPr>
            </w:pPr>
            <w:r>
              <w:rPr>
                <w:rStyle w:val="FontStyle37"/>
                <w:rFonts w:eastAsia="SimSun"/>
                <w:b/>
                <w:u w:val="single"/>
              </w:rPr>
              <w:t>ДОКАЗ</w:t>
            </w:r>
            <w:r w:rsidR="000F105D">
              <w:rPr>
                <w:rFonts w:eastAsia="SimSun"/>
                <w:sz w:val="22"/>
                <w:szCs w:val="22"/>
              </w:rPr>
              <w:t xml:space="preserve"> :Фотокопија саобраћајне дозволе</w:t>
            </w:r>
            <w:r>
              <w:rPr>
                <w:rFonts w:eastAsia="SimSun"/>
                <w:sz w:val="22"/>
                <w:szCs w:val="22"/>
              </w:rPr>
              <w:t>,</w:t>
            </w:r>
            <w:r w:rsidR="000F105D">
              <w:rPr>
                <w:rFonts w:eastAsia="SimSun"/>
                <w:sz w:val="22"/>
                <w:szCs w:val="22"/>
              </w:rPr>
              <w:t xml:space="preserve"> очитана саобраћајна дозвола</w:t>
            </w:r>
            <w:r w:rsidR="00206358">
              <w:rPr>
                <w:rFonts w:eastAsia="SimSun"/>
                <w:sz w:val="22"/>
                <w:szCs w:val="22"/>
              </w:rPr>
              <w:t xml:space="preserve"> </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270081" w:rsidRDefault="00692470">
            <w:pPr>
              <w:rPr>
                <w:rFonts w:eastAsia="SimSun"/>
              </w:rPr>
            </w:pPr>
            <w:r>
              <w:rPr>
                <w:rFonts w:eastAsia="SimSun"/>
                <w:sz w:val="22"/>
                <w:szCs w:val="22"/>
              </w:rPr>
              <w:t>7</w:t>
            </w:r>
            <w:r w:rsidR="008C2EA8">
              <w:rPr>
                <w:rFonts w:eastAsia="SimSun"/>
                <w:sz w:val="22"/>
                <w:szCs w:val="22"/>
              </w:rPr>
              <w:t>.Д</w:t>
            </w:r>
            <w:r w:rsidR="0015495B">
              <w:rPr>
                <w:rFonts w:eastAsia="SimSun"/>
                <w:sz w:val="22"/>
                <w:szCs w:val="22"/>
              </w:rPr>
              <w:t xml:space="preserve">а Понуђач располаже са минимум </w:t>
            </w:r>
            <w:r w:rsidR="000F105D" w:rsidRPr="000F105D">
              <w:rPr>
                <w:rFonts w:eastAsia="SimSun"/>
                <w:sz w:val="22"/>
                <w:szCs w:val="22"/>
              </w:rPr>
              <w:t>4</w:t>
            </w:r>
            <w:r w:rsidR="0015495B" w:rsidRPr="00061B82">
              <w:rPr>
                <w:rFonts w:eastAsia="SimSun"/>
                <w:color w:val="FF0000"/>
                <w:sz w:val="22"/>
                <w:szCs w:val="22"/>
              </w:rPr>
              <w:t xml:space="preserve"> </w:t>
            </w:r>
            <w:r w:rsidR="000F105D">
              <w:rPr>
                <w:rFonts w:eastAsia="SimSun"/>
                <w:sz w:val="22"/>
                <w:szCs w:val="22"/>
              </w:rPr>
              <w:t>запослена</w:t>
            </w:r>
            <w:r w:rsidR="0015495B">
              <w:rPr>
                <w:rFonts w:eastAsia="SimSun"/>
                <w:sz w:val="22"/>
                <w:szCs w:val="22"/>
              </w:rPr>
              <w:t xml:space="preserve"> радника обезбеђења који раде на послов</w:t>
            </w:r>
            <w:r w:rsidR="009E7DDB">
              <w:rPr>
                <w:rFonts w:eastAsia="SimSun"/>
                <w:sz w:val="22"/>
                <w:szCs w:val="22"/>
              </w:rPr>
              <w:t>има који су предмет ове набавке</w:t>
            </w:r>
            <w:r w:rsidR="0015495B">
              <w:rPr>
                <w:rFonts w:eastAsia="SimSun"/>
                <w:sz w:val="22"/>
                <w:szCs w:val="22"/>
              </w:rPr>
              <w:t xml:space="preserve">  са лиценцом за вршење специјалистичких послова сл. </w:t>
            </w:r>
            <w:r w:rsidR="0015495B" w:rsidRPr="00347673">
              <w:rPr>
                <w:rFonts w:eastAsia="SimSun"/>
                <w:sz w:val="22"/>
                <w:szCs w:val="22"/>
              </w:rPr>
              <w:t>обезбеђења са оружјем ЛФ-2; са уверењем МУП Р. Србије о положеном стручном испиту из области заштите од пожара, сходно члану 55. Закона о заштити од пожара (Сл.гласник РС број 111/09</w:t>
            </w:r>
            <w:r w:rsidR="0080646E">
              <w:rPr>
                <w:rFonts w:eastAsia="SimSun"/>
                <w:sz w:val="22"/>
                <w:szCs w:val="22"/>
              </w:rPr>
              <w:t>,</w:t>
            </w:r>
            <w:r w:rsidR="009E7DDB">
              <w:rPr>
                <w:rFonts w:eastAsia="SimSun"/>
                <w:sz w:val="22"/>
                <w:szCs w:val="22"/>
              </w:rPr>
              <w:t xml:space="preserve"> 20/15</w:t>
            </w:r>
            <w:r w:rsidR="0080646E">
              <w:rPr>
                <w:rFonts w:eastAsia="SimSun"/>
                <w:sz w:val="22"/>
                <w:szCs w:val="22"/>
              </w:rPr>
              <w:t xml:space="preserve"> и 87/18</w:t>
            </w:r>
            <w:r w:rsidR="000F105D">
              <w:rPr>
                <w:rFonts w:eastAsia="SimSun"/>
                <w:sz w:val="22"/>
                <w:szCs w:val="22"/>
              </w:rPr>
              <w:t>) од којих сва</w:t>
            </w:r>
            <w:r w:rsidR="0015495B">
              <w:rPr>
                <w:rFonts w:eastAsia="SimSun"/>
                <w:sz w:val="22"/>
                <w:szCs w:val="22"/>
              </w:rPr>
              <w:t xml:space="preserve"> 4 радника поседују сертификат о обучености са техничким системом заштите Paradox издатог од стане</w:t>
            </w:r>
            <w:r w:rsidR="00270081">
              <w:rPr>
                <w:rFonts w:eastAsia="SimSun"/>
                <w:sz w:val="22"/>
                <w:szCs w:val="22"/>
              </w:rPr>
              <w:t xml:space="preserve"> овлашћеног дистрибутера опреме и сертификат о обучености за конвенционални маг 4 Телетек противпожарну централу.</w:t>
            </w:r>
          </w:p>
          <w:p w:rsidR="000D6898" w:rsidRDefault="0015495B">
            <w:pPr>
              <w:rPr>
                <w:rFonts w:eastAsia="SimSun"/>
              </w:rPr>
            </w:pPr>
            <w:r>
              <w:rPr>
                <w:rStyle w:val="FontStyle37"/>
                <w:rFonts w:eastAsia="SimSun"/>
                <w:b/>
                <w:u w:val="single"/>
              </w:rPr>
              <w:t>ДОКАЗ</w:t>
            </w:r>
            <w:r>
              <w:rPr>
                <w:rFonts w:eastAsia="SimSun"/>
                <w:sz w:val="22"/>
                <w:szCs w:val="22"/>
              </w:rPr>
              <w:t>:</w:t>
            </w:r>
          </w:p>
          <w:p w:rsidR="000D6898" w:rsidRPr="00B36691" w:rsidRDefault="0015495B">
            <w:pPr>
              <w:rPr>
                <w:rFonts w:eastAsia="SimSun"/>
                <w:color w:val="FF0000"/>
              </w:rPr>
            </w:pPr>
            <w:r>
              <w:rPr>
                <w:rFonts w:eastAsia="SimSun"/>
                <w:sz w:val="22"/>
                <w:szCs w:val="22"/>
              </w:rPr>
              <w:t xml:space="preserve">1.Копија лиценце </w:t>
            </w:r>
            <w:r w:rsidR="00C70E30">
              <w:rPr>
                <w:rFonts w:eastAsia="SimSun"/>
                <w:sz w:val="22"/>
                <w:szCs w:val="22"/>
              </w:rPr>
              <w:t>ЛФ2</w:t>
            </w:r>
            <w:r w:rsidRPr="00347673">
              <w:rPr>
                <w:rFonts w:eastAsia="SimSun"/>
                <w:sz w:val="22"/>
                <w:szCs w:val="22"/>
              </w:rPr>
              <w:t>,</w:t>
            </w:r>
          </w:p>
          <w:p w:rsidR="000D6898" w:rsidRDefault="0015495B">
            <w:pPr>
              <w:rPr>
                <w:rFonts w:eastAsia="SimSun"/>
              </w:rPr>
            </w:pPr>
            <w:r>
              <w:rPr>
                <w:rFonts w:eastAsia="SimSun"/>
                <w:sz w:val="22"/>
                <w:szCs w:val="22"/>
              </w:rPr>
              <w:t>2.Копија уверења о положеном стручном испиту из</w:t>
            </w:r>
            <w:r w:rsidR="002623D4">
              <w:rPr>
                <w:rFonts w:eastAsia="SimSun"/>
                <w:sz w:val="22"/>
                <w:szCs w:val="22"/>
              </w:rPr>
              <w:t xml:space="preserve"> области заштите од </w:t>
            </w:r>
            <w:r>
              <w:rPr>
                <w:rFonts w:eastAsia="SimSun"/>
                <w:sz w:val="22"/>
                <w:szCs w:val="22"/>
              </w:rPr>
              <w:t xml:space="preserve">пожара издадте од стране МУП-а </w:t>
            </w:r>
          </w:p>
          <w:p w:rsidR="000D6898" w:rsidRDefault="0015495B">
            <w:pPr>
              <w:rPr>
                <w:rFonts w:eastAsia="SimSun"/>
              </w:rPr>
            </w:pPr>
            <w:r>
              <w:rPr>
                <w:rFonts w:eastAsia="SimSun"/>
                <w:sz w:val="22"/>
                <w:szCs w:val="22"/>
              </w:rPr>
              <w:t>3.Копија сертификата о обучености техничким системима Paradox за 4 радника издата од стране овлашћеног дистрибутера опреме.</w:t>
            </w:r>
          </w:p>
          <w:p w:rsidR="00270081" w:rsidRPr="00270081" w:rsidRDefault="00270081">
            <w:pPr>
              <w:rPr>
                <w:rFonts w:eastAsia="SimSun"/>
              </w:rPr>
            </w:pPr>
            <w:r>
              <w:rPr>
                <w:rFonts w:eastAsia="SimSun"/>
                <w:sz w:val="22"/>
                <w:szCs w:val="22"/>
              </w:rPr>
              <w:t xml:space="preserve">4.Копија сертификата о обучености за конвенционални маг 4 Телетек противпожарну централу за 4 радника издата од стране овлашћеног дистрибутера опреме. </w:t>
            </w:r>
          </w:p>
          <w:p w:rsidR="000D6898" w:rsidRPr="00061B82" w:rsidRDefault="0015495B">
            <w:pPr>
              <w:rPr>
                <w:rFonts w:eastAsia="SimSun"/>
                <w:color w:val="FF0000"/>
              </w:rPr>
            </w:pPr>
            <w:r>
              <w:rPr>
                <w:rFonts w:eastAsia="SimSun"/>
                <w:sz w:val="22"/>
                <w:szCs w:val="22"/>
              </w:rPr>
              <w:t>3</w:t>
            </w:r>
            <w:r w:rsidRPr="00CE2565">
              <w:rPr>
                <w:rFonts w:eastAsia="SimSun"/>
                <w:color w:val="FF0000"/>
                <w:sz w:val="22"/>
                <w:szCs w:val="22"/>
              </w:rPr>
              <w:t>.</w:t>
            </w:r>
            <w:r w:rsidRPr="0093335E">
              <w:rPr>
                <w:rFonts w:eastAsia="SimSun"/>
                <w:sz w:val="22"/>
                <w:szCs w:val="22"/>
              </w:rPr>
              <w:t>Образац ПП</w:t>
            </w:r>
            <w:r w:rsidR="00787256" w:rsidRPr="0093335E">
              <w:rPr>
                <w:rFonts w:eastAsia="SimSun"/>
                <w:sz w:val="22"/>
                <w:szCs w:val="22"/>
              </w:rPr>
              <w:t xml:space="preserve">П-ПД </w:t>
            </w:r>
            <w:r w:rsidR="0093335E">
              <w:rPr>
                <w:rFonts w:eastAsia="SimSun"/>
                <w:sz w:val="22"/>
                <w:szCs w:val="22"/>
              </w:rPr>
              <w:t>з</w:t>
            </w:r>
            <w:r w:rsidR="00CD0AB5">
              <w:rPr>
                <w:rFonts w:eastAsia="SimSun"/>
                <w:sz w:val="22"/>
                <w:szCs w:val="22"/>
              </w:rPr>
              <w:t xml:space="preserve">а </w:t>
            </w:r>
            <w:r w:rsidR="00CD0AB5" w:rsidRPr="000F105D">
              <w:rPr>
                <w:rFonts w:eastAsia="SimSun"/>
                <w:sz w:val="22"/>
                <w:szCs w:val="22"/>
              </w:rPr>
              <w:t>4</w:t>
            </w:r>
            <w:r w:rsidR="00CD0AB5" w:rsidRPr="00061B82">
              <w:rPr>
                <w:rFonts w:eastAsia="SimSun"/>
                <w:color w:val="FF0000"/>
                <w:sz w:val="22"/>
                <w:szCs w:val="22"/>
              </w:rPr>
              <w:t xml:space="preserve"> </w:t>
            </w:r>
            <w:r w:rsidR="000F105D">
              <w:rPr>
                <w:rFonts w:eastAsia="SimSun"/>
                <w:sz w:val="22"/>
                <w:szCs w:val="22"/>
              </w:rPr>
              <w:t>радника</w:t>
            </w:r>
            <w:r w:rsidR="00CD0AB5">
              <w:rPr>
                <w:rFonts w:eastAsia="SimSun"/>
                <w:sz w:val="22"/>
                <w:szCs w:val="22"/>
              </w:rPr>
              <w:t xml:space="preserve"> за месец </w:t>
            </w:r>
            <w:r w:rsidR="00CD0AB5" w:rsidRPr="0079337F">
              <w:rPr>
                <w:rFonts w:eastAsia="SimSun"/>
                <w:sz w:val="22"/>
                <w:szCs w:val="22"/>
              </w:rPr>
              <w:t>децембар</w:t>
            </w:r>
            <w:r w:rsidR="00787256" w:rsidRPr="0079337F">
              <w:rPr>
                <w:rFonts w:eastAsia="SimSun"/>
                <w:sz w:val="22"/>
                <w:szCs w:val="22"/>
              </w:rPr>
              <w:t xml:space="preserve">  201</w:t>
            </w:r>
            <w:r w:rsidR="00061B82">
              <w:rPr>
                <w:rFonts w:eastAsia="SimSun"/>
                <w:sz w:val="22"/>
                <w:szCs w:val="22"/>
              </w:rPr>
              <w:t>9</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692470">
            <w:pPr>
              <w:pStyle w:val="Style18"/>
              <w:widowControl/>
              <w:tabs>
                <w:tab w:val="left" w:pos="922"/>
              </w:tabs>
              <w:spacing w:line="274" w:lineRule="exact"/>
              <w:ind w:firstLine="0"/>
              <w:rPr>
                <w:rStyle w:val="FontStyle37"/>
                <w:rFonts w:eastAsia="SimSun"/>
              </w:rPr>
            </w:pPr>
            <w:r>
              <w:rPr>
                <w:rFonts w:eastAsia="SimSun"/>
                <w:sz w:val="22"/>
                <w:szCs w:val="22"/>
              </w:rPr>
              <w:t>8</w:t>
            </w:r>
            <w:r w:rsidR="00053B48">
              <w:rPr>
                <w:rFonts w:eastAsia="SimSun"/>
                <w:sz w:val="22"/>
                <w:szCs w:val="22"/>
              </w:rPr>
              <w:t>.Д</w:t>
            </w:r>
            <w:r w:rsidR="0015495B">
              <w:rPr>
                <w:rFonts w:eastAsia="SimSun"/>
                <w:sz w:val="22"/>
                <w:szCs w:val="22"/>
              </w:rPr>
              <w:t>а Понуђач</w:t>
            </w:r>
            <w:r w:rsidR="0015495B">
              <w:rPr>
                <w:rStyle w:val="FontStyle37"/>
                <w:rFonts w:eastAsia="SimSun"/>
              </w:rPr>
              <w:t xml:space="preserve"> поседује важећу Полису осигурања од  опште одговорности са износом лимита покрића по једном штетном догађају не мањим од </w:t>
            </w:r>
            <w:r w:rsidR="000F105D" w:rsidRPr="000F105D">
              <w:rPr>
                <w:rStyle w:val="FontStyle37"/>
                <w:rFonts w:eastAsia="SimSun"/>
              </w:rPr>
              <w:t>4</w:t>
            </w:r>
            <w:r w:rsidR="0015495B" w:rsidRPr="000F105D">
              <w:rPr>
                <w:rStyle w:val="FontStyle37"/>
                <w:rFonts w:eastAsia="SimSun"/>
              </w:rPr>
              <w:t>.000.000,00</w:t>
            </w:r>
            <w:r w:rsidR="0015495B">
              <w:rPr>
                <w:rStyle w:val="FontStyle37"/>
                <w:rFonts w:eastAsia="SimSun"/>
              </w:rPr>
              <w:t xml:space="preserve"> динара, а која важи за неограничени број штетних догађаја. Рок трајања полисе не сме бити краћи  од годину дана од првог дана важности полисе, а понуђач је дужан да обезбеди полису током целог трајања уговора по предметној јавној набавци. </w:t>
            </w:r>
          </w:p>
          <w:p w:rsidR="000D6898" w:rsidRDefault="0015495B">
            <w:pPr>
              <w:rPr>
                <w:rStyle w:val="FontStyle36"/>
                <w:rFonts w:eastAsia="SimSun"/>
              </w:rPr>
            </w:pPr>
            <w:r>
              <w:rPr>
                <w:rStyle w:val="FontStyle37"/>
                <w:rFonts w:eastAsia="SimSun"/>
                <w:b/>
                <w:u w:val="single"/>
              </w:rPr>
              <w:t>ДОКАЗ</w:t>
            </w:r>
            <w:r>
              <w:rPr>
                <w:rStyle w:val="FontStyle37"/>
                <w:rFonts w:eastAsia="SimSun"/>
                <w:b/>
              </w:rPr>
              <w:t xml:space="preserve">: </w:t>
            </w:r>
            <w:r>
              <w:rPr>
                <w:rStyle w:val="FontStyle36"/>
                <w:rFonts w:eastAsia="SimSun"/>
                <w:b w:val="0"/>
              </w:rPr>
              <w:t>Неоверена копија Полисе осигурања од  законске (опште) одговорности коју понуђач има закључену са осигуравајућим друштвом. Уз копију полисе доставити и копије свих припадајућих докумената</w:t>
            </w:r>
            <w:r>
              <w:rPr>
                <w:rStyle w:val="FontStyle36"/>
                <w:rFonts w:eastAsia="SimSun"/>
              </w:rPr>
              <w:t>.</w:t>
            </w:r>
          </w:p>
        </w:tc>
      </w:tr>
    </w:tbl>
    <w:p w:rsidR="000D6898" w:rsidRDefault="000D6898">
      <w:pPr>
        <w:rPr>
          <w:sz w:val="22"/>
          <w:szCs w:val="22"/>
        </w:rPr>
      </w:pPr>
    </w:p>
    <w:p w:rsidR="000D6898" w:rsidRDefault="000D6898">
      <w:pPr>
        <w:rPr>
          <w:sz w:val="22"/>
          <w:szCs w:val="22"/>
        </w:rPr>
      </w:pPr>
    </w:p>
    <w:p w:rsidR="00347673" w:rsidRDefault="00347673">
      <w:pPr>
        <w:pStyle w:val="Style5"/>
        <w:widowControl/>
        <w:spacing w:before="53" w:after="0"/>
        <w:jc w:val="both"/>
      </w:pPr>
    </w:p>
    <w:p w:rsidR="000F105D" w:rsidRPr="000F105D" w:rsidRDefault="000F105D">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lastRenderedPageBreak/>
        <w:t>V Упутство понуђачима како да сачине понуду</w:t>
      </w:r>
    </w:p>
    <w:p w:rsidR="000D6898" w:rsidRDefault="000D6898">
      <w:pPr>
        <w:pStyle w:val="Style17"/>
        <w:widowControl/>
        <w:spacing w:line="240" w:lineRule="exact"/>
        <w:rPr>
          <w:sz w:val="22"/>
          <w:szCs w:val="22"/>
        </w:rPr>
      </w:pPr>
    </w:p>
    <w:p w:rsidR="000D6898" w:rsidRDefault="0015495B">
      <w:pPr>
        <w:pStyle w:val="Style17"/>
        <w:widowControl/>
        <w:tabs>
          <w:tab w:val="left" w:pos="355"/>
        </w:tabs>
        <w:spacing w:before="178" w:after="0"/>
        <w:rPr>
          <w:rStyle w:val="FontStyle36"/>
        </w:rPr>
      </w:pPr>
      <w:r>
        <w:rPr>
          <w:rStyle w:val="FontStyle36"/>
        </w:rPr>
        <w:t>5.1</w:t>
      </w:r>
      <w:r>
        <w:rPr>
          <w:rStyle w:val="FontStyle36"/>
          <w:b w:val="0"/>
          <w:bCs w:val="0"/>
        </w:rPr>
        <w:tab/>
      </w:r>
      <w:r>
        <w:rPr>
          <w:rStyle w:val="FontStyle36"/>
        </w:rPr>
        <w:t>Садржај понуде</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се подноси на српском језику. </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w:t>
      </w:r>
      <w:r>
        <w:rPr>
          <w:rStyle w:val="FontStyle36"/>
        </w:rPr>
        <w:t xml:space="preserve">ОБАВЕЗНО </w:t>
      </w:r>
      <w:r>
        <w:rPr>
          <w:rStyle w:val="FontStyle37"/>
        </w:rPr>
        <w:t>садржи:</w:t>
      </w:r>
    </w:p>
    <w:p w:rsidR="000D6898" w:rsidRPr="0039310E" w:rsidRDefault="0015495B">
      <w:pPr>
        <w:pStyle w:val="Style17"/>
        <w:widowControl/>
        <w:numPr>
          <w:ilvl w:val="0"/>
          <w:numId w:val="2"/>
        </w:numPr>
        <w:tabs>
          <w:tab w:val="left" w:pos="974"/>
        </w:tabs>
        <w:spacing w:line="341" w:lineRule="exact"/>
        <w:ind w:left="638"/>
        <w:rPr>
          <w:rStyle w:val="FontStyle36"/>
        </w:rPr>
      </w:pPr>
      <w:r>
        <w:rPr>
          <w:rStyle w:val="FontStyle36"/>
        </w:rPr>
        <w:t xml:space="preserve">6.1 Образац изјаве о </w:t>
      </w:r>
      <w:r w:rsidR="0039310E">
        <w:rPr>
          <w:rStyle w:val="FontStyle36"/>
        </w:rPr>
        <w:t>испуњавању услова из чл. 75</w:t>
      </w:r>
      <w:r>
        <w:rPr>
          <w:rStyle w:val="FontStyle36"/>
        </w:rPr>
        <w:t xml:space="preserve"> закона</w:t>
      </w:r>
    </w:p>
    <w:p w:rsidR="0039310E" w:rsidRDefault="0039310E" w:rsidP="0039310E">
      <w:pPr>
        <w:pStyle w:val="Style17"/>
        <w:widowControl/>
        <w:tabs>
          <w:tab w:val="left" w:pos="974"/>
        </w:tabs>
        <w:spacing w:line="341" w:lineRule="exact"/>
        <w:ind w:left="638"/>
        <w:rPr>
          <w:rStyle w:val="FontStyle36"/>
        </w:rPr>
      </w:pPr>
      <w:r>
        <w:rPr>
          <w:rStyle w:val="FontStyle36"/>
        </w:rPr>
        <w:t xml:space="preserve">      6.2. Образац изјаве о испуњавању услова из чл. 75 став 2 Закона о јавним набавкама</w:t>
      </w:r>
    </w:p>
    <w:p w:rsidR="000D6898" w:rsidRDefault="0015495B">
      <w:pPr>
        <w:pStyle w:val="Style15"/>
        <w:widowControl/>
        <w:numPr>
          <w:ilvl w:val="0"/>
          <w:numId w:val="3"/>
        </w:numPr>
        <w:tabs>
          <w:tab w:val="left" w:pos="974"/>
        </w:tabs>
        <w:ind w:left="974" w:hanging="336"/>
        <w:rPr>
          <w:rStyle w:val="FontStyle35"/>
        </w:rPr>
      </w:pPr>
      <w:r>
        <w:rPr>
          <w:rStyle w:val="FontStyle35"/>
        </w:rPr>
        <w:t>Друге доказе - само уколико је то посебно захтевано под 4.3 - Упуством како се доказује испуњеност услова из чл. 76 Закона</w:t>
      </w:r>
    </w:p>
    <w:p w:rsidR="000D6898" w:rsidRDefault="0015495B">
      <w:pPr>
        <w:pStyle w:val="Style17"/>
        <w:widowControl/>
        <w:numPr>
          <w:ilvl w:val="0"/>
          <w:numId w:val="2"/>
        </w:numPr>
        <w:tabs>
          <w:tab w:val="left" w:pos="974"/>
        </w:tabs>
        <w:spacing w:before="10" w:after="0" w:line="274" w:lineRule="exact"/>
        <w:ind w:left="638"/>
        <w:rPr>
          <w:rStyle w:val="FontStyle36"/>
        </w:rPr>
      </w:pPr>
      <w:r>
        <w:rPr>
          <w:rStyle w:val="FontStyle36"/>
        </w:rPr>
        <w:t xml:space="preserve"> Образац понуде</w:t>
      </w:r>
    </w:p>
    <w:p w:rsidR="000D6898" w:rsidRDefault="0015495B">
      <w:pPr>
        <w:pStyle w:val="Style17"/>
        <w:widowControl/>
        <w:tabs>
          <w:tab w:val="left" w:pos="1714"/>
        </w:tabs>
        <w:spacing w:line="274" w:lineRule="exact"/>
        <w:ind w:left="1358"/>
        <w:rPr>
          <w:rStyle w:val="FontStyle36"/>
        </w:rPr>
      </w:pPr>
      <w:r>
        <w:rPr>
          <w:rStyle w:val="FontStyle36"/>
        </w:rPr>
        <w:t>a.</w:t>
      </w:r>
      <w:r>
        <w:rPr>
          <w:rStyle w:val="FontStyle36"/>
          <w:b w:val="0"/>
          <w:bCs w:val="0"/>
        </w:rPr>
        <w:tab/>
      </w:r>
      <w:r w:rsidR="00D87730">
        <w:rPr>
          <w:rStyle w:val="FontStyle36"/>
        </w:rPr>
        <w:t>6.3</w:t>
      </w:r>
      <w:r>
        <w:rPr>
          <w:rStyle w:val="FontStyle36"/>
        </w:rPr>
        <w:t xml:space="preserve"> - Подаци о понуђачу - обавезно попунити</w:t>
      </w:r>
    </w:p>
    <w:p w:rsidR="000D6898" w:rsidRDefault="00E359F9">
      <w:pPr>
        <w:pStyle w:val="Style17"/>
        <w:widowControl/>
        <w:tabs>
          <w:tab w:val="left" w:pos="1714"/>
        </w:tabs>
        <w:spacing w:before="5" w:after="0" w:line="274" w:lineRule="exact"/>
        <w:ind w:left="1358"/>
        <w:rPr>
          <w:rStyle w:val="FontStyle36"/>
        </w:rPr>
      </w:pPr>
      <w:r>
        <w:rPr>
          <w:rStyle w:val="FontStyle36"/>
        </w:rPr>
        <w:t>б</w:t>
      </w:r>
      <w:r w:rsidR="0015495B">
        <w:rPr>
          <w:rStyle w:val="FontStyle36"/>
        </w:rPr>
        <w:t>.</w:t>
      </w:r>
      <w:r w:rsidR="0015495B">
        <w:rPr>
          <w:rStyle w:val="FontStyle36"/>
          <w:b w:val="0"/>
          <w:bCs w:val="0"/>
        </w:rPr>
        <w:tab/>
      </w:r>
      <w:r w:rsidR="00D87730">
        <w:rPr>
          <w:rStyle w:val="FontStyle36"/>
        </w:rPr>
        <w:t>6.4</w:t>
      </w:r>
      <w:r w:rsidR="0015495B">
        <w:rPr>
          <w:rStyle w:val="FontStyle36"/>
        </w:rPr>
        <w:t xml:space="preserve"> - Начин подношења понуде - обавезно попунити</w:t>
      </w:r>
    </w:p>
    <w:p w:rsidR="000D6898" w:rsidRDefault="00E359F9">
      <w:pPr>
        <w:pStyle w:val="Style15"/>
        <w:widowControl/>
        <w:tabs>
          <w:tab w:val="left" w:pos="1714"/>
        </w:tabs>
        <w:ind w:left="1358" w:firstLine="0"/>
        <w:rPr>
          <w:rStyle w:val="FontStyle35"/>
        </w:rPr>
      </w:pPr>
      <w:r>
        <w:rPr>
          <w:rStyle w:val="FontStyle35"/>
        </w:rPr>
        <w:t>в</w:t>
      </w:r>
      <w:r w:rsidR="00D87730">
        <w:rPr>
          <w:rStyle w:val="FontStyle35"/>
        </w:rPr>
        <w:t>.</w:t>
      </w:r>
      <w:r w:rsidR="00D87730">
        <w:rPr>
          <w:rStyle w:val="FontStyle35"/>
        </w:rPr>
        <w:tab/>
        <w:t>6.5</w:t>
      </w:r>
      <w:r w:rsidR="0015495B">
        <w:rPr>
          <w:rStyle w:val="FontStyle35"/>
        </w:rPr>
        <w:t xml:space="preserve"> - Подаци о подизвођачу - попунити само ако се понуда подноси са подизвођачем</w:t>
      </w:r>
    </w:p>
    <w:p w:rsidR="000D6898" w:rsidRDefault="00E359F9">
      <w:pPr>
        <w:pStyle w:val="Style15"/>
        <w:widowControl/>
        <w:tabs>
          <w:tab w:val="left" w:pos="1714"/>
        </w:tabs>
        <w:ind w:left="1714" w:hanging="355"/>
        <w:rPr>
          <w:rStyle w:val="FontStyle35"/>
        </w:rPr>
      </w:pPr>
      <w:r>
        <w:rPr>
          <w:rStyle w:val="FontStyle35"/>
        </w:rPr>
        <w:t>г</w:t>
      </w:r>
      <w:r w:rsidR="00D87730">
        <w:rPr>
          <w:rStyle w:val="FontStyle35"/>
        </w:rPr>
        <w:t>.</w:t>
      </w:r>
      <w:r w:rsidR="00D87730">
        <w:rPr>
          <w:rStyle w:val="FontStyle35"/>
        </w:rPr>
        <w:tab/>
        <w:t>6.6</w:t>
      </w:r>
      <w:r w:rsidR="0015495B">
        <w:rPr>
          <w:rStyle w:val="FontStyle35"/>
        </w:rPr>
        <w:t xml:space="preserve"> - Подаци о учеснику у заједничкој понуди - попунити само ако је понуда</w:t>
      </w:r>
      <w:r w:rsidR="0015495B">
        <w:rPr>
          <w:rStyle w:val="FontStyle35"/>
        </w:rPr>
        <w:br/>
        <w:t>заједничка</w:t>
      </w:r>
    </w:p>
    <w:p w:rsidR="000D6898" w:rsidRDefault="00E359F9">
      <w:pPr>
        <w:pStyle w:val="Style17"/>
        <w:widowControl/>
        <w:tabs>
          <w:tab w:val="left" w:pos="1714"/>
        </w:tabs>
        <w:spacing w:before="10" w:after="0" w:line="274" w:lineRule="exact"/>
        <w:ind w:left="1358"/>
        <w:rPr>
          <w:rStyle w:val="FontStyle36"/>
        </w:rPr>
      </w:pPr>
      <w:r>
        <w:rPr>
          <w:rStyle w:val="FontStyle36"/>
        </w:rPr>
        <w:t>д</w:t>
      </w:r>
      <w:r w:rsidR="0015495B">
        <w:rPr>
          <w:rStyle w:val="FontStyle36"/>
        </w:rPr>
        <w:t>.</w:t>
      </w:r>
      <w:r w:rsidR="0015495B">
        <w:rPr>
          <w:rStyle w:val="FontStyle36"/>
          <w:b w:val="0"/>
          <w:bCs w:val="0"/>
        </w:rPr>
        <w:tab/>
      </w:r>
      <w:r w:rsidR="00D87730">
        <w:rPr>
          <w:rStyle w:val="FontStyle36"/>
        </w:rPr>
        <w:t>6.7</w:t>
      </w:r>
      <w:r w:rsidR="0015495B">
        <w:rPr>
          <w:rStyle w:val="FontStyle36"/>
        </w:rPr>
        <w:t xml:space="preserve"> - Понуда - обавезно попунити</w:t>
      </w:r>
    </w:p>
    <w:p w:rsidR="00E359F9" w:rsidRPr="00E359F9" w:rsidRDefault="00D87730">
      <w:pPr>
        <w:pStyle w:val="Style17"/>
        <w:widowControl/>
        <w:tabs>
          <w:tab w:val="left" w:pos="1714"/>
        </w:tabs>
        <w:spacing w:before="10" w:after="0" w:line="274" w:lineRule="exact"/>
        <w:ind w:left="1358"/>
        <w:rPr>
          <w:rStyle w:val="FontStyle36"/>
        </w:rPr>
      </w:pPr>
      <w:r>
        <w:rPr>
          <w:rStyle w:val="FontStyle36"/>
        </w:rPr>
        <w:t>ђ.   6.8</w:t>
      </w:r>
      <w:r w:rsidR="00E359F9">
        <w:rPr>
          <w:rStyle w:val="FontStyle36"/>
        </w:rPr>
        <w:t>. – Образац понуде са структуром понуђене цене- обавезно попунити</w:t>
      </w:r>
    </w:p>
    <w:p w:rsidR="00E359F9" w:rsidRPr="00E359F9" w:rsidRDefault="00E359F9">
      <w:pPr>
        <w:pStyle w:val="Style17"/>
        <w:widowControl/>
        <w:tabs>
          <w:tab w:val="left" w:pos="1714"/>
        </w:tabs>
        <w:spacing w:before="10" w:after="0" w:line="274" w:lineRule="exact"/>
        <w:ind w:left="1358"/>
        <w:rPr>
          <w:rStyle w:val="FontStyle36"/>
        </w:rPr>
      </w:pPr>
    </w:p>
    <w:p w:rsidR="00D87730" w:rsidRDefault="001D6A7D" w:rsidP="001D6A7D">
      <w:pPr>
        <w:pStyle w:val="Style17"/>
        <w:widowControl/>
        <w:tabs>
          <w:tab w:val="left" w:pos="1003"/>
        </w:tabs>
        <w:spacing w:line="274" w:lineRule="exact"/>
        <w:rPr>
          <w:rStyle w:val="FontStyle36"/>
        </w:rPr>
      </w:pPr>
      <w:r>
        <w:rPr>
          <w:rStyle w:val="FontStyle36"/>
        </w:rPr>
        <w:t xml:space="preserve">            3. </w:t>
      </w:r>
      <w:r>
        <w:rPr>
          <w:rStyle w:val="FontStyle36"/>
        </w:rPr>
        <w:tab/>
      </w:r>
      <w:r w:rsidR="00D87730">
        <w:rPr>
          <w:rStyle w:val="FontStyle36"/>
        </w:rPr>
        <w:t>6.9 Образац трошкова припреме понуде</w:t>
      </w:r>
    </w:p>
    <w:p w:rsidR="00D87730" w:rsidRPr="00D87730" w:rsidRDefault="00D87730">
      <w:pPr>
        <w:pStyle w:val="Style17"/>
        <w:widowControl/>
        <w:numPr>
          <w:ilvl w:val="0"/>
          <w:numId w:val="4"/>
        </w:numPr>
        <w:tabs>
          <w:tab w:val="left" w:pos="1003"/>
        </w:tabs>
        <w:spacing w:line="274" w:lineRule="exact"/>
        <w:ind w:left="648"/>
        <w:rPr>
          <w:rStyle w:val="FontStyle36"/>
        </w:rPr>
      </w:pPr>
      <w:r>
        <w:rPr>
          <w:rStyle w:val="FontStyle36"/>
        </w:rPr>
        <w:t xml:space="preserve">7.  Изјаву о независној понуди </w:t>
      </w:r>
    </w:p>
    <w:p w:rsidR="00D87730" w:rsidRDefault="00D87730">
      <w:pPr>
        <w:pStyle w:val="Style17"/>
        <w:widowControl/>
        <w:numPr>
          <w:ilvl w:val="0"/>
          <w:numId w:val="4"/>
        </w:numPr>
        <w:tabs>
          <w:tab w:val="left" w:pos="1003"/>
        </w:tabs>
        <w:spacing w:line="274" w:lineRule="exact"/>
        <w:ind w:left="648"/>
        <w:rPr>
          <w:rStyle w:val="FontStyle36"/>
        </w:rPr>
      </w:pPr>
      <w:r>
        <w:rPr>
          <w:rStyle w:val="FontStyle36"/>
        </w:rPr>
        <w:t xml:space="preserve">7.1 </w:t>
      </w:r>
      <w:r w:rsidR="0015495B">
        <w:rPr>
          <w:rStyle w:val="FontStyle36"/>
        </w:rPr>
        <w:t xml:space="preserve"> </w:t>
      </w:r>
      <w:r>
        <w:rPr>
          <w:rStyle w:val="FontStyle36"/>
        </w:rPr>
        <w:t>Изјаву понуђача о финансијском средству обезбеђења</w:t>
      </w:r>
    </w:p>
    <w:p w:rsidR="000D6898" w:rsidRDefault="0015495B">
      <w:pPr>
        <w:pStyle w:val="Style17"/>
        <w:widowControl/>
        <w:numPr>
          <w:ilvl w:val="0"/>
          <w:numId w:val="4"/>
        </w:numPr>
        <w:tabs>
          <w:tab w:val="left" w:pos="1003"/>
        </w:tabs>
        <w:spacing w:line="274" w:lineRule="exact"/>
        <w:ind w:left="648"/>
        <w:rPr>
          <w:rStyle w:val="FontStyle36"/>
        </w:rPr>
      </w:pPr>
      <w:r>
        <w:rPr>
          <w:rStyle w:val="FontStyle36"/>
        </w:rPr>
        <w:t>Модел уговора</w:t>
      </w:r>
    </w:p>
    <w:p w:rsidR="000D6898" w:rsidRDefault="0015495B">
      <w:pPr>
        <w:pStyle w:val="Style17"/>
        <w:widowControl/>
        <w:tabs>
          <w:tab w:val="left" w:pos="1123"/>
        </w:tabs>
        <w:spacing w:line="274" w:lineRule="exact"/>
        <w:ind w:left="648"/>
        <w:rPr>
          <w:rStyle w:val="FontStyle36"/>
        </w:rPr>
      </w:pPr>
      <w:r>
        <w:rPr>
          <w:rStyle w:val="FontStyle36"/>
          <w:b w:val="0"/>
          <w:bCs w:val="0"/>
        </w:rPr>
        <w:tab/>
      </w:r>
    </w:p>
    <w:p w:rsidR="000D6898" w:rsidRDefault="0015495B">
      <w:pPr>
        <w:pStyle w:val="Style7"/>
        <w:widowControl/>
        <w:spacing w:before="58" w:after="0" w:line="274" w:lineRule="exact"/>
        <w:rPr>
          <w:rStyle w:val="FontStyle37"/>
        </w:rPr>
      </w:pPr>
      <w:r>
        <w:rPr>
          <w:rStyle w:val="FontStyle37"/>
        </w:rPr>
        <w:t>Понуда мора бити јасна и недвосмислена, израђена у складу са упутствима из конкурсне документације и сви делови понуде морају бити оверени печатом и потписом овлашћеног лица понуђача.</w:t>
      </w:r>
    </w:p>
    <w:p w:rsidR="000D6898" w:rsidRDefault="0015495B">
      <w:pPr>
        <w:pStyle w:val="Style7"/>
        <w:widowControl/>
        <w:spacing w:before="62" w:after="0" w:line="274" w:lineRule="exact"/>
        <w:rPr>
          <w:rStyle w:val="FontStyle37"/>
        </w:rPr>
      </w:pPr>
      <w:r>
        <w:rPr>
          <w:rStyle w:val="FontStyle37"/>
        </w:rPr>
        <w:t>Обрасце дате у конкурсној документацији, односно податке који морају бити њихов саставни део, понуђач попуњава читко - штампаним словима, хемијском оловком, односно писаћом машином или рачунаром, а овлашћено лице понуђача исте потписује и печатом оверава.</w:t>
      </w:r>
    </w:p>
    <w:p w:rsidR="000D6898" w:rsidRDefault="0015495B">
      <w:pPr>
        <w:pStyle w:val="Style7"/>
        <w:widowControl/>
        <w:spacing w:before="58" w:after="0" w:line="274" w:lineRule="exact"/>
        <w:rPr>
          <w:rStyle w:val="FontStyle37"/>
        </w:rPr>
      </w:pPr>
      <w:r>
        <w:rPr>
          <w:rStyle w:val="FontStyle37"/>
        </w:rPr>
        <w:t>Пожељно је да сви документи у понуди буду поднети по горе наведеном редоследу, као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w:t>
      </w:r>
    </w:p>
    <w:p w:rsidR="000D6898" w:rsidRDefault="0015495B">
      <w:pPr>
        <w:pStyle w:val="Style7"/>
        <w:widowControl/>
        <w:spacing w:before="58" w:after="0" w:line="274" w:lineRule="exact"/>
        <w:rPr>
          <w:rStyle w:val="FontStyle37"/>
        </w:rPr>
      </w:pPr>
      <w:r>
        <w:rPr>
          <w:rStyle w:val="FontStyle37"/>
        </w:rPr>
        <w:t>Понуда не сме да садржи речи унете између редова, брисане, или речи писане преко других речи, сем када је то потребно ради исправке учињених грешака и том приликом се исправке оверавају потписом овлашћеног лица и печатом понуђача.</w:t>
      </w:r>
    </w:p>
    <w:p w:rsidR="000D6898" w:rsidRDefault="000D6898">
      <w:pPr>
        <w:pStyle w:val="Style17"/>
        <w:widowControl/>
        <w:tabs>
          <w:tab w:val="left" w:pos="355"/>
        </w:tabs>
        <w:spacing w:before="149" w:after="0"/>
      </w:pPr>
    </w:p>
    <w:p w:rsidR="00D87730" w:rsidRDefault="00D87730">
      <w:pPr>
        <w:pStyle w:val="Style17"/>
        <w:widowControl/>
        <w:tabs>
          <w:tab w:val="left" w:pos="355"/>
        </w:tabs>
        <w:spacing w:before="149" w:after="0"/>
      </w:pPr>
    </w:p>
    <w:p w:rsidR="00D87730" w:rsidRPr="00D87730" w:rsidRDefault="00D87730">
      <w:pPr>
        <w:pStyle w:val="Style17"/>
        <w:widowControl/>
        <w:tabs>
          <w:tab w:val="left" w:pos="355"/>
        </w:tabs>
        <w:spacing w:before="149" w:after="0"/>
      </w:pPr>
    </w:p>
    <w:p w:rsidR="000D6898" w:rsidRDefault="0015495B">
      <w:pPr>
        <w:pStyle w:val="Style17"/>
        <w:widowControl/>
        <w:tabs>
          <w:tab w:val="left" w:pos="355"/>
        </w:tabs>
        <w:spacing w:before="149" w:after="0"/>
        <w:rPr>
          <w:rStyle w:val="FontStyle36"/>
        </w:rPr>
      </w:pPr>
      <w:r>
        <w:rPr>
          <w:rStyle w:val="FontStyle36"/>
        </w:rPr>
        <w:lastRenderedPageBreak/>
        <w:t>5.2</w:t>
      </w:r>
      <w:r>
        <w:rPr>
          <w:rStyle w:val="FontStyle36"/>
          <w:b w:val="0"/>
          <w:bCs w:val="0"/>
        </w:rPr>
        <w:tab/>
      </w:r>
      <w:r>
        <w:rPr>
          <w:rStyle w:val="FontStyle36"/>
        </w:rPr>
        <w:t>Начин на који понуда мора бити сачињена и достављање понуде</w:t>
      </w:r>
    </w:p>
    <w:p w:rsidR="000D6898" w:rsidRDefault="0015495B">
      <w:pPr>
        <w:pStyle w:val="Style7"/>
        <w:widowControl/>
        <w:spacing w:before="115" w:after="0" w:line="274" w:lineRule="exact"/>
        <w:rPr>
          <w:rStyle w:val="FontStyle37"/>
        </w:rPr>
      </w:pPr>
      <w:r>
        <w:rPr>
          <w:rStyle w:val="FontStyle37"/>
        </w:rPr>
        <w:t xml:space="preserve">Понуде се достављају у писаном облику непосредно или путем поште на адресу наручиоца у затвореној коверти или кутији затвореној на начин да се приликом отварања понуда може са сигурношћу утврдити да се први пут отвара,на којој су на предњој страни написани текст: </w:t>
      </w:r>
      <w:r>
        <w:rPr>
          <w:rStyle w:val="FontStyle36"/>
        </w:rPr>
        <w:t>"ПОНУДА - НЕ ОТВАРАТИ", јавна набавка Услуга обезбеђења Центра за социјални рад Г</w:t>
      </w:r>
      <w:r w:rsidR="00315A9E">
        <w:rPr>
          <w:rStyle w:val="FontStyle36"/>
        </w:rPr>
        <w:t>рада Новог Сада, бр. 2</w:t>
      </w:r>
      <w:r w:rsidR="00061B82">
        <w:rPr>
          <w:rStyle w:val="FontStyle36"/>
        </w:rPr>
        <w:t>0-40401-</w:t>
      </w:r>
      <w:r w:rsidR="00173A22">
        <w:rPr>
          <w:rStyle w:val="FontStyle36"/>
        </w:rPr>
        <w:t>240</w:t>
      </w:r>
      <w:r w:rsidR="00061B82">
        <w:rPr>
          <w:rStyle w:val="FontStyle36"/>
        </w:rPr>
        <w:t>/2020</w:t>
      </w:r>
      <w:r>
        <w:rPr>
          <w:rStyle w:val="FontStyle36"/>
        </w:rPr>
        <w:t xml:space="preserve">, </w:t>
      </w:r>
      <w:r>
        <w:rPr>
          <w:rStyle w:val="FontStyle37"/>
        </w:rPr>
        <w:t>а на полеђини назив и адреса понуђача.</w:t>
      </w:r>
    </w:p>
    <w:p w:rsidR="000D6898" w:rsidRDefault="0015495B">
      <w:pPr>
        <w:pStyle w:val="Style7"/>
        <w:widowControl/>
        <w:spacing w:before="62" w:after="0" w:line="274" w:lineRule="exact"/>
        <w:rPr>
          <w:rStyle w:val="FontStyle37"/>
        </w:rPr>
      </w:pPr>
      <w:r>
        <w:rPr>
          <w:rStyle w:val="FontStyle37"/>
        </w:rPr>
        <w:t xml:space="preserve">Понуда је </w:t>
      </w:r>
      <w:r>
        <w:rPr>
          <w:rStyle w:val="FontStyle36"/>
        </w:rPr>
        <w:t xml:space="preserve">БЛАГОВРЕМЕНА </w:t>
      </w:r>
      <w:r>
        <w:rPr>
          <w:rStyle w:val="FontStyle37"/>
        </w:rPr>
        <w:t xml:space="preserve">ако је примљена од стране наручиоца </w:t>
      </w:r>
      <w:r>
        <w:rPr>
          <w:rStyle w:val="FontStyle36"/>
        </w:rPr>
        <w:t xml:space="preserve">до </w:t>
      </w:r>
      <w:r w:rsidR="000F105D">
        <w:rPr>
          <w:rStyle w:val="FontStyle36"/>
          <w:color w:val="FF0000"/>
        </w:rPr>
        <w:t>06</w:t>
      </w:r>
      <w:r w:rsidR="00173A22">
        <w:rPr>
          <w:rStyle w:val="FontStyle36"/>
          <w:color w:val="FF0000"/>
        </w:rPr>
        <w:t>.03</w:t>
      </w:r>
      <w:r w:rsidR="00061B82">
        <w:rPr>
          <w:rStyle w:val="FontStyle36"/>
          <w:color w:val="FF0000"/>
        </w:rPr>
        <w:t>.2020</w:t>
      </w:r>
      <w:r w:rsidRPr="00C422D8">
        <w:rPr>
          <w:rStyle w:val="FontStyle36"/>
          <w:color w:val="FF0000"/>
        </w:rPr>
        <w:t xml:space="preserve">. године до 8,30 </w:t>
      </w:r>
      <w:r>
        <w:rPr>
          <w:rStyle w:val="FontStyle36"/>
        </w:rPr>
        <w:t xml:space="preserve">часова, </w:t>
      </w:r>
      <w:r>
        <w:rPr>
          <w:rStyle w:val="FontStyle37"/>
        </w:rPr>
        <w:t xml:space="preserve">након чега ће се приступити јавном отварању пристиглих понуда. Понуда коју наручилац није примио у року одређеном за подношење понуда, односно која је приспела по истеку датума и сата одређених у јавном позиву, сматраће се </w:t>
      </w:r>
      <w:r>
        <w:rPr>
          <w:rStyle w:val="FontStyle37"/>
          <w:b/>
        </w:rPr>
        <w:t>НЕБЛАГОВРЕМЕНОМ,</w:t>
      </w:r>
      <w:r>
        <w:rPr>
          <w:rStyle w:val="FontStyle37"/>
        </w:rPr>
        <w:t xml:space="preserve"> а Наручилац ће је по окончању поступка отварања понуда вратити неотворену понуђачу, са назнаком да је поднета неблаговремено.</w:t>
      </w:r>
    </w:p>
    <w:p w:rsidR="000D6898" w:rsidRDefault="0015495B">
      <w:pPr>
        <w:pStyle w:val="Style7"/>
        <w:widowControl/>
        <w:spacing w:before="62" w:after="0" w:line="274" w:lineRule="exact"/>
        <w:rPr>
          <w:rStyle w:val="FontStyle37"/>
        </w:rPr>
      </w:pPr>
      <w:r>
        <w:rPr>
          <w:rStyle w:val="FontStyle37"/>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D6898" w:rsidRDefault="0015495B">
      <w:pPr>
        <w:pStyle w:val="Style7"/>
        <w:widowControl/>
        <w:spacing w:before="53" w:after="0" w:line="278" w:lineRule="exact"/>
        <w:rPr>
          <w:rStyle w:val="FontStyle37"/>
        </w:rPr>
      </w:pPr>
      <w:r>
        <w:rPr>
          <w:rStyle w:val="FontStyle37"/>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D87730" w:rsidRPr="00D87730" w:rsidRDefault="00D87730">
      <w:pPr>
        <w:pStyle w:val="Style7"/>
        <w:widowControl/>
        <w:spacing w:before="53" w:after="0" w:line="278" w:lineRule="exact"/>
        <w:rPr>
          <w:rStyle w:val="FontStyle37"/>
        </w:rPr>
      </w:pPr>
    </w:p>
    <w:p w:rsidR="000D6898" w:rsidRDefault="0015495B">
      <w:pPr>
        <w:pStyle w:val="Style17"/>
        <w:widowControl/>
        <w:tabs>
          <w:tab w:val="left" w:pos="360"/>
        </w:tabs>
        <w:spacing w:before="144" w:after="0"/>
        <w:rPr>
          <w:rStyle w:val="FontStyle36"/>
        </w:rPr>
      </w:pPr>
      <w:r>
        <w:rPr>
          <w:rStyle w:val="FontStyle36"/>
        </w:rPr>
        <w:t>5.3</w:t>
      </w:r>
      <w:r>
        <w:rPr>
          <w:rStyle w:val="FontStyle36"/>
          <w:b w:val="0"/>
          <w:bCs w:val="0"/>
        </w:rPr>
        <w:tab/>
      </w:r>
      <w:r>
        <w:rPr>
          <w:rStyle w:val="FontStyle36"/>
        </w:rPr>
        <w:t>Место, време и могућност присуствовања и учествовања у поступку отварања понуда</w:t>
      </w:r>
    </w:p>
    <w:p w:rsidR="000D6898" w:rsidRDefault="0015495B">
      <w:pPr>
        <w:pStyle w:val="Style7"/>
        <w:widowControl/>
        <w:spacing w:before="115" w:after="0" w:line="274" w:lineRule="exact"/>
        <w:rPr>
          <w:rStyle w:val="FontStyle37"/>
        </w:rPr>
      </w:pPr>
      <w:r>
        <w:rPr>
          <w:rStyle w:val="FontStyle37"/>
        </w:rPr>
        <w:t xml:space="preserve">Отварању благовремено пристиглих понуда ће се приступити непосредно након </w:t>
      </w:r>
      <w:r w:rsidR="00766BD1">
        <w:rPr>
          <w:rStyle w:val="FontStyle37"/>
        </w:rPr>
        <w:t xml:space="preserve">истека рока за достављање понуда и то </w:t>
      </w:r>
      <w:r w:rsidR="000F105D">
        <w:rPr>
          <w:rStyle w:val="FontStyle37"/>
          <w:b/>
          <w:color w:val="FF0000"/>
        </w:rPr>
        <w:t>06</w:t>
      </w:r>
      <w:r w:rsidR="00A20F0F">
        <w:rPr>
          <w:rStyle w:val="FontStyle37"/>
          <w:b/>
          <w:color w:val="FF0000"/>
        </w:rPr>
        <w:t>.03</w:t>
      </w:r>
      <w:r w:rsidR="00061B82">
        <w:rPr>
          <w:rStyle w:val="FontStyle37"/>
          <w:b/>
          <w:color w:val="FF0000"/>
        </w:rPr>
        <w:t>.2020</w:t>
      </w:r>
      <w:r w:rsidR="00766BD1" w:rsidRPr="00766BD1">
        <w:rPr>
          <w:rStyle w:val="FontStyle37"/>
          <w:b/>
          <w:color w:val="FF0000"/>
        </w:rPr>
        <w:t>. у 9,00 часова</w:t>
      </w:r>
      <w:r>
        <w:rPr>
          <w:rStyle w:val="FontStyle37"/>
        </w:rPr>
        <w:t xml:space="preserve"> у просторијама наручиоца –  </w:t>
      </w:r>
      <w:r>
        <w:rPr>
          <w:rStyle w:val="FontStyle37"/>
          <w:b/>
        </w:rPr>
        <w:t>Центар за социјални рад Града Новог Сада, Змај Огњена Вука 13, Нови Сад.</w:t>
      </w:r>
      <w:r>
        <w:rPr>
          <w:rStyle w:val="FontStyle37"/>
        </w:rPr>
        <w:t xml:space="preserve"> Отварању понуда могу присуствовати сва заинтересована лица.</w:t>
      </w:r>
    </w:p>
    <w:p w:rsidR="000D6898" w:rsidRDefault="0015495B">
      <w:pPr>
        <w:pStyle w:val="Style7"/>
        <w:widowControl/>
        <w:spacing w:before="58" w:after="0" w:line="274" w:lineRule="exact"/>
        <w:rPr>
          <w:rStyle w:val="FontStyle37"/>
        </w:rPr>
      </w:pPr>
      <w:r>
        <w:rPr>
          <w:rStyle w:val="FontStyle37"/>
        </w:rPr>
        <w:t xml:space="preserve">Представници понуђача који желе да активно учествују у поступку отварања понуда морају имати овлашћење које ће предати Комисији за јавну набавку пре отварања понуда.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Е-пошту, матични број и ПИБ. </w:t>
      </w:r>
    </w:p>
    <w:p w:rsidR="000D6898" w:rsidRDefault="0015495B">
      <w:pPr>
        <w:pStyle w:val="Style7"/>
        <w:widowControl/>
        <w:spacing w:before="58" w:after="0" w:line="274" w:lineRule="exact"/>
        <w:rPr>
          <w:rStyle w:val="FontStyle37"/>
        </w:rPr>
      </w:pPr>
      <w:r>
        <w:rPr>
          <w:rStyle w:val="FontStyle37"/>
        </w:rPr>
        <w:t>У случају да представници понуђача не доставе наведено овлашћење, сматраће се да имају статус опште јавности, као и сва остала заинтересована лица која могу да присуствују отварању понуда. О поступку јавног отварања сачиниће се записник о отварању понуда, којег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три дана од дана отварања.</w:t>
      </w:r>
    </w:p>
    <w:p w:rsidR="00D87730" w:rsidRPr="00D87730" w:rsidRDefault="00D87730">
      <w:pPr>
        <w:pStyle w:val="Style7"/>
        <w:widowControl/>
        <w:spacing w:before="58" w:after="0" w:line="274" w:lineRule="exact"/>
        <w:rPr>
          <w:rStyle w:val="FontStyle37"/>
        </w:rPr>
      </w:pPr>
    </w:p>
    <w:p w:rsidR="000D6898" w:rsidRDefault="0015495B">
      <w:pPr>
        <w:pStyle w:val="Style17"/>
        <w:widowControl/>
        <w:tabs>
          <w:tab w:val="left" w:pos="360"/>
        </w:tabs>
        <w:spacing w:before="14" w:after="0" w:line="336" w:lineRule="exact"/>
        <w:rPr>
          <w:rStyle w:val="FontStyle36"/>
        </w:rPr>
      </w:pPr>
      <w:r>
        <w:rPr>
          <w:rStyle w:val="FontStyle36"/>
        </w:rPr>
        <w:t>5.4</w:t>
      </w:r>
      <w:r>
        <w:rPr>
          <w:rStyle w:val="FontStyle36"/>
          <w:b w:val="0"/>
          <w:bCs w:val="0"/>
        </w:rPr>
        <w:tab/>
      </w:r>
      <w:r>
        <w:rPr>
          <w:rStyle w:val="FontStyle36"/>
        </w:rPr>
        <w:t>Понуда са варијантама</w:t>
      </w:r>
    </w:p>
    <w:p w:rsidR="000D6898" w:rsidRDefault="0015495B">
      <w:pPr>
        <w:pStyle w:val="Style7"/>
        <w:widowControl/>
        <w:spacing w:line="336" w:lineRule="exact"/>
        <w:ind w:left="278"/>
        <w:jc w:val="left"/>
        <w:rPr>
          <w:rStyle w:val="FontStyle37"/>
        </w:rPr>
      </w:pPr>
      <w:r>
        <w:rPr>
          <w:rStyle w:val="FontStyle37"/>
        </w:rPr>
        <w:t>Није дозвољено подношење понуде са варијантама.</w:t>
      </w:r>
    </w:p>
    <w:p w:rsidR="00D87730" w:rsidRPr="00D87730" w:rsidRDefault="00D87730">
      <w:pPr>
        <w:pStyle w:val="Style7"/>
        <w:widowControl/>
        <w:spacing w:line="336" w:lineRule="exact"/>
        <w:ind w:left="278"/>
        <w:jc w:val="left"/>
        <w:rPr>
          <w:rStyle w:val="FontStyle37"/>
        </w:rPr>
      </w:pPr>
    </w:p>
    <w:p w:rsidR="000D6898" w:rsidRDefault="0015495B">
      <w:pPr>
        <w:pStyle w:val="Style17"/>
        <w:widowControl/>
        <w:tabs>
          <w:tab w:val="left" w:pos="360"/>
        </w:tabs>
        <w:spacing w:before="86" w:after="0"/>
        <w:rPr>
          <w:rStyle w:val="FontStyle36"/>
        </w:rPr>
      </w:pPr>
      <w:r>
        <w:rPr>
          <w:rStyle w:val="FontStyle36"/>
        </w:rPr>
        <w:t>5.5</w:t>
      </w:r>
      <w:r>
        <w:rPr>
          <w:rStyle w:val="FontStyle36"/>
          <w:b w:val="0"/>
          <w:bCs w:val="0"/>
        </w:rPr>
        <w:tab/>
      </w:r>
      <w:r>
        <w:rPr>
          <w:rStyle w:val="FontStyle36"/>
        </w:rPr>
        <w:t>Начин измене, допуне или опозива понуде односно конкурсне документације</w:t>
      </w:r>
    </w:p>
    <w:p w:rsidR="000D6898" w:rsidRDefault="0015495B">
      <w:pPr>
        <w:pStyle w:val="Style7"/>
        <w:widowControl/>
        <w:spacing w:before="58" w:after="0" w:line="274" w:lineRule="exact"/>
        <w:rPr>
          <w:rStyle w:val="FontStyle37"/>
        </w:rPr>
      </w:pPr>
      <w:r>
        <w:rPr>
          <w:rStyle w:val="FontStyle37"/>
        </w:rPr>
        <w:t xml:space="preserve">У року за подношење понуде </w:t>
      </w:r>
      <w:r>
        <w:rPr>
          <w:rStyle w:val="FontStyle36"/>
        </w:rPr>
        <w:t xml:space="preserve">понуђач може да измени, допуни или опозове </w:t>
      </w:r>
      <w:r>
        <w:rPr>
          <w:rStyle w:val="FontStyle37"/>
        </w:rPr>
        <w:t>своју понуду на начин који је одређен за подношење понуде. Понуђач је дужан дана затвореној коверти односно кутији јасно назначи да се ради о измени, допуни или опозиву понуде, и да достави докуменате из којих ће бити јасно који део понуде се мења, односно која документа накнадно доставља или који део понуде опозива.</w:t>
      </w:r>
    </w:p>
    <w:p w:rsidR="000D6898" w:rsidRDefault="0015495B">
      <w:pPr>
        <w:pStyle w:val="Style7"/>
        <w:widowControl/>
        <w:spacing w:before="77" w:after="0" w:line="100" w:lineRule="atLeast"/>
        <w:jc w:val="left"/>
        <w:rPr>
          <w:rStyle w:val="FontStyle37"/>
        </w:rPr>
      </w:pPr>
      <w:r>
        <w:rPr>
          <w:rStyle w:val="FontStyle37"/>
        </w:rPr>
        <w:t>По истеку рока за подношење понуда понуђач не може да повуче нити да мења своју понуду.</w:t>
      </w:r>
    </w:p>
    <w:p w:rsidR="000D6898" w:rsidRDefault="0015495B">
      <w:pPr>
        <w:pStyle w:val="Style7"/>
        <w:widowControl/>
        <w:spacing w:before="120" w:after="0" w:line="274" w:lineRule="exact"/>
        <w:rPr>
          <w:rStyle w:val="FontStyle37"/>
        </w:rPr>
      </w:pPr>
      <w:r>
        <w:rPr>
          <w:rStyle w:val="FontStyle37"/>
        </w:rPr>
        <w:lastRenderedPageBreak/>
        <w:t>Понуђач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 Наручилац ће у року од два дана од дана пријема захтева за додатним информацијама одговор доставити у писаном облику поштом, телефаксом или путем електронске поште, и истовремено ће ту информацију доставити свим другим лицима која су примила конкурсну документацију.</w:t>
      </w:r>
    </w:p>
    <w:p w:rsidR="000D6898" w:rsidRDefault="0015495B">
      <w:pPr>
        <w:pStyle w:val="Style7"/>
        <w:widowControl/>
        <w:spacing w:before="53" w:after="0" w:line="278" w:lineRule="exact"/>
        <w:rPr>
          <w:rStyle w:val="FontStyle37"/>
        </w:rPr>
      </w:pPr>
      <w:r>
        <w:rPr>
          <w:rStyle w:val="FontStyle37"/>
        </w:rPr>
        <w:t>Ако наручилац у року предвиђеном за подношење понуда измени или допуни Конкурсну документацију, такве измене или допуне заинтересованим лицима/понуђачима у штампаном или електронском облику доставиће без накнаде и без одлагања и објавиће их на Порталу јавних набавки.</w:t>
      </w:r>
    </w:p>
    <w:p w:rsidR="000D6898" w:rsidRDefault="000D6898">
      <w:pPr>
        <w:pStyle w:val="Style20"/>
        <w:widowControl/>
        <w:spacing w:line="240" w:lineRule="exact"/>
        <w:ind w:firstLine="0"/>
        <w:rPr>
          <w:sz w:val="22"/>
          <w:szCs w:val="22"/>
        </w:rPr>
      </w:pPr>
    </w:p>
    <w:p w:rsidR="000D6898" w:rsidRDefault="0015495B">
      <w:pPr>
        <w:pStyle w:val="Style20"/>
        <w:widowControl/>
        <w:tabs>
          <w:tab w:val="left" w:pos="355"/>
        </w:tabs>
        <w:spacing w:line="100" w:lineRule="atLeast"/>
        <w:ind w:firstLine="0"/>
        <w:rPr>
          <w:rStyle w:val="FontStyle36"/>
        </w:rPr>
      </w:pPr>
      <w:r>
        <w:rPr>
          <w:rStyle w:val="FontStyle36"/>
        </w:rPr>
        <w:t>5.6 Учествовање у заједничкој понуди или као подизвођач</w:t>
      </w:r>
    </w:p>
    <w:p w:rsidR="000D6898" w:rsidRDefault="0015495B">
      <w:pPr>
        <w:pStyle w:val="Style7"/>
        <w:widowControl/>
        <w:spacing w:before="134" w:after="0" w:line="100" w:lineRule="atLeast"/>
        <w:jc w:val="left"/>
        <w:rPr>
          <w:rStyle w:val="FontStyle37"/>
        </w:rPr>
      </w:pPr>
      <w:r>
        <w:rPr>
          <w:rStyle w:val="FontStyle37"/>
        </w:rPr>
        <w:t>Понуђач може да поднесе само једну понуду.</w:t>
      </w:r>
    </w:p>
    <w:p w:rsidR="000D6898" w:rsidRDefault="0015495B">
      <w:pPr>
        <w:pStyle w:val="Style7"/>
        <w:widowControl/>
        <w:spacing w:before="67" w:after="0" w:line="274" w:lineRule="exact"/>
        <w:rPr>
          <w:rStyle w:val="FontStyle37"/>
        </w:rPr>
      </w:pPr>
      <w:r>
        <w:rPr>
          <w:rStyle w:val="FontStyle37"/>
        </w:rPr>
        <w:t>Понуђач који је самостално поднео понуду не може истовремено да учествује у зајеничкој понуди или као подизвођач, односно подиспоручивач, нити исто лице може учествовати у више заједничких понуда.</w:t>
      </w:r>
    </w:p>
    <w:p w:rsidR="000D6898" w:rsidRDefault="0015495B">
      <w:pPr>
        <w:pStyle w:val="Style7"/>
        <w:widowControl/>
        <w:spacing w:before="58" w:after="0" w:line="274" w:lineRule="exact"/>
        <w:rPr>
          <w:rStyle w:val="FontStyle37"/>
        </w:rPr>
      </w:pPr>
      <w:r>
        <w:rPr>
          <w:rStyle w:val="FontStyle37"/>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D6898" w:rsidRDefault="0015495B">
      <w:pPr>
        <w:pStyle w:val="Style7"/>
        <w:widowControl/>
        <w:spacing w:before="62" w:after="0" w:line="274" w:lineRule="exact"/>
        <w:rPr>
          <w:rStyle w:val="FontStyle37"/>
        </w:rPr>
      </w:pPr>
      <w:r>
        <w:rPr>
          <w:rStyle w:val="FontStyle37"/>
        </w:rPr>
        <w:t>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D6898" w:rsidRDefault="0015495B">
      <w:pPr>
        <w:pStyle w:val="Style7"/>
        <w:widowControl/>
        <w:spacing w:before="58" w:after="0" w:line="274" w:lineRule="exact"/>
        <w:rPr>
          <w:rStyle w:val="FontStyle37"/>
        </w:rPr>
      </w:pPr>
      <w:r>
        <w:rPr>
          <w:rStyle w:val="FontStyle37"/>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87730" w:rsidRDefault="00D87730">
      <w:pPr>
        <w:pStyle w:val="Style7"/>
        <w:widowControl/>
        <w:spacing w:before="58" w:after="0" w:line="274" w:lineRule="exact"/>
        <w:rPr>
          <w:rStyle w:val="FontStyle37"/>
        </w:rPr>
      </w:pPr>
    </w:p>
    <w:p w:rsidR="00D87730" w:rsidRPr="00D87730" w:rsidRDefault="00D87730">
      <w:pPr>
        <w:pStyle w:val="Style7"/>
        <w:widowControl/>
        <w:spacing w:before="58" w:after="0" w:line="274" w:lineRule="exact"/>
        <w:rPr>
          <w:rStyle w:val="FontStyle37"/>
        </w:rPr>
      </w:pPr>
    </w:p>
    <w:p w:rsidR="000D6898" w:rsidRDefault="0015495B">
      <w:pPr>
        <w:pStyle w:val="Style20"/>
        <w:widowControl/>
        <w:tabs>
          <w:tab w:val="left" w:pos="355"/>
        </w:tabs>
        <w:spacing w:before="144" w:after="0" w:line="100" w:lineRule="atLeast"/>
        <w:ind w:firstLine="0"/>
        <w:rPr>
          <w:rStyle w:val="FontStyle36"/>
        </w:rPr>
      </w:pPr>
      <w:r>
        <w:rPr>
          <w:rStyle w:val="FontStyle36"/>
        </w:rPr>
        <w:t>5.7</w:t>
      </w:r>
      <w:r>
        <w:rPr>
          <w:rStyle w:val="FontStyle36"/>
          <w:b w:val="0"/>
          <w:bCs w:val="0"/>
        </w:rPr>
        <w:tab/>
      </w:r>
      <w:r>
        <w:rPr>
          <w:rStyle w:val="FontStyle36"/>
        </w:rPr>
        <w:t>Заједничка понуда</w:t>
      </w:r>
    </w:p>
    <w:p w:rsidR="000D6898" w:rsidRDefault="0015495B">
      <w:pPr>
        <w:pStyle w:val="Style7"/>
        <w:widowControl/>
        <w:spacing w:before="134" w:after="0" w:line="100" w:lineRule="atLeast"/>
        <w:jc w:val="left"/>
        <w:rPr>
          <w:rStyle w:val="FontStyle37"/>
        </w:rPr>
      </w:pPr>
      <w:r>
        <w:rPr>
          <w:rStyle w:val="FontStyle37"/>
        </w:rPr>
        <w:t>Понуду може поднети група понуђача.</w:t>
      </w:r>
    </w:p>
    <w:p w:rsidR="000D6898" w:rsidRDefault="0015495B">
      <w:pPr>
        <w:pStyle w:val="Style7"/>
        <w:widowControl/>
        <w:spacing w:before="62" w:after="0" w:line="274" w:lineRule="exact"/>
        <w:rPr>
          <w:rStyle w:val="FontStyle37"/>
        </w:rPr>
      </w:pPr>
      <w:r>
        <w:rPr>
          <w:rStyle w:val="FontStyle37"/>
        </w:rPr>
        <w:t xml:space="preserve">Уколико понуду подноси група понуђача, </w:t>
      </w:r>
      <w:r>
        <w:rPr>
          <w:rStyle w:val="FontStyle36"/>
        </w:rPr>
        <w:t xml:space="preserve">САСТАВНИ ДЕО ЗАЈЕДНИЧКЕ ПОНУДЕ МОРА БИТИ СПОРАЗУМ </w:t>
      </w:r>
      <w:r>
        <w:rPr>
          <w:rStyle w:val="FontStyle37"/>
        </w:rPr>
        <w:t>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0D6898" w:rsidRDefault="0015495B">
      <w:pPr>
        <w:pStyle w:val="Style25"/>
        <w:widowControl/>
        <w:numPr>
          <w:ilvl w:val="0"/>
          <w:numId w:val="5"/>
        </w:numPr>
        <w:tabs>
          <w:tab w:val="left" w:pos="998"/>
        </w:tabs>
        <w:spacing w:before="77" w:after="0"/>
        <w:ind w:left="998" w:hanging="350"/>
        <w:rPr>
          <w:rStyle w:val="FontStyle37"/>
        </w:rPr>
      </w:pPr>
      <w:r>
        <w:rPr>
          <w:rStyle w:val="FontStyle37"/>
        </w:rPr>
        <w:t>члану групе који ће бити носилац посла, односно који ће поднети понуду и који ће заступати групу понуђача пред наручиоцем,</w:t>
      </w:r>
    </w:p>
    <w:p w:rsidR="000D6898" w:rsidRDefault="0015495B">
      <w:pPr>
        <w:pStyle w:val="Style25"/>
        <w:widowControl/>
        <w:numPr>
          <w:ilvl w:val="0"/>
          <w:numId w:val="5"/>
        </w:numPr>
        <w:tabs>
          <w:tab w:val="left" w:pos="998"/>
        </w:tabs>
        <w:spacing w:before="19" w:after="0" w:line="350" w:lineRule="exact"/>
        <w:ind w:left="648" w:hanging="341"/>
        <w:rPr>
          <w:rStyle w:val="FontStyle37"/>
        </w:rPr>
      </w:pPr>
      <w:r>
        <w:rPr>
          <w:rStyle w:val="FontStyle37"/>
        </w:rPr>
        <w:t>понуђачу који ће у име групе понуђача потписати уговор,</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у име групе понуђача дати средство обезбеђења,</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издати рачун,</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рачуну на који ће бити извршено плаћање,</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обавезама сваког од понуђача из групе понуђача за извршење уговора.</w:t>
      </w:r>
    </w:p>
    <w:p w:rsidR="000D6898" w:rsidRDefault="0015495B">
      <w:pPr>
        <w:pStyle w:val="Style7"/>
        <w:widowControl/>
        <w:spacing w:before="38" w:after="0" w:line="278" w:lineRule="exact"/>
        <w:rPr>
          <w:rStyle w:val="FontStyle37"/>
        </w:rPr>
      </w:pPr>
      <w:r>
        <w:rPr>
          <w:rStyle w:val="FontStyle37"/>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0D6898" w:rsidRDefault="0015495B">
      <w:pPr>
        <w:pStyle w:val="Style7"/>
        <w:widowControl/>
        <w:spacing w:before="77" w:after="0" w:line="100" w:lineRule="atLeast"/>
        <w:jc w:val="left"/>
        <w:rPr>
          <w:rStyle w:val="FontStyle37"/>
        </w:rPr>
      </w:pPr>
      <w:r>
        <w:rPr>
          <w:rStyle w:val="FontStyle37"/>
        </w:rPr>
        <w:t>Понуђачи из групе понуђача одговарају неограничено солидарно према наручиоцу.</w:t>
      </w:r>
    </w:p>
    <w:p w:rsidR="000D6898" w:rsidRDefault="0015495B">
      <w:pPr>
        <w:pStyle w:val="Style7"/>
        <w:widowControl/>
        <w:spacing w:before="62" w:after="0" w:line="274" w:lineRule="exact"/>
        <w:rPr>
          <w:rStyle w:val="FontStyle37"/>
        </w:rPr>
      </w:pPr>
      <w:r>
        <w:rPr>
          <w:rStyle w:val="FontStyle37"/>
        </w:rPr>
        <w:t xml:space="preserve">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w:t>
      </w:r>
      <w:r>
        <w:rPr>
          <w:rStyle w:val="FontStyle37"/>
        </w:rPr>
        <w:lastRenderedPageBreak/>
        <w:t>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87730" w:rsidRPr="00D87730" w:rsidRDefault="00D87730">
      <w:pPr>
        <w:pStyle w:val="Style7"/>
        <w:widowControl/>
        <w:spacing w:before="62" w:after="0" w:line="274" w:lineRule="exact"/>
        <w:rPr>
          <w:rStyle w:val="FontStyle37"/>
        </w:rPr>
      </w:pPr>
    </w:p>
    <w:p w:rsidR="000D6898" w:rsidRDefault="0015495B" w:rsidP="004D3CB6">
      <w:pPr>
        <w:pStyle w:val="Style20"/>
        <w:widowControl/>
        <w:tabs>
          <w:tab w:val="left" w:pos="355"/>
        </w:tabs>
        <w:spacing w:before="110" w:after="0"/>
        <w:ind w:right="-23" w:firstLine="0"/>
        <w:rPr>
          <w:rStyle w:val="FontStyle36"/>
        </w:rPr>
      </w:pPr>
      <w:r>
        <w:rPr>
          <w:rStyle w:val="FontStyle36"/>
        </w:rPr>
        <w:t>5.8</w:t>
      </w:r>
      <w:r>
        <w:rPr>
          <w:rStyle w:val="FontStyle36"/>
          <w:b w:val="0"/>
          <w:bCs w:val="0"/>
        </w:rPr>
        <w:tab/>
      </w:r>
      <w:r>
        <w:rPr>
          <w:rStyle w:val="FontStyle36"/>
        </w:rPr>
        <w:t>Начин и услови плаћања, га</w:t>
      </w:r>
      <w:r w:rsidR="004D3CB6">
        <w:rPr>
          <w:rStyle w:val="FontStyle36"/>
        </w:rPr>
        <w:t xml:space="preserve">рантни рок и друге околности од </w:t>
      </w:r>
      <w:r>
        <w:rPr>
          <w:rStyle w:val="FontStyle36"/>
        </w:rPr>
        <w:t>којих зависи прихватљивост понуде</w:t>
      </w:r>
    </w:p>
    <w:p w:rsidR="000D6898" w:rsidRDefault="0015495B">
      <w:pPr>
        <w:pStyle w:val="Style7"/>
        <w:widowControl/>
        <w:spacing w:before="106" w:after="0" w:line="278" w:lineRule="exact"/>
        <w:rPr>
          <w:rStyle w:val="FontStyle37"/>
        </w:rPr>
      </w:pPr>
      <w:r>
        <w:rPr>
          <w:rStyle w:val="FontStyle37"/>
        </w:rPr>
        <w:t xml:space="preserve">Наручилац ће плаћање вршити месечно, по испостављеном рачуну односно предрачуну Понуђача, у року од </w:t>
      </w:r>
      <w:r>
        <w:rPr>
          <w:rStyle w:val="FontStyle36"/>
        </w:rPr>
        <w:t xml:space="preserve">45 дана од дана испостављања фактуре. </w:t>
      </w:r>
      <w:r>
        <w:rPr>
          <w:rStyle w:val="FontStyle37"/>
        </w:rPr>
        <w:t>Плаћање се врши уплатом на рачун понуђача. Понуђачу није дозвољено да захтева аванс.</w:t>
      </w:r>
    </w:p>
    <w:p w:rsidR="000D6898" w:rsidRDefault="0015495B">
      <w:pPr>
        <w:pStyle w:val="Style7"/>
        <w:widowControl/>
        <w:spacing w:before="62" w:after="0" w:line="274" w:lineRule="exact"/>
        <w:rPr>
          <w:rStyle w:val="FontStyle37"/>
        </w:rPr>
      </w:pPr>
      <w:r>
        <w:rPr>
          <w:rStyle w:val="FontStyle36"/>
        </w:rPr>
        <w:t xml:space="preserve">Место </w:t>
      </w:r>
      <w:r>
        <w:rPr>
          <w:rStyle w:val="FontStyle37"/>
        </w:rPr>
        <w:t xml:space="preserve"> извршења услуге је </w:t>
      </w:r>
      <w:r>
        <w:rPr>
          <w:rStyle w:val="FontStyle37"/>
          <w:b/>
        </w:rPr>
        <w:t>Центар за социјални рад Града Новог Сада, Змај Огњена Вука 1</w:t>
      </w:r>
      <w:r w:rsidR="004A490C">
        <w:rPr>
          <w:rStyle w:val="FontStyle37"/>
          <w:b/>
        </w:rPr>
        <w:t>3, 15,17 и 17 А</w:t>
      </w:r>
      <w:r w:rsidR="00A9219A">
        <w:rPr>
          <w:rStyle w:val="FontStyle37"/>
          <w:b/>
        </w:rPr>
        <w:t>,</w:t>
      </w:r>
      <w:r>
        <w:rPr>
          <w:rStyle w:val="FontStyle37"/>
          <w:b/>
        </w:rPr>
        <w:t xml:space="preserve">  Нови Сад</w:t>
      </w:r>
      <w:r>
        <w:rPr>
          <w:rStyle w:val="FontStyle37"/>
        </w:rPr>
        <w:t>.</w:t>
      </w:r>
    </w:p>
    <w:p w:rsidR="000D6898" w:rsidRDefault="0015495B">
      <w:pPr>
        <w:pStyle w:val="Style7"/>
        <w:widowControl/>
        <w:spacing w:before="53" w:after="0" w:line="278" w:lineRule="exact"/>
        <w:rPr>
          <w:rStyle w:val="FontStyle37"/>
        </w:rPr>
      </w:pPr>
      <w:r>
        <w:rPr>
          <w:rStyle w:val="FontStyle37"/>
        </w:rPr>
        <w:t>Други елементи у вези са важењем понуде, као што је рок важења и др.морају бити у складу са Законом.</w:t>
      </w:r>
    </w:p>
    <w:p w:rsidR="00D87730" w:rsidRPr="00D87730" w:rsidRDefault="00D87730">
      <w:pPr>
        <w:pStyle w:val="Style7"/>
        <w:widowControl/>
        <w:spacing w:before="53" w:after="0" w:line="278" w:lineRule="exact"/>
        <w:rPr>
          <w:rStyle w:val="FontStyle37"/>
        </w:rPr>
      </w:pPr>
    </w:p>
    <w:p w:rsidR="000D6898" w:rsidRDefault="0015495B">
      <w:pPr>
        <w:pStyle w:val="Style21"/>
        <w:widowControl/>
        <w:tabs>
          <w:tab w:val="left" w:pos="542"/>
        </w:tabs>
        <w:spacing w:before="72" w:after="0"/>
        <w:ind w:left="427" w:right="1253"/>
        <w:rPr>
          <w:rStyle w:val="FontStyle36"/>
        </w:rPr>
      </w:pPr>
      <w:r>
        <w:rPr>
          <w:rStyle w:val="FontStyle36"/>
        </w:rPr>
        <w:t>5.9</w:t>
      </w:r>
      <w:r>
        <w:rPr>
          <w:rStyle w:val="FontStyle36"/>
          <w:b w:val="0"/>
          <w:bCs w:val="0"/>
        </w:rPr>
        <w:tab/>
      </w:r>
      <w:r>
        <w:rPr>
          <w:rStyle w:val="FontStyle36"/>
        </w:rPr>
        <w:t>Валута и начин на који мора да буде наведена и изражена цена у понуди</w:t>
      </w:r>
    </w:p>
    <w:p w:rsidR="000D6898" w:rsidRDefault="0015495B">
      <w:pPr>
        <w:pStyle w:val="Style7"/>
        <w:widowControl/>
        <w:spacing w:before="77" w:after="0" w:line="100" w:lineRule="atLeast"/>
        <w:jc w:val="left"/>
        <w:rPr>
          <w:rStyle w:val="FontStyle37"/>
        </w:rPr>
      </w:pPr>
      <w:r>
        <w:rPr>
          <w:rStyle w:val="FontStyle37"/>
        </w:rPr>
        <w:t>Цена у понуди мора бити изражена у динарима и мора бити фиксна.</w:t>
      </w:r>
    </w:p>
    <w:p w:rsidR="000D6898" w:rsidRDefault="0015495B">
      <w:pPr>
        <w:pStyle w:val="Style7"/>
        <w:widowControl/>
        <w:spacing w:before="62" w:after="0" w:line="274" w:lineRule="exact"/>
        <w:rPr>
          <w:rStyle w:val="FontStyle37"/>
        </w:rPr>
      </w:pPr>
      <w:r>
        <w:rPr>
          <w:rStyle w:val="FontStyle37"/>
        </w:rPr>
        <w:t>Понуда обавезно садржи елементе на основу којих је формирана коначна цена према техничким спецификацијама које су саставни део ове конкурсне документације. Ако понуђена цена укључује увозну царину и друге дажбине, понуђач је дужан да тај део одвојено искаже у динарима.</w:t>
      </w:r>
    </w:p>
    <w:p w:rsidR="000D6898" w:rsidRDefault="0015495B">
      <w:pPr>
        <w:pStyle w:val="Style7"/>
        <w:widowControl/>
        <w:spacing w:before="58" w:after="0" w:line="274" w:lineRule="exact"/>
        <w:rPr>
          <w:rStyle w:val="FontStyle37"/>
        </w:rPr>
      </w:pPr>
      <w:r>
        <w:rPr>
          <w:rStyle w:val="FontStyle37"/>
        </w:rPr>
        <w:t>Понуду треба формирати тако да коначна цена буде изражена са претходно урачунатим свим евентуалним попустима према природи предмета набавке и другим олакшицама које цену чине нижом.</w:t>
      </w:r>
    </w:p>
    <w:p w:rsidR="000D6898" w:rsidRDefault="0015495B">
      <w:pPr>
        <w:pStyle w:val="Style7"/>
        <w:widowControl/>
        <w:spacing w:before="58" w:after="0" w:line="274" w:lineRule="exact"/>
        <w:rPr>
          <w:rStyle w:val="FontStyle37"/>
        </w:rPr>
      </w:pPr>
      <w:r>
        <w:rPr>
          <w:rStyle w:val="FontStyle37"/>
        </w:rPr>
        <w:t>Потребно је према техничкој спецификацији приказати основне елементе структуре цене: јединичне цене и укупну коначну цену понуде, и то без ПДВ и са ПДВ, као и износ ПДВ односно других одговрајућих даџбинама, с тим да ће се за оцену понуде у обзир узимати цена без ПДВ.</w:t>
      </w:r>
    </w:p>
    <w:p w:rsidR="000D6898" w:rsidRDefault="0015495B">
      <w:pPr>
        <w:pStyle w:val="Style7"/>
        <w:widowControl/>
        <w:spacing w:before="53" w:after="0" w:line="278" w:lineRule="exact"/>
        <w:rPr>
          <w:rStyle w:val="FontStyle37"/>
        </w:rPr>
      </w:pPr>
      <w:r>
        <w:rPr>
          <w:rStyle w:val="FontStyle37"/>
        </w:rPr>
        <w:t>Уколико понуђач одређене податке у понуди сматра поверљивим и исто захтева од наручиоца дужан је да сваку страницу која садржи овакве податке у горњем десном углу означи ознаком „ПОВЕРЉИВО".</w:t>
      </w:r>
    </w:p>
    <w:p w:rsidR="000D6898" w:rsidRDefault="0015495B">
      <w:pPr>
        <w:pStyle w:val="Style7"/>
        <w:widowControl/>
        <w:spacing w:before="48" w:after="0" w:line="278" w:lineRule="exact"/>
        <w:rPr>
          <w:rStyle w:val="FontStyle37"/>
        </w:rPr>
      </w:pPr>
      <w:r>
        <w:rPr>
          <w:rStyle w:val="FontStyle37"/>
        </w:rPr>
        <w:t>Цена односно други критеријуми за оцењивање понуде и рангирање кандидата дата од стране понуђача у понуди неће се сматрати поверљивим податком.</w:t>
      </w:r>
    </w:p>
    <w:p w:rsidR="000D6898" w:rsidRDefault="0015495B">
      <w:pPr>
        <w:pStyle w:val="Style7"/>
        <w:widowControl/>
        <w:spacing w:before="53" w:after="0" w:line="278" w:lineRule="exact"/>
        <w:rPr>
          <w:rStyle w:val="FontStyle37"/>
        </w:rPr>
      </w:pPr>
      <w:r>
        <w:rPr>
          <w:rStyle w:val="FontStyle37"/>
        </w:rPr>
        <w:t>Уколико цена исказана у понуди представља неуобичајено ниску цену, наручилац ће поступити у складу са чл. 92 Закона.</w:t>
      </w:r>
    </w:p>
    <w:p w:rsidR="00D87730" w:rsidRPr="00D87730" w:rsidRDefault="00D87730">
      <w:pPr>
        <w:pStyle w:val="Style7"/>
        <w:widowControl/>
        <w:spacing w:before="53" w:after="0" w:line="278" w:lineRule="exact"/>
        <w:rPr>
          <w:rStyle w:val="FontStyle37"/>
        </w:rPr>
      </w:pPr>
    </w:p>
    <w:p w:rsidR="000D6898" w:rsidRDefault="0015495B">
      <w:pPr>
        <w:pStyle w:val="Style21"/>
        <w:widowControl/>
        <w:tabs>
          <w:tab w:val="left" w:pos="542"/>
        </w:tabs>
        <w:spacing w:before="120" w:after="0" w:line="274" w:lineRule="exact"/>
        <w:ind w:left="427"/>
        <w:rPr>
          <w:rStyle w:val="FontStyle36"/>
        </w:rPr>
      </w:pPr>
      <w:r>
        <w:rPr>
          <w:rStyle w:val="FontStyle36"/>
        </w:rPr>
        <w:t>5.10</w:t>
      </w:r>
      <w:r>
        <w:rPr>
          <w:rStyle w:val="FontStyle36"/>
          <w:b w:val="0"/>
          <w:bCs w:val="0"/>
        </w:rPr>
        <w:tab/>
      </w:r>
      <w:r>
        <w:rPr>
          <w:rStyle w:val="FontStyle36"/>
        </w:rPr>
        <w:t>Подаци о државном органу или организацији, односно органу или служби територијалне</w:t>
      </w:r>
      <w:r>
        <w:rPr>
          <w:rStyle w:val="FontStyle36"/>
        </w:rPr>
        <w:br/>
        <w:t>аутономије или локалне самоуправе где се могу благовремено добити исправни подаци о</w:t>
      </w:r>
      <w:r>
        <w:rPr>
          <w:rStyle w:val="FontStyle36"/>
        </w:rPr>
        <w:br/>
        <w:t>пореским обавезама, заштити животне средине, заштити при запошљавању, условима рада</w:t>
      </w:r>
      <w:r>
        <w:rPr>
          <w:rStyle w:val="FontStyle36"/>
        </w:rPr>
        <w:br/>
        <w:t>и сл. везани за извршење уговора о јавној набавци</w:t>
      </w:r>
    </w:p>
    <w:p w:rsidR="000D6898" w:rsidRDefault="0015495B">
      <w:pPr>
        <w:pStyle w:val="Style7"/>
        <w:widowControl/>
        <w:spacing w:before="115" w:after="0" w:line="274" w:lineRule="exact"/>
        <w:rPr>
          <w:rStyle w:val="FontStyle37"/>
        </w:rPr>
      </w:pPr>
      <w:r>
        <w:rPr>
          <w:rStyle w:val="FontStyle37"/>
        </w:rPr>
        <w:t>Подаци о пореским обавезама се могу добити у Пореској управи, Министарства финансија и привреде.</w:t>
      </w:r>
    </w:p>
    <w:p w:rsidR="000D6898" w:rsidRDefault="0015495B">
      <w:pPr>
        <w:pStyle w:val="Style7"/>
        <w:widowControl/>
        <w:spacing w:before="53" w:after="0" w:line="278" w:lineRule="exact"/>
        <w:rPr>
          <w:rStyle w:val="FontStyle37"/>
        </w:rPr>
      </w:pPr>
      <w:r>
        <w:rPr>
          <w:rStyle w:val="FontStyle37"/>
        </w:rPr>
        <w:t xml:space="preserve">Подаци о заштити животне средине се могу добити у Агенцији за заштиту животне средине и у Министарству </w:t>
      </w:r>
      <w:r w:rsidR="004A490C">
        <w:rPr>
          <w:rStyle w:val="FontStyle37"/>
        </w:rPr>
        <w:t xml:space="preserve">рударства и енергетике, Министарству </w:t>
      </w:r>
      <w:r>
        <w:rPr>
          <w:rStyle w:val="FontStyle37"/>
        </w:rPr>
        <w:t>заштите животне средине.</w:t>
      </w:r>
    </w:p>
    <w:p w:rsidR="000D6898" w:rsidRDefault="0015495B">
      <w:pPr>
        <w:pStyle w:val="Style7"/>
        <w:widowControl/>
        <w:spacing w:before="58" w:after="0" w:line="274" w:lineRule="exact"/>
        <w:rPr>
          <w:rStyle w:val="FontStyle37"/>
        </w:rPr>
      </w:pPr>
      <w:r>
        <w:rPr>
          <w:rStyle w:val="FontStyle37"/>
        </w:rPr>
        <w:t>Подаци о заштити при запошљавању и условима рада се могу добити у Министарству</w:t>
      </w:r>
      <w:r w:rsidR="004A490C">
        <w:rPr>
          <w:rStyle w:val="FontStyle37"/>
        </w:rPr>
        <w:t xml:space="preserve"> за рад, запошљавање, борачка и социјална питања</w:t>
      </w:r>
      <w:r>
        <w:rPr>
          <w:rStyle w:val="FontStyle37"/>
        </w:rPr>
        <w:t>.</w:t>
      </w:r>
    </w:p>
    <w:p w:rsidR="00D87730" w:rsidRPr="00D87730" w:rsidRDefault="00D87730">
      <w:pPr>
        <w:pStyle w:val="Style7"/>
        <w:widowControl/>
        <w:spacing w:before="58" w:after="0" w:line="274" w:lineRule="exact"/>
        <w:rPr>
          <w:rStyle w:val="FontStyle37"/>
        </w:rPr>
      </w:pPr>
    </w:p>
    <w:p w:rsidR="000D6898" w:rsidRDefault="0015495B">
      <w:pPr>
        <w:pStyle w:val="Style21"/>
        <w:widowControl/>
        <w:tabs>
          <w:tab w:val="left" w:pos="418"/>
        </w:tabs>
        <w:spacing w:before="130" w:after="0" w:line="274" w:lineRule="exact"/>
        <w:ind w:left="418" w:hanging="418"/>
        <w:rPr>
          <w:rStyle w:val="FontStyle36"/>
        </w:rPr>
      </w:pPr>
      <w:r>
        <w:rPr>
          <w:rStyle w:val="FontStyle36"/>
        </w:rPr>
        <w:t>5.11</w:t>
      </w:r>
      <w:r>
        <w:rPr>
          <w:rStyle w:val="FontStyle36"/>
          <w:b w:val="0"/>
          <w:bCs w:val="0"/>
        </w:rPr>
        <w:tab/>
      </w:r>
      <w:r>
        <w:rPr>
          <w:rStyle w:val="FontStyle36"/>
        </w:rPr>
        <w:t>Заштита поверљивости података које наручилац ставља понуђачима на располагање,</w:t>
      </w:r>
      <w:r>
        <w:rPr>
          <w:rStyle w:val="FontStyle36"/>
        </w:rPr>
        <w:br/>
        <w:t>укључујући и њихове подизвођаче</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t>Предметна набавка не садржи поверљиве информације које наручилац ставља на располагање.</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lastRenderedPageBreak/>
        <w:t xml:space="preserve">Сагласно члану 14. Закона о јавним набавкама, Наручилац је дужан да: </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t xml:space="preserve"> 1) чува као поверљиве све податке о понуђачима садржане у понуди које је као такве, у складу са законом, понуђач означио у понуди; </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t xml:space="preserve"> 2) одбије давање информације која би значила повреду поверљивости података добијених у понуди; </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4F67D1" w:rsidRPr="004F67D1" w:rsidRDefault="004F67D1" w:rsidP="002F153A">
      <w:pPr>
        <w:pStyle w:val="Style21"/>
        <w:widowControl/>
        <w:tabs>
          <w:tab w:val="left" w:pos="432"/>
        </w:tabs>
        <w:spacing w:before="53" w:after="0" w:line="100" w:lineRule="atLeast"/>
        <w:ind w:firstLine="0"/>
        <w:rPr>
          <w:rStyle w:val="FontStyle37"/>
        </w:rPr>
      </w:pPr>
      <w:r w:rsidRPr="004F67D1">
        <w:rPr>
          <w:rStyle w:val="FontStyle37"/>
        </w:rPr>
        <w:t>Понуђач је обавезан да у својој понуди јасно назначи које податке сматра поверљивим као и правни основ за то.</w:t>
      </w:r>
    </w:p>
    <w:p w:rsidR="002F153A" w:rsidRDefault="004F67D1" w:rsidP="004F67D1">
      <w:pPr>
        <w:pStyle w:val="Style21"/>
        <w:widowControl/>
        <w:tabs>
          <w:tab w:val="left" w:pos="432"/>
        </w:tabs>
        <w:spacing w:before="53" w:after="0" w:line="100" w:lineRule="atLeast"/>
        <w:ind w:firstLine="0"/>
        <w:rPr>
          <w:rStyle w:val="FontStyle37"/>
        </w:rPr>
      </w:pPr>
      <w:r w:rsidRPr="004F67D1">
        <w:rPr>
          <w:rStyle w:val="FontStyle37"/>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87730" w:rsidRPr="00D87730" w:rsidRDefault="00D87730" w:rsidP="004F67D1">
      <w:pPr>
        <w:pStyle w:val="Style21"/>
        <w:widowControl/>
        <w:tabs>
          <w:tab w:val="left" w:pos="432"/>
        </w:tabs>
        <w:spacing w:before="53" w:after="0" w:line="100" w:lineRule="atLeast"/>
        <w:ind w:firstLine="0"/>
        <w:rPr>
          <w:rStyle w:val="FontStyle37"/>
        </w:rPr>
      </w:pPr>
    </w:p>
    <w:p w:rsidR="000D6898" w:rsidRDefault="0015495B" w:rsidP="004F67D1">
      <w:pPr>
        <w:pStyle w:val="Style21"/>
        <w:widowControl/>
        <w:tabs>
          <w:tab w:val="left" w:pos="432"/>
        </w:tabs>
        <w:spacing w:before="53" w:after="0" w:line="100" w:lineRule="atLeast"/>
        <w:ind w:firstLine="0"/>
        <w:rPr>
          <w:rStyle w:val="FontStyle36"/>
        </w:rPr>
      </w:pPr>
      <w:r>
        <w:rPr>
          <w:rStyle w:val="FontStyle36"/>
        </w:rPr>
        <w:t>5.12</w:t>
      </w:r>
      <w:r>
        <w:rPr>
          <w:rStyle w:val="FontStyle36"/>
          <w:b w:val="0"/>
          <w:bCs w:val="0"/>
        </w:rPr>
        <w:tab/>
      </w:r>
      <w:r>
        <w:rPr>
          <w:rStyle w:val="FontStyle36"/>
        </w:rPr>
        <w:t>Додатне информације или појашњења у вези са припремањем понуде</w:t>
      </w:r>
    </w:p>
    <w:p w:rsidR="000D6898" w:rsidRDefault="0015495B">
      <w:pPr>
        <w:pStyle w:val="Style7"/>
        <w:widowControl/>
        <w:spacing w:before="120" w:after="0" w:line="274" w:lineRule="exact"/>
        <w:rPr>
          <w:rStyle w:val="FontStyle37"/>
        </w:rPr>
      </w:pPr>
      <w:r>
        <w:rPr>
          <w:rStyle w:val="FontStyle37"/>
        </w:rPr>
        <w:t xml:space="preserve">Заинтересовано лице може, у писаном облику путем поште на адресу наручиоца или електронске поште на e-mail </w:t>
      </w:r>
      <w:hyperlink r:id="rId10">
        <w:r>
          <w:rPr>
            <w:rStyle w:val="InternetLink"/>
            <w:sz w:val="22"/>
            <w:szCs w:val="22"/>
          </w:rPr>
          <w:t>novisad.csr@minrzs.gov.rs</w:t>
        </w:r>
      </w:hyperlink>
      <w:r>
        <w:rPr>
          <w:rStyle w:val="FontStyle37"/>
        </w:rPr>
        <w:t xml:space="preserve"> тражити од наручиоца додатне информације или појашњења у вези са припремањем понуде, најкасније 5 (пет)</w:t>
      </w:r>
      <w:r w:rsidR="002F153A">
        <w:rPr>
          <w:rStyle w:val="FontStyle37"/>
        </w:rPr>
        <w:t xml:space="preserve"> </w:t>
      </w:r>
      <w:r>
        <w:rPr>
          <w:rStyle w:val="FontStyle37"/>
        </w:rPr>
        <w:t>дана пре истека рока за подношење понуде.</w:t>
      </w:r>
    </w:p>
    <w:p w:rsidR="000D6898" w:rsidRDefault="0015495B">
      <w:pPr>
        <w:pStyle w:val="Style7"/>
        <w:widowControl/>
        <w:spacing w:before="62" w:after="0" w:line="274" w:lineRule="exact"/>
        <w:rPr>
          <w:rStyle w:val="FontStyle37"/>
        </w:rPr>
      </w:pPr>
      <w:r>
        <w:rPr>
          <w:rStyle w:val="FontStyle37"/>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на исти начин на који је примио захтев за појашњењем и истовремено ће ту информацију објавити на Порталу јавних набавки.</w:t>
      </w:r>
    </w:p>
    <w:p w:rsidR="000D6898" w:rsidRDefault="0015495B">
      <w:pPr>
        <w:pStyle w:val="Style7"/>
        <w:widowControl/>
        <w:spacing w:before="53" w:after="0" w:line="278" w:lineRule="exact"/>
        <w:rPr>
          <w:rStyle w:val="FontStyle37"/>
        </w:rPr>
      </w:pPr>
      <w:r>
        <w:rPr>
          <w:rStyle w:val="FontStyle37"/>
        </w:rPr>
        <w:t>Додатне информације или појашњења упућују се са напоменом „Захтев за додатним информацијама или појашњењима конкурсне документације у јавној набавци услуге Услуга обезбеђења Цeнтра за социјални рад Гр</w:t>
      </w:r>
      <w:r w:rsidR="00905C2E">
        <w:rPr>
          <w:rStyle w:val="FontStyle37"/>
        </w:rPr>
        <w:t>а</w:t>
      </w:r>
      <w:r w:rsidR="00061B82">
        <w:rPr>
          <w:rStyle w:val="FontStyle37"/>
        </w:rPr>
        <w:t xml:space="preserve">да Новог Сада, бр. 20-40401- </w:t>
      </w:r>
      <w:r w:rsidR="002F153A">
        <w:rPr>
          <w:rStyle w:val="FontStyle37"/>
        </w:rPr>
        <w:t>240</w:t>
      </w:r>
      <w:r w:rsidR="00061B82">
        <w:rPr>
          <w:rStyle w:val="FontStyle37"/>
        </w:rPr>
        <w:t>/2020</w:t>
      </w:r>
      <w:r>
        <w:rPr>
          <w:rStyle w:val="FontStyle37"/>
        </w:rPr>
        <w:t>".</w:t>
      </w:r>
    </w:p>
    <w:p w:rsidR="000D6898" w:rsidRDefault="0015495B">
      <w:pPr>
        <w:pStyle w:val="Style7"/>
        <w:widowControl/>
        <w:spacing w:before="53" w:after="0" w:line="274" w:lineRule="exact"/>
        <w:rPr>
          <w:rStyle w:val="FontStyle37"/>
        </w:rPr>
      </w:pPr>
      <w:r>
        <w:rPr>
          <w:rStyle w:val="FontStyle37"/>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D6898" w:rsidRDefault="0015495B">
      <w:pPr>
        <w:pStyle w:val="Style7"/>
        <w:widowControl/>
        <w:spacing w:before="67" w:after="0" w:line="269" w:lineRule="exact"/>
        <w:rPr>
          <w:rStyle w:val="FontStyle37"/>
        </w:rPr>
      </w:pPr>
      <w:r>
        <w:rPr>
          <w:rStyle w:val="FontStyle37"/>
        </w:rPr>
        <w:t>По истеку рока предвиђеног за подношење понуда наручилац не може да мења нити да допуњује конкурсну документацију.</w:t>
      </w:r>
    </w:p>
    <w:p w:rsidR="000D6898" w:rsidRDefault="0015495B">
      <w:pPr>
        <w:pStyle w:val="Style7"/>
        <w:widowControl/>
        <w:spacing w:before="58" w:after="0" w:line="278" w:lineRule="exact"/>
        <w:rPr>
          <w:rStyle w:val="FontStyle36"/>
        </w:rPr>
      </w:pPr>
      <w:r>
        <w:rPr>
          <w:rStyle w:val="FontStyle37"/>
        </w:rPr>
        <w:t xml:space="preserve">Тражење додатних информација или појашњења у вези са припремањем понуде </w:t>
      </w:r>
      <w:r>
        <w:rPr>
          <w:rStyle w:val="FontStyle36"/>
        </w:rPr>
        <w:t>телефоном није дозвољено.</w:t>
      </w:r>
    </w:p>
    <w:p w:rsidR="000D6898" w:rsidRDefault="0015495B">
      <w:pPr>
        <w:pStyle w:val="Style7"/>
        <w:widowControl/>
        <w:spacing w:before="77" w:after="0" w:line="100" w:lineRule="atLeast"/>
        <w:jc w:val="left"/>
        <w:rPr>
          <w:rStyle w:val="FontStyle37"/>
        </w:rPr>
      </w:pPr>
      <w:r>
        <w:rPr>
          <w:rStyle w:val="FontStyle37"/>
        </w:rPr>
        <w:t>Комуникација у поступку јавне набавке врши се искључиво на начин одређен чл. 20 Закона.</w:t>
      </w:r>
    </w:p>
    <w:p w:rsidR="00D87730" w:rsidRPr="00D87730" w:rsidRDefault="00D87730">
      <w:pPr>
        <w:pStyle w:val="Style7"/>
        <w:widowControl/>
        <w:spacing w:before="77" w:after="0" w:line="100" w:lineRule="atLeast"/>
        <w:jc w:val="left"/>
        <w:rPr>
          <w:rStyle w:val="FontStyle37"/>
        </w:rPr>
      </w:pPr>
    </w:p>
    <w:p w:rsidR="000D6898" w:rsidRDefault="0015495B">
      <w:pPr>
        <w:pStyle w:val="Style21"/>
        <w:widowControl/>
        <w:tabs>
          <w:tab w:val="left" w:pos="432"/>
        </w:tabs>
        <w:spacing w:before="120" w:after="0" w:line="278" w:lineRule="exact"/>
        <w:ind w:left="432" w:right="1843" w:hanging="432"/>
        <w:rPr>
          <w:rStyle w:val="FontStyle36"/>
        </w:rPr>
      </w:pPr>
      <w:r>
        <w:rPr>
          <w:rStyle w:val="FontStyle36"/>
        </w:rPr>
        <w:t>5.13</w:t>
      </w:r>
      <w:r>
        <w:rPr>
          <w:rStyle w:val="FontStyle36"/>
          <w:b w:val="0"/>
          <w:bCs w:val="0"/>
        </w:rPr>
        <w:tab/>
      </w:r>
      <w:r>
        <w:rPr>
          <w:rStyle w:val="FontStyle36"/>
        </w:rPr>
        <w:t>Додатна објашњења од понуђача после отварања понуда и контрола код</w:t>
      </w:r>
      <w:r>
        <w:rPr>
          <w:rStyle w:val="FontStyle36"/>
        </w:rPr>
        <w:br/>
        <w:t>понуђача односно његовог подизвођача</w:t>
      </w:r>
    </w:p>
    <w:p w:rsidR="000D6898" w:rsidRDefault="0015495B">
      <w:pPr>
        <w:pStyle w:val="Style7"/>
        <w:widowControl/>
        <w:spacing w:before="101" w:after="0" w:line="278" w:lineRule="exact"/>
        <w:rPr>
          <w:rStyle w:val="FontStyle37"/>
        </w:rPr>
      </w:pPr>
      <w:r>
        <w:rPr>
          <w:rStyle w:val="FontStyle37"/>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D6898" w:rsidRDefault="0015495B">
      <w:pPr>
        <w:pStyle w:val="Style7"/>
        <w:widowControl/>
        <w:spacing w:before="58" w:after="0" w:line="274" w:lineRule="exact"/>
        <w:rPr>
          <w:rStyle w:val="FontStyle37"/>
        </w:rPr>
      </w:pPr>
      <w:r>
        <w:rPr>
          <w:rStyle w:val="FontStyle37"/>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D6898" w:rsidRDefault="0015495B">
      <w:pPr>
        <w:pStyle w:val="Style7"/>
        <w:widowControl/>
        <w:spacing w:before="53" w:after="0" w:line="278" w:lineRule="exact"/>
        <w:rPr>
          <w:rStyle w:val="FontStyle37"/>
        </w:rPr>
      </w:pPr>
      <w:r>
        <w:rPr>
          <w:rStyle w:val="FontStyle37"/>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D6898" w:rsidRDefault="0015495B">
      <w:pPr>
        <w:pStyle w:val="Style7"/>
        <w:widowControl/>
        <w:spacing w:before="82" w:after="0" w:line="100" w:lineRule="atLeast"/>
        <w:jc w:val="left"/>
        <w:rPr>
          <w:rStyle w:val="FontStyle37"/>
        </w:rPr>
      </w:pPr>
      <w:r>
        <w:rPr>
          <w:rStyle w:val="FontStyle37"/>
        </w:rPr>
        <w:t>У случају разлике између јединичне и укупне цене, меродавна је јединична цена.</w:t>
      </w:r>
    </w:p>
    <w:p w:rsidR="000D6898" w:rsidRDefault="0015495B">
      <w:pPr>
        <w:pStyle w:val="Style7"/>
        <w:widowControl/>
        <w:spacing w:before="58" w:after="0" w:line="274" w:lineRule="exact"/>
        <w:rPr>
          <w:rStyle w:val="FontStyle37"/>
        </w:rPr>
      </w:pPr>
      <w:r>
        <w:rPr>
          <w:rStyle w:val="FontStyle37"/>
        </w:rPr>
        <w:t>Ако се понуђач не сагласи са исправком рачунских грешака, наручилац ће његову понуду одбити као неприхватљиву.</w:t>
      </w:r>
    </w:p>
    <w:p w:rsidR="000D6898" w:rsidRDefault="0015495B">
      <w:pPr>
        <w:pStyle w:val="Style19"/>
        <w:widowControl/>
        <w:spacing w:before="226" w:after="0"/>
        <w:ind w:firstLine="0"/>
        <w:rPr>
          <w:rStyle w:val="FontStyle36"/>
        </w:rPr>
      </w:pPr>
      <w:r>
        <w:rPr>
          <w:rStyle w:val="FontStyle36"/>
        </w:rPr>
        <w:lastRenderedPageBreak/>
        <w:t>5.14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D6898" w:rsidRDefault="0015495B">
      <w:pPr>
        <w:pStyle w:val="Style7"/>
        <w:widowControl/>
        <w:spacing w:before="134" w:after="0" w:line="100" w:lineRule="atLeast"/>
        <w:jc w:val="left"/>
        <w:rPr>
          <w:rStyle w:val="FontStyle36"/>
        </w:rPr>
      </w:pPr>
      <w:r>
        <w:rPr>
          <w:rStyle w:val="FontStyle37"/>
        </w:rPr>
        <w:t xml:space="preserve">Избор најповољније понуде ће се извршити применом критеријума: </w:t>
      </w:r>
      <w:r>
        <w:rPr>
          <w:rStyle w:val="FontStyle36"/>
        </w:rPr>
        <w:t>НАЈНИЖА ПОНУЂЕНА</w:t>
      </w:r>
    </w:p>
    <w:p w:rsidR="000D6898" w:rsidRDefault="0015495B">
      <w:pPr>
        <w:pStyle w:val="Style5"/>
        <w:widowControl/>
        <w:spacing w:before="19" w:after="0"/>
        <w:jc w:val="left"/>
        <w:rPr>
          <w:rStyle w:val="FontStyle36"/>
        </w:rPr>
      </w:pPr>
      <w:r>
        <w:rPr>
          <w:rStyle w:val="FontStyle36"/>
        </w:rPr>
        <w:t>ЦЕНА.</w:t>
      </w:r>
    </w:p>
    <w:p w:rsidR="000D6898" w:rsidRDefault="0015495B">
      <w:pPr>
        <w:pStyle w:val="Style7"/>
        <w:widowControl/>
        <w:spacing w:before="62" w:after="0" w:line="274" w:lineRule="exact"/>
        <w:rPr>
          <w:rStyle w:val="FontStyle37"/>
        </w:rPr>
      </w:pPr>
      <w:r>
        <w:rPr>
          <w:rStyle w:val="FontStyle37"/>
        </w:rPr>
        <w:t>Цена која ће бити узета у обзир приликом одлучивања јесте понуђена цена исказана као цена по радном часу једног извршиоца (без ПДВ-а), у коју су урачунати сви зависни и други трошкови.</w:t>
      </w:r>
    </w:p>
    <w:p w:rsidR="000D6898" w:rsidRDefault="0015495B">
      <w:pPr>
        <w:pStyle w:val="Style7"/>
        <w:widowControl/>
        <w:spacing w:before="58" w:after="0" w:line="274" w:lineRule="exact"/>
        <w:rPr>
          <w:rStyle w:val="FontStyle37"/>
        </w:rPr>
      </w:pPr>
      <w:r>
        <w:rPr>
          <w:rStyle w:val="FontStyle37"/>
        </w:rPr>
        <w:t>У случају да понуђач даје попуст на понуђену цену, исти мора урачунати у коначну цену понуде, и изразити цену по радном часу једног извршиоца (без ПДВ-а).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D87730" w:rsidRPr="00D87730" w:rsidRDefault="00D87730">
      <w:pPr>
        <w:pStyle w:val="Style7"/>
        <w:widowControl/>
        <w:spacing w:before="58" w:after="0" w:line="274" w:lineRule="exact"/>
        <w:rPr>
          <w:rStyle w:val="FontStyle37"/>
        </w:rPr>
      </w:pPr>
    </w:p>
    <w:p w:rsidR="000D6898" w:rsidRDefault="0015495B">
      <w:pPr>
        <w:pStyle w:val="Style20"/>
        <w:widowControl/>
        <w:tabs>
          <w:tab w:val="left" w:pos="422"/>
        </w:tabs>
        <w:spacing w:before="53" w:after="0" w:line="274" w:lineRule="exact"/>
        <w:ind w:left="422" w:hanging="422"/>
        <w:rPr>
          <w:rStyle w:val="FontStyle36"/>
        </w:rPr>
      </w:pPr>
      <w:r>
        <w:rPr>
          <w:rStyle w:val="FontStyle36"/>
        </w:rPr>
        <w:t>5.15</w:t>
      </w:r>
      <w:r>
        <w:rPr>
          <w:rStyle w:val="FontStyle36"/>
          <w:b w:val="0"/>
          <w:bCs w:val="0"/>
        </w:rPr>
        <w:tab/>
      </w:r>
      <w:r>
        <w:rPr>
          <w:rStyle w:val="FontStyle36"/>
        </w:rPr>
        <w:t>Елементи критеријума на основу којих ће наручилац извршити доделу уговора у</w:t>
      </w:r>
      <w:r>
        <w:rPr>
          <w:rStyle w:val="FontStyle36"/>
        </w:rPr>
        <w:br/>
        <w:t>ситуацији када постоје две или више понуда са једнаким бројем пондера или истом</w:t>
      </w:r>
      <w:r>
        <w:rPr>
          <w:rStyle w:val="FontStyle36"/>
        </w:rPr>
        <w:br/>
        <w:t>понуђеном ценом</w:t>
      </w:r>
    </w:p>
    <w:p w:rsidR="000D6898" w:rsidRPr="00BC745B" w:rsidRDefault="0015495B">
      <w:pPr>
        <w:pStyle w:val="Style7"/>
        <w:widowControl/>
        <w:spacing w:before="115" w:after="0" w:line="274" w:lineRule="exact"/>
        <w:rPr>
          <w:iCs/>
          <w:sz w:val="22"/>
          <w:szCs w:val="22"/>
        </w:rPr>
      </w:pPr>
      <w:r w:rsidRPr="00BC745B">
        <w:rPr>
          <w:rStyle w:val="FontStyle37"/>
        </w:rPr>
        <w:t xml:space="preserve">Уколико две или више понуда имају исту најнижу понуђену цену, </w:t>
      </w:r>
      <w:r w:rsidRPr="00BC745B">
        <w:rPr>
          <w:iCs/>
          <w:sz w:val="22"/>
          <w:szCs w:val="22"/>
        </w:rPr>
        <w:t>уговор ће бити додељен оном понуђ</w:t>
      </w:r>
      <w:r w:rsidR="00712C26" w:rsidRPr="00BC745B">
        <w:rPr>
          <w:iCs/>
          <w:sz w:val="22"/>
          <w:szCs w:val="22"/>
        </w:rPr>
        <w:t>ачу који је понудио нижу јединичну цену за услуге по радном сату једног извршиоца. У случају да две или више понуда имају исту јединичну цену за услуге по радном сату једног извршиоца уговор ће бити додељен жребом</w:t>
      </w:r>
      <w:r w:rsidRPr="00BC745B">
        <w:rPr>
          <w:iCs/>
          <w:sz w:val="22"/>
          <w:szCs w:val="22"/>
        </w:rPr>
        <w:t>.</w:t>
      </w:r>
    </w:p>
    <w:p w:rsidR="00BC745B" w:rsidRPr="00BC745B" w:rsidRDefault="00BC745B" w:rsidP="00BC745B">
      <w:pPr>
        <w:pStyle w:val="Style7"/>
        <w:widowControl/>
        <w:spacing w:before="115" w:after="0" w:line="274" w:lineRule="exact"/>
        <w:rPr>
          <w:iCs/>
          <w:sz w:val="22"/>
          <w:szCs w:val="22"/>
        </w:rPr>
      </w:pPr>
      <w:r w:rsidRPr="00BC745B">
        <w:rPr>
          <w:iCs/>
          <w:sz w:val="22"/>
          <w:szCs w:val="22"/>
        </w:rPr>
        <w:t>Жреб подразумева следеће активности:</w:t>
      </w:r>
    </w:p>
    <w:p w:rsidR="00BC745B" w:rsidRPr="00BC745B" w:rsidRDefault="00BC745B" w:rsidP="00BC745B">
      <w:pPr>
        <w:pStyle w:val="Style7"/>
        <w:widowControl/>
        <w:spacing w:before="115" w:after="0" w:line="274" w:lineRule="exact"/>
        <w:rPr>
          <w:iCs/>
          <w:sz w:val="22"/>
          <w:szCs w:val="22"/>
        </w:rPr>
      </w:pPr>
      <w:r w:rsidRPr="00BC745B">
        <w:rPr>
          <w:iCs/>
          <w:sz w:val="22"/>
          <w:szCs w:val="22"/>
        </w:rPr>
        <w:t>- након извршене стручне оцене, а у циљу доношења одлуке о додели уговора, наручилац ће организовати жреб:</w:t>
      </w:r>
    </w:p>
    <w:p w:rsidR="00BC745B" w:rsidRPr="00BC745B" w:rsidRDefault="00BC745B" w:rsidP="00BC745B">
      <w:pPr>
        <w:pStyle w:val="Style7"/>
        <w:widowControl/>
        <w:spacing w:before="115" w:after="0" w:line="274" w:lineRule="exact"/>
        <w:rPr>
          <w:iCs/>
          <w:sz w:val="22"/>
          <w:szCs w:val="22"/>
        </w:rPr>
      </w:pPr>
      <w:r w:rsidRPr="00BC745B">
        <w:rPr>
          <w:iCs/>
          <w:sz w:val="22"/>
          <w:szCs w:val="22"/>
        </w:rPr>
        <w:t>- присуствује комисија за јавну набавку, сви понуђачи који су прворангирани, као и свако заинтересовано лице.</w:t>
      </w:r>
    </w:p>
    <w:p w:rsidR="00BC745B" w:rsidRPr="00BC745B" w:rsidRDefault="00BC745B" w:rsidP="00BC745B">
      <w:pPr>
        <w:pStyle w:val="Style7"/>
        <w:widowControl/>
        <w:spacing w:before="115" w:after="0" w:line="274" w:lineRule="exact"/>
        <w:rPr>
          <w:iCs/>
          <w:sz w:val="22"/>
          <w:szCs w:val="22"/>
        </w:rPr>
      </w:pPr>
      <w:r w:rsidRPr="00BC745B">
        <w:rPr>
          <w:iCs/>
          <w:sz w:val="22"/>
          <w:szCs w:val="22"/>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BC745B" w:rsidRPr="00BC745B" w:rsidRDefault="00BC745B" w:rsidP="00BC745B">
      <w:pPr>
        <w:pStyle w:val="Style7"/>
        <w:widowControl/>
        <w:spacing w:before="115" w:after="0" w:line="274" w:lineRule="exact"/>
        <w:rPr>
          <w:iCs/>
          <w:sz w:val="22"/>
          <w:szCs w:val="22"/>
        </w:rPr>
      </w:pPr>
      <w:r w:rsidRPr="00BC745B">
        <w:rPr>
          <w:iCs/>
          <w:sz w:val="22"/>
          <w:szCs w:val="22"/>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BC745B" w:rsidRPr="00BC745B" w:rsidRDefault="00BC745B" w:rsidP="00BC745B">
      <w:pPr>
        <w:pStyle w:val="Style7"/>
        <w:widowControl/>
        <w:spacing w:before="115" w:after="0" w:line="274" w:lineRule="exact"/>
        <w:rPr>
          <w:iCs/>
          <w:sz w:val="22"/>
          <w:szCs w:val="22"/>
        </w:rPr>
      </w:pPr>
      <w:r w:rsidRPr="00BC745B">
        <w:rPr>
          <w:iCs/>
          <w:sz w:val="22"/>
          <w:szCs w:val="22"/>
        </w:rPr>
        <w:t>-комисија ће сачинити записник који ће потписати сви чланови и сви присутни овлашћени представници понуђача.</w:t>
      </w:r>
    </w:p>
    <w:p w:rsidR="00BC745B" w:rsidRPr="00BC745B" w:rsidRDefault="00BC745B" w:rsidP="00BC745B">
      <w:pPr>
        <w:pStyle w:val="Style7"/>
        <w:widowControl/>
        <w:spacing w:before="115" w:after="0" w:line="274" w:lineRule="exact"/>
        <w:rPr>
          <w:iCs/>
          <w:sz w:val="22"/>
          <w:szCs w:val="22"/>
        </w:rPr>
      </w:pPr>
      <w:r w:rsidRPr="00BC745B">
        <w:rPr>
          <w:iCs/>
          <w:sz w:val="22"/>
          <w:szCs w:val="22"/>
        </w:rPr>
        <w:t>-сви представници понуђача су дужни да пре жреба доставе овлашћења за учествовање.</w:t>
      </w:r>
    </w:p>
    <w:p w:rsidR="00BC745B" w:rsidRPr="00BC745B" w:rsidRDefault="00BC745B" w:rsidP="00BC745B">
      <w:pPr>
        <w:pStyle w:val="Style7"/>
        <w:widowControl/>
        <w:spacing w:before="115" w:after="0" w:line="274" w:lineRule="exact"/>
        <w:rPr>
          <w:iCs/>
          <w:sz w:val="22"/>
          <w:szCs w:val="22"/>
        </w:rPr>
      </w:pPr>
      <w:r w:rsidRPr="00BC745B">
        <w:rPr>
          <w:iCs/>
          <w:sz w:val="22"/>
          <w:szCs w:val="22"/>
        </w:rPr>
        <w:t>-уколико понуђачи не дођу и не присуствују жребу, комисија ће жреб спровести без понуђача.</w:t>
      </w:r>
    </w:p>
    <w:p w:rsidR="00BC745B" w:rsidRDefault="00BC745B" w:rsidP="00BC745B">
      <w:pPr>
        <w:pStyle w:val="Style7"/>
        <w:widowControl/>
        <w:spacing w:before="115" w:after="0" w:line="274" w:lineRule="exact"/>
        <w:rPr>
          <w:iCs/>
          <w:sz w:val="22"/>
          <w:szCs w:val="22"/>
        </w:rPr>
      </w:pPr>
      <w:r w:rsidRPr="00BC745B">
        <w:rPr>
          <w:iCs/>
          <w:sz w:val="22"/>
          <w:szCs w:val="22"/>
        </w:rPr>
        <w:t>Уколико два или више понуђача нису прворангирани, већ заједно заузимају неко ниже место, комисија ће спровести жреб по истом принципу.</w:t>
      </w:r>
    </w:p>
    <w:p w:rsidR="00D87730" w:rsidRPr="00D87730" w:rsidRDefault="00D87730" w:rsidP="00BC745B">
      <w:pPr>
        <w:pStyle w:val="Style7"/>
        <w:widowControl/>
        <w:spacing w:before="115" w:after="0" w:line="274" w:lineRule="exact"/>
        <w:rPr>
          <w:iCs/>
          <w:sz w:val="22"/>
          <w:szCs w:val="22"/>
        </w:rPr>
      </w:pPr>
    </w:p>
    <w:p w:rsidR="000D6898" w:rsidRDefault="0015495B">
      <w:pPr>
        <w:pStyle w:val="Style20"/>
        <w:widowControl/>
        <w:tabs>
          <w:tab w:val="left" w:pos="422"/>
        </w:tabs>
        <w:spacing w:before="149" w:after="0" w:line="100" w:lineRule="atLeast"/>
        <w:ind w:firstLine="0"/>
        <w:rPr>
          <w:rStyle w:val="FontStyle36"/>
        </w:rPr>
      </w:pPr>
      <w:r>
        <w:rPr>
          <w:rStyle w:val="FontStyle36"/>
        </w:rPr>
        <w:t>5.16</w:t>
      </w:r>
      <w:r>
        <w:rPr>
          <w:rStyle w:val="FontStyle36"/>
          <w:b w:val="0"/>
          <w:bCs w:val="0"/>
        </w:rPr>
        <w:tab/>
      </w:r>
      <w:r>
        <w:rPr>
          <w:rStyle w:val="FontStyle36"/>
        </w:rPr>
        <w:t>Поштовање обавеза које произилазе из важећих прописа</w:t>
      </w:r>
    </w:p>
    <w:p w:rsidR="000D6898" w:rsidRDefault="0015495B">
      <w:pPr>
        <w:pStyle w:val="Style7"/>
        <w:widowControl/>
        <w:spacing w:before="106" w:after="0" w:line="278" w:lineRule="exact"/>
        <w:rPr>
          <w:rStyle w:val="FontStyle37"/>
        </w:rPr>
      </w:pPr>
      <w:r>
        <w:rPr>
          <w:rStyle w:val="FontStyle37"/>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VI одељак 6.1).</w:t>
      </w:r>
    </w:p>
    <w:p w:rsidR="00D87730" w:rsidRDefault="00D87730">
      <w:pPr>
        <w:pStyle w:val="Style7"/>
        <w:widowControl/>
        <w:spacing w:before="106" w:after="0" w:line="278" w:lineRule="exact"/>
        <w:rPr>
          <w:rStyle w:val="FontStyle37"/>
        </w:rPr>
      </w:pPr>
    </w:p>
    <w:p w:rsidR="00D87730" w:rsidRPr="00D87730" w:rsidRDefault="00D87730">
      <w:pPr>
        <w:pStyle w:val="Style7"/>
        <w:widowControl/>
        <w:spacing w:before="106" w:after="0" w:line="278" w:lineRule="exact"/>
        <w:rPr>
          <w:rStyle w:val="FontStyle37"/>
        </w:rPr>
      </w:pPr>
    </w:p>
    <w:p w:rsidR="000D6898" w:rsidRDefault="0015495B">
      <w:pPr>
        <w:pStyle w:val="Style20"/>
        <w:widowControl/>
        <w:tabs>
          <w:tab w:val="left" w:pos="422"/>
        </w:tabs>
        <w:spacing w:before="120" w:after="0" w:line="274" w:lineRule="exact"/>
        <w:ind w:left="422" w:hanging="422"/>
        <w:rPr>
          <w:rStyle w:val="FontStyle36"/>
        </w:rPr>
      </w:pPr>
      <w:r>
        <w:rPr>
          <w:rStyle w:val="FontStyle36"/>
        </w:rPr>
        <w:lastRenderedPageBreak/>
        <w:t>5.17</w:t>
      </w:r>
      <w:r>
        <w:rPr>
          <w:rStyle w:val="FontStyle36"/>
          <w:b w:val="0"/>
          <w:bCs w:val="0"/>
        </w:rPr>
        <w:tab/>
      </w:r>
      <w:r>
        <w:rPr>
          <w:rStyle w:val="FontStyle36"/>
        </w:rPr>
        <w:t>Коришћење патента и одговорност за повреду заштићених права интелектуалне својине</w:t>
      </w:r>
      <w:r>
        <w:rPr>
          <w:rStyle w:val="FontStyle36"/>
        </w:rPr>
        <w:br/>
        <w:t>трећих лица</w:t>
      </w:r>
    </w:p>
    <w:p w:rsidR="000D6898" w:rsidRDefault="0015495B">
      <w:pPr>
        <w:pStyle w:val="Style7"/>
        <w:widowControl/>
        <w:spacing w:before="106" w:after="0" w:line="278" w:lineRule="exact"/>
        <w:rPr>
          <w:rStyle w:val="FontStyle37"/>
        </w:rPr>
      </w:pPr>
      <w:r>
        <w:rPr>
          <w:rStyle w:val="FontStyle37"/>
        </w:rPr>
        <w:t>Накнаду за коришћење патената, као и одговорност за повреду заштићених права интелектуалне својине трећих лица сноси понуђач.</w:t>
      </w:r>
    </w:p>
    <w:p w:rsidR="00D87730" w:rsidRPr="00D87730" w:rsidRDefault="00D87730">
      <w:pPr>
        <w:pStyle w:val="Style7"/>
        <w:widowControl/>
        <w:spacing w:before="106" w:after="0" w:line="278" w:lineRule="exact"/>
        <w:rPr>
          <w:rStyle w:val="FontStyle37"/>
        </w:rPr>
      </w:pPr>
    </w:p>
    <w:p w:rsidR="00D5227A" w:rsidRPr="00D5227A" w:rsidRDefault="00D5227A" w:rsidP="00D5227A">
      <w:pPr>
        <w:pStyle w:val="Style7"/>
        <w:widowControl/>
        <w:spacing w:before="106" w:after="0" w:line="278" w:lineRule="exact"/>
        <w:rPr>
          <w:rStyle w:val="FontStyle37"/>
          <w:b/>
        </w:rPr>
      </w:pPr>
      <w:r w:rsidRPr="00D5227A">
        <w:rPr>
          <w:rStyle w:val="FontStyle37"/>
          <w:b/>
        </w:rPr>
        <w:t>5.18 Подаци о врсти, садржини, начину подношења, висини и роковима обезбеђења испуњења обавеза понуђача</w:t>
      </w:r>
    </w:p>
    <w:p w:rsidR="00D5227A" w:rsidRPr="00D5227A" w:rsidRDefault="00D5227A" w:rsidP="00D5227A">
      <w:pPr>
        <w:pStyle w:val="Style7"/>
        <w:widowControl/>
        <w:spacing w:before="106" w:after="0" w:line="278" w:lineRule="exact"/>
        <w:rPr>
          <w:rStyle w:val="FontStyle37"/>
        </w:rPr>
      </w:pPr>
      <w:r w:rsidRPr="00D5227A">
        <w:rPr>
          <w:rStyle w:val="FontStyle37"/>
        </w:rPr>
        <w:t>Средства финансијског обезбеђења су –једна бланко сопственa меницa за добро извршење посла у висини од 10% вредности понуде – доставља се приликом потписивања уговора.</w:t>
      </w:r>
    </w:p>
    <w:p w:rsidR="00D5227A" w:rsidRPr="00D5227A" w:rsidRDefault="00D5227A" w:rsidP="00D5227A">
      <w:pPr>
        <w:pStyle w:val="Style7"/>
        <w:widowControl/>
        <w:spacing w:before="106" w:after="0" w:line="278" w:lineRule="exact"/>
        <w:rPr>
          <w:rStyle w:val="FontStyle37"/>
        </w:rPr>
      </w:pPr>
      <w:r w:rsidRPr="00D5227A">
        <w:rPr>
          <w:rStyle w:val="FontStyle37"/>
        </w:rPr>
        <w:t>Изабрани понуђач се обавезује да у тренутку закључења уговора,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10 (десет) дана дужи од истека рока за коначно извршење посла.</w:t>
      </w:r>
    </w:p>
    <w:p w:rsidR="00D5227A" w:rsidRPr="00D5227A" w:rsidRDefault="00D5227A" w:rsidP="00D5227A">
      <w:pPr>
        <w:pStyle w:val="Style7"/>
        <w:widowControl/>
        <w:spacing w:before="106" w:after="0" w:line="278" w:lineRule="exact"/>
        <w:rPr>
          <w:rStyle w:val="FontStyle37"/>
        </w:rPr>
      </w:pPr>
      <w:r w:rsidRPr="00D5227A">
        <w:rPr>
          <w:rStyle w:val="FontStyle37"/>
        </w:rPr>
        <w:t>Уколико понуђач не достави меницу  наручилац ће позвати следећег најповољн</w:t>
      </w:r>
      <w:r>
        <w:rPr>
          <w:rStyle w:val="FontStyle37"/>
        </w:rPr>
        <w:t>ијег понуђача да склопе уговор.</w:t>
      </w:r>
    </w:p>
    <w:p w:rsidR="00D5227A" w:rsidRPr="00D5227A" w:rsidRDefault="00D5227A" w:rsidP="00D5227A">
      <w:pPr>
        <w:pStyle w:val="Style7"/>
        <w:widowControl/>
        <w:spacing w:before="106" w:after="0" w:line="278" w:lineRule="exact"/>
        <w:rPr>
          <w:rStyle w:val="FontStyle37"/>
        </w:rPr>
      </w:pPr>
      <w:r w:rsidRPr="00D5227A">
        <w:rPr>
          <w:rStyle w:val="FontStyle37"/>
        </w:rPr>
        <w:t xml:space="preserve">Меница мора бити евидентирана у Регистру меница и овлашћења Народне банке Србије. </w:t>
      </w:r>
    </w:p>
    <w:p w:rsidR="00D5227A" w:rsidRPr="00D5227A" w:rsidRDefault="00D5227A" w:rsidP="00D5227A">
      <w:pPr>
        <w:pStyle w:val="Style7"/>
        <w:widowControl/>
        <w:spacing w:before="106" w:after="0" w:line="278" w:lineRule="exact"/>
        <w:rPr>
          <w:rStyle w:val="FontStyle37"/>
        </w:rPr>
      </w:pPr>
      <w:r w:rsidRPr="00D5227A">
        <w:rPr>
          <w:rStyle w:val="FontStyle37"/>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D5227A" w:rsidRPr="00D5227A" w:rsidRDefault="00D5227A" w:rsidP="00D5227A">
      <w:pPr>
        <w:pStyle w:val="Style7"/>
        <w:widowControl/>
        <w:spacing w:before="106" w:after="0" w:line="278" w:lineRule="exact"/>
        <w:rPr>
          <w:rStyle w:val="FontStyle37"/>
        </w:rPr>
      </w:pPr>
      <w:r w:rsidRPr="00D5227A">
        <w:rPr>
          <w:rStyle w:val="FontStyle37"/>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 </w:t>
      </w:r>
    </w:p>
    <w:p w:rsidR="00D5227A" w:rsidRPr="00D5227A" w:rsidRDefault="00D5227A" w:rsidP="00D5227A">
      <w:pPr>
        <w:pStyle w:val="Style7"/>
        <w:widowControl/>
        <w:spacing w:before="106" w:after="0" w:line="278" w:lineRule="exact"/>
        <w:rPr>
          <w:rStyle w:val="FontStyle37"/>
        </w:rPr>
      </w:pPr>
      <w:r w:rsidRPr="00D5227A">
        <w:rPr>
          <w:rStyle w:val="FontStyle37"/>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D5227A" w:rsidRPr="00D5227A" w:rsidRDefault="00D5227A" w:rsidP="00D5227A">
      <w:pPr>
        <w:pStyle w:val="Style7"/>
        <w:widowControl/>
        <w:spacing w:before="106" w:after="0" w:line="278" w:lineRule="exact"/>
        <w:rPr>
          <w:rStyle w:val="FontStyle37"/>
        </w:rPr>
      </w:pPr>
      <w:r w:rsidRPr="00D5227A">
        <w:rPr>
          <w:rStyle w:val="FontStyle37"/>
        </w:rPr>
        <w:t xml:space="preserve">Подносилац понуде достављa меницу за добро извршење посла приликом потписивања уговора у  висини од 10% вредности уговора само уколико је његова понуда оцењена као најповољнија. </w:t>
      </w:r>
    </w:p>
    <w:p w:rsidR="00D5227A" w:rsidRPr="00D5227A" w:rsidRDefault="00D5227A">
      <w:pPr>
        <w:pStyle w:val="Style7"/>
        <w:widowControl/>
        <w:spacing w:before="106" w:after="0" w:line="278" w:lineRule="exact"/>
        <w:rPr>
          <w:rStyle w:val="FontStyle37"/>
        </w:rPr>
      </w:pPr>
    </w:p>
    <w:p w:rsidR="000D6898" w:rsidRDefault="00D5227A">
      <w:pPr>
        <w:pStyle w:val="Style20"/>
        <w:widowControl/>
        <w:tabs>
          <w:tab w:val="left" w:pos="422"/>
        </w:tabs>
        <w:spacing w:before="144" w:after="0" w:line="100" w:lineRule="atLeast"/>
        <w:ind w:firstLine="0"/>
        <w:rPr>
          <w:rStyle w:val="FontStyle36"/>
        </w:rPr>
      </w:pPr>
      <w:r>
        <w:rPr>
          <w:rStyle w:val="FontStyle36"/>
        </w:rPr>
        <w:t>5.19</w:t>
      </w:r>
      <w:r w:rsidR="0015495B">
        <w:rPr>
          <w:rStyle w:val="FontStyle36"/>
          <w:b w:val="0"/>
          <w:bCs w:val="0"/>
        </w:rPr>
        <w:tab/>
      </w:r>
      <w:r w:rsidR="0015495B">
        <w:rPr>
          <w:rStyle w:val="FontStyle36"/>
        </w:rPr>
        <w:t>Начин и рок за подношење захтева за заштиту права понуђача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Као доказ о уплати таксе, у смислу члана 151. став 1. тачка 6) ЗЈН, прихватиће се: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1. Потврда о извршеној уплати таксе из члана 156. ЗЈН која садржи следеће елементе: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1) да буде издата од стране банке и да садржи печат банке;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3) износ таксе из члана 156. ЗЈН чија се уплата врши; </w:t>
      </w:r>
    </w:p>
    <w:p w:rsidR="001A4736" w:rsidRPr="0045625D" w:rsidRDefault="001A4736" w:rsidP="00841B7F">
      <w:pPr>
        <w:pStyle w:val="Style17"/>
        <w:widowControl/>
        <w:tabs>
          <w:tab w:val="left" w:pos="475"/>
        </w:tabs>
        <w:spacing w:before="53" w:after="0"/>
        <w:jc w:val="both"/>
        <w:rPr>
          <w:sz w:val="22"/>
          <w:szCs w:val="22"/>
        </w:rPr>
      </w:pPr>
      <w:r w:rsidRPr="001A4736">
        <w:rPr>
          <w:sz w:val="22"/>
          <w:szCs w:val="22"/>
        </w:rPr>
        <w:t xml:space="preserve">4) број рачуна: </w:t>
      </w:r>
      <w:r w:rsidRPr="0045625D">
        <w:rPr>
          <w:sz w:val="22"/>
          <w:szCs w:val="22"/>
        </w:rPr>
        <w:t xml:space="preserve">840-30678845-06;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5) шифру плаћања: 153 или 253;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6) позив на број: подаци о броју или ознаци јавне набавке поводом које се подноси захтев за заштиту права;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7) сврха: ЗЗП; назив наручиоца; број или ознака јавне набавке поводом које се подноси захтев за заштиту права;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8) корисник: буџет Републике Србије;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9) назив уплатиоца, односно назив подносиоца захтева за заштиту права за којег је извршена уплата таксе;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10) потпис овлашћеног лица банке.</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A4736" w:rsidRPr="001A4736" w:rsidRDefault="001A4736" w:rsidP="00841B7F">
      <w:pPr>
        <w:pStyle w:val="Style17"/>
        <w:widowControl/>
        <w:tabs>
          <w:tab w:val="left" w:pos="475"/>
        </w:tabs>
        <w:spacing w:before="53" w:after="0"/>
        <w:jc w:val="both"/>
        <w:rPr>
          <w:sz w:val="22"/>
          <w:szCs w:val="22"/>
        </w:rPr>
      </w:pP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A4736" w:rsidRPr="001A4736" w:rsidRDefault="001A4736" w:rsidP="00841B7F">
      <w:pPr>
        <w:pStyle w:val="Style17"/>
        <w:widowControl/>
        <w:tabs>
          <w:tab w:val="left" w:pos="475"/>
        </w:tabs>
        <w:spacing w:before="53" w:after="0"/>
        <w:jc w:val="both"/>
        <w:rPr>
          <w:sz w:val="22"/>
          <w:szCs w:val="22"/>
        </w:rPr>
      </w:pP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lastRenderedPageBreak/>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A4736" w:rsidRDefault="001A4736" w:rsidP="00841B7F">
      <w:pPr>
        <w:pStyle w:val="Style17"/>
        <w:widowControl/>
        <w:tabs>
          <w:tab w:val="left" w:pos="475"/>
        </w:tabs>
        <w:spacing w:before="53" w:after="0"/>
        <w:jc w:val="both"/>
        <w:rPr>
          <w:sz w:val="22"/>
          <w:szCs w:val="22"/>
        </w:rPr>
      </w:pPr>
      <w:r w:rsidRPr="001A4736">
        <w:rPr>
          <w:sz w:val="22"/>
          <w:szCs w:val="22"/>
        </w:rPr>
        <w:t>Поступак заштите права понуђача регулисан је одредбама чл. 138. - 167. Закона.</w:t>
      </w:r>
    </w:p>
    <w:p w:rsidR="00D87730" w:rsidRPr="00D87730" w:rsidRDefault="00D87730" w:rsidP="00841B7F">
      <w:pPr>
        <w:pStyle w:val="Style17"/>
        <w:widowControl/>
        <w:tabs>
          <w:tab w:val="left" w:pos="475"/>
        </w:tabs>
        <w:spacing w:before="53" w:after="0"/>
        <w:jc w:val="both"/>
        <w:rPr>
          <w:sz w:val="22"/>
          <w:szCs w:val="22"/>
        </w:rPr>
      </w:pPr>
    </w:p>
    <w:p w:rsidR="000D6898" w:rsidRDefault="00D5227A" w:rsidP="00841B7F">
      <w:pPr>
        <w:pStyle w:val="Style17"/>
        <w:widowControl/>
        <w:tabs>
          <w:tab w:val="left" w:pos="475"/>
        </w:tabs>
        <w:spacing w:before="53" w:after="0"/>
        <w:jc w:val="both"/>
        <w:rPr>
          <w:rStyle w:val="FontStyle36"/>
        </w:rPr>
      </w:pPr>
      <w:r>
        <w:rPr>
          <w:rStyle w:val="FontStyle36"/>
        </w:rPr>
        <w:t>5.20</w:t>
      </w:r>
      <w:r w:rsidR="0015495B">
        <w:rPr>
          <w:rStyle w:val="FontStyle36"/>
          <w:b w:val="0"/>
          <w:bCs w:val="0"/>
        </w:rPr>
        <w:tab/>
      </w:r>
      <w:r w:rsidR="0015495B">
        <w:rPr>
          <w:rStyle w:val="FontStyle36"/>
        </w:rPr>
        <w:t>Рок у којем ће бити закључен уговор</w:t>
      </w:r>
    </w:p>
    <w:p w:rsidR="000D6898" w:rsidRDefault="0015495B" w:rsidP="00841B7F">
      <w:pPr>
        <w:pStyle w:val="Style7"/>
        <w:widowControl/>
        <w:spacing w:before="120" w:after="0" w:line="274" w:lineRule="exact"/>
        <w:rPr>
          <w:rStyle w:val="FontStyle37"/>
        </w:rPr>
      </w:pPr>
      <w:r>
        <w:rPr>
          <w:rStyle w:val="FontStyle37"/>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D6898" w:rsidRDefault="0015495B" w:rsidP="00841B7F">
      <w:pPr>
        <w:pStyle w:val="Style7"/>
        <w:widowControl/>
        <w:spacing w:before="53" w:after="0" w:line="278" w:lineRule="exact"/>
        <w:rPr>
          <w:rStyle w:val="FontStyle37"/>
        </w:rPr>
      </w:pPr>
      <w:r>
        <w:rPr>
          <w:rStyle w:val="FontStyle37"/>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D6898" w:rsidRDefault="0015495B" w:rsidP="00841B7F">
      <w:pPr>
        <w:pStyle w:val="Style7"/>
        <w:widowControl/>
        <w:spacing w:before="58" w:after="0" w:line="274" w:lineRule="exact"/>
        <w:rPr>
          <w:rStyle w:val="FontStyle37"/>
        </w:rPr>
      </w:pPr>
      <w:r>
        <w:rPr>
          <w:rStyle w:val="FontStyle37"/>
        </w:rPr>
        <w:t>Ако понуђач којем је додељен уговор одбије да закључи или из било ког другог разлога не закључи уговор о јавној набавци, наручилац може да закључи уговор са првим следећим најповољнијим понуђачем, применом критеријума који је коришћен у поступку доделе уговора.У том случају наручилац ће поново извршити стручну оцену понуда и донети одлуку о додели уговора.</w:t>
      </w:r>
    </w:p>
    <w:p w:rsidR="00D87730" w:rsidRPr="00D87730" w:rsidRDefault="00D87730" w:rsidP="00841B7F">
      <w:pPr>
        <w:pStyle w:val="Style7"/>
        <w:widowControl/>
        <w:spacing w:before="58" w:after="0" w:line="274" w:lineRule="exact"/>
        <w:rPr>
          <w:rStyle w:val="FontStyle37"/>
        </w:rPr>
      </w:pPr>
    </w:p>
    <w:p w:rsidR="000D6898" w:rsidRDefault="00D5227A" w:rsidP="00841B7F">
      <w:pPr>
        <w:pStyle w:val="Style17"/>
        <w:widowControl/>
        <w:tabs>
          <w:tab w:val="left" w:pos="475"/>
        </w:tabs>
        <w:spacing w:before="139" w:after="0"/>
        <w:jc w:val="both"/>
        <w:rPr>
          <w:rStyle w:val="FontStyle36"/>
        </w:rPr>
      </w:pPr>
      <w:r>
        <w:rPr>
          <w:rStyle w:val="FontStyle36"/>
        </w:rPr>
        <w:t>5.21</w:t>
      </w:r>
      <w:r w:rsidR="0015495B">
        <w:rPr>
          <w:rStyle w:val="FontStyle36"/>
          <w:b w:val="0"/>
          <w:bCs w:val="0"/>
        </w:rPr>
        <w:tab/>
      </w:r>
      <w:r w:rsidR="0015495B">
        <w:rPr>
          <w:rStyle w:val="FontStyle36"/>
        </w:rPr>
        <w:t>Модел уговора</w:t>
      </w:r>
    </w:p>
    <w:p w:rsidR="000D6898" w:rsidRDefault="0015495B" w:rsidP="00841B7F">
      <w:pPr>
        <w:pStyle w:val="Style7"/>
        <w:widowControl/>
        <w:spacing w:before="120" w:after="0" w:line="274" w:lineRule="exact"/>
        <w:rPr>
          <w:rStyle w:val="FontStyle37"/>
        </w:rPr>
      </w:pPr>
      <w:r>
        <w:rPr>
          <w:rStyle w:val="FontStyle37"/>
        </w:rPr>
        <w:t>Део конкурсне документације је и модел уговора, који понуђач мора да попуни, параф</w:t>
      </w:r>
      <w:r w:rsidR="00DE5A3B">
        <w:rPr>
          <w:rStyle w:val="FontStyle37"/>
        </w:rPr>
        <w:t>ира све стране</w:t>
      </w:r>
      <w:r>
        <w:rPr>
          <w:rStyle w:val="FontStyle37"/>
        </w:rPr>
        <w:t xml:space="preserve"> и потпише, чиме потврђује да је сагласан са садржином модела уговора.</w:t>
      </w:r>
    </w:p>
    <w:p w:rsidR="000D6898" w:rsidRDefault="0015495B" w:rsidP="00841B7F">
      <w:pPr>
        <w:pStyle w:val="Style7"/>
        <w:widowControl/>
        <w:spacing w:before="53" w:after="0" w:line="278" w:lineRule="exact"/>
        <w:rPr>
          <w:rStyle w:val="FontStyle37"/>
        </w:rPr>
      </w:pPr>
      <w:r>
        <w:rPr>
          <w:rStyle w:val="FontStyle37"/>
        </w:rPr>
        <w:t>Уколико група понуђача подноси заједничку понуду попуњен модел уговора потписује овлашћени представник групе понуђача.</w:t>
      </w:r>
    </w:p>
    <w:p w:rsidR="000D6898" w:rsidRDefault="0015495B" w:rsidP="00841B7F">
      <w:pPr>
        <w:pStyle w:val="Style7"/>
        <w:widowControl/>
        <w:spacing w:before="58" w:after="0" w:line="274" w:lineRule="exact"/>
        <w:rPr>
          <w:rStyle w:val="FontStyle37"/>
        </w:rPr>
      </w:pPr>
      <w:r>
        <w:rPr>
          <w:rStyle w:val="FontStyle37"/>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D6898" w:rsidRDefault="000D6898" w:rsidP="00841B7F">
      <w:pPr>
        <w:pStyle w:val="Style7"/>
        <w:widowControl/>
        <w:spacing w:before="58" w:after="0" w:line="274" w:lineRule="exact"/>
        <w:ind w:left="274"/>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Default="00D87730" w:rsidP="00841B7F">
      <w:pPr>
        <w:pStyle w:val="Style5"/>
        <w:widowControl/>
        <w:spacing w:before="53" w:after="0"/>
        <w:jc w:val="both"/>
      </w:pPr>
    </w:p>
    <w:p w:rsidR="00D87730" w:rsidRPr="00D87730" w:rsidRDefault="00D87730" w:rsidP="00841B7F">
      <w:pPr>
        <w:pStyle w:val="Style5"/>
        <w:widowControl/>
        <w:spacing w:before="53" w:after="0"/>
        <w:jc w:val="both"/>
      </w:pPr>
    </w:p>
    <w:p w:rsidR="00D5227A" w:rsidRDefault="00D5227A">
      <w:pPr>
        <w:pStyle w:val="Style5"/>
        <w:widowControl/>
        <w:spacing w:before="53" w:after="0"/>
        <w:jc w:val="both"/>
      </w:pPr>
    </w:p>
    <w:p w:rsidR="000D6898" w:rsidRDefault="0015495B">
      <w:pPr>
        <w:pStyle w:val="Style5"/>
        <w:widowControl/>
        <w:spacing w:before="53" w:after="0"/>
        <w:jc w:val="both"/>
        <w:rPr>
          <w:rStyle w:val="FontStyle36"/>
        </w:rPr>
      </w:pPr>
      <w:r>
        <w:rPr>
          <w:rStyle w:val="FontStyle36"/>
        </w:rPr>
        <w:lastRenderedPageBreak/>
        <w:t>VI Обрасци изјава и образац понуде</w:t>
      </w:r>
    </w:p>
    <w:p w:rsidR="000D6898" w:rsidRDefault="000D6898">
      <w:pPr>
        <w:pStyle w:val="Style19"/>
        <w:widowControl/>
        <w:spacing w:line="240" w:lineRule="exact"/>
        <w:ind w:left="413" w:right="2650"/>
        <w:rPr>
          <w:sz w:val="22"/>
          <w:szCs w:val="22"/>
        </w:rPr>
      </w:pPr>
    </w:p>
    <w:p w:rsidR="000D6898" w:rsidRDefault="0015495B">
      <w:pPr>
        <w:pStyle w:val="Style19"/>
        <w:widowControl/>
        <w:spacing w:before="158" w:after="0" w:line="278" w:lineRule="exact"/>
        <w:ind w:left="413" w:right="2650"/>
        <w:rPr>
          <w:rStyle w:val="FontStyle36"/>
        </w:rPr>
      </w:pPr>
      <w:r>
        <w:rPr>
          <w:rStyle w:val="FontStyle36"/>
        </w:rPr>
        <w:t>6.1 Образац изјаве понуђача о испуњавању услова из чл. 75 закона, за које се не захева достављање посебних доказа</w:t>
      </w:r>
    </w:p>
    <w:p w:rsidR="000D6898" w:rsidRDefault="000D6898">
      <w:pPr>
        <w:pStyle w:val="Style7"/>
        <w:widowControl/>
        <w:spacing w:line="240" w:lineRule="exact"/>
        <w:rPr>
          <w:sz w:val="22"/>
          <w:szCs w:val="22"/>
        </w:rPr>
      </w:pPr>
    </w:p>
    <w:p w:rsidR="000D6898" w:rsidRDefault="0015495B">
      <w:pPr>
        <w:pStyle w:val="Style7"/>
        <w:widowControl/>
        <w:spacing w:before="58" w:after="0" w:line="336" w:lineRule="exact"/>
        <w:rPr>
          <w:rStyle w:val="FontStyle37"/>
        </w:rPr>
      </w:pPr>
      <w:r>
        <w:rPr>
          <w:rStyle w:val="FontStyle37"/>
        </w:rPr>
        <w:t>У складу са чланом 77 став 4 Закона, под пуном материјалном и кривичном одговорношћу, као заступник понуђача, дајем следећу</w:t>
      </w:r>
    </w:p>
    <w:p w:rsidR="000D6898" w:rsidRDefault="0015495B">
      <w:pPr>
        <w:pStyle w:val="Style5"/>
        <w:widowControl/>
        <w:spacing w:before="62" w:after="0" w:line="336" w:lineRule="exact"/>
        <w:rPr>
          <w:rStyle w:val="FontStyle36"/>
        </w:rPr>
      </w:pPr>
      <w:r>
        <w:rPr>
          <w:rStyle w:val="FontStyle36"/>
        </w:rPr>
        <w:t>ИЗЈАВУ</w:t>
      </w:r>
    </w:p>
    <w:p w:rsidR="000D6898" w:rsidRDefault="000D6898">
      <w:pPr>
        <w:pStyle w:val="Style7"/>
        <w:widowControl/>
        <w:spacing w:line="240" w:lineRule="exact"/>
        <w:rPr>
          <w:sz w:val="22"/>
          <w:szCs w:val="22"/>
        </w:rPr>
      </w:pPr>
    </w:p>
    <w:p w:rsidR="000D6898" w:rsidRDefault="0015495B">
      <w:pPr>
        <w:pStyle w:val="Style7"/>
        <w:widowControl/>
        <w:tabs>
          <w:tab w:val="left" w:pos="3072"/>
          <w:tab w:val="left" w:leader="underscore" w:pos="10282"/>
        </w:tabs>
        <w:spacing w:before="5" w:after="0" w:line="100" w:lineRule="atLeast"/>
        <w:rPr>
          <w:rStyle w:val="FontStyle37"/>
        </w:rPr>
      </w:pPr>
      <w:r>
        <w:rPr>
          <w:rStyle w:val="FontStyle37"/>
        </w:rPr>
        <w:t>Понуђач/подизвођач __________________________________________________________________са</w:t>
      </w:r>
    </w:p>
    <w:p w:rsidR="000D6898" w:rsidRDefault="0015495B">
      <w:pPr>
        <w:pStyle w:val="Style7"/>
        <w:widowControl/>
        <w:tabs>
          <w:tab w:val="left" w:leader="underscore" w:pos="2923"/>
          <w:tab w:val="left" w:leader="underscore" w:pos="5784"/>
        </w:tabs>
        <w:spacing w:before="14" w:after="0" w:line="100" w:lineRule="atLeast"/>
        <w:jc w:val="left"/>
        <w:rPr>
          <w:rStyle w:val="FontStyle37"/>
        </w:rPr>
      </w:pPr>
      <w:r>
        <w:rPr>
          <w:rStyle w:val="FontStyle37"/>
        </w:rPr>
        <w:t>седишштем</w:t>
      </w:r>
      <w:r>
        <w:rPr>
          <w:rStyle w:val="FontStyle37"/>
        </w:rPr>
        <w:tab/>
        <w:t>, матични број</w:t>
      </w:r>
      <w:r>
        <w:rPr>
          <w:rStyle w:val="FontStyle37"/>
        </w:rPr>
        <w:tab/>
        <w:t>,</w:t>
      </w:r>
    </w:p>
    <w:p w:rsidR="000D6898" w:rsidRDefault="0015495B">
      <w:pPr>
        <w:pStyle w:val="Style7"/>
        <w:widowControl/>
        <w:spacing w:before="144" w:after="0" w:line="100" w:lineRule="atLeast"/>
        <w:jc w:val="left"/>
        <w:rPr>
          <w:rStyle w:val="FontStyle37"/>
        </w:rPr>
      </w:pPr>
      <w:r>
        <w:rPr>
          <w:rStyle w:val="FontStyle37"/>
        </w:rPr>
        <w:t xml:space="preserve">у овом поступку јавне набавке </w:t>
      </w:r>
      <w:r>
        <w:rPr>
          <w:rStyle w:val="FontStyle36"/>
        </w:rPr>
        <w:t xml:space="preserve">испуњава све обавезне </w:t>
      </w:r>
      <w:r>
        <w:rPr>
          <w:rStyle w:val="FontStyle37"/>
        </w:rPr>
        <w:t>услове из чл. 75 Закона</w:t>
      </w:r>
      <w:r w:rsidR="005459DF">
        <w:rPr>
          <w:rStyle w:val="FontStyle37"/>
        </w:rPr>
        <w:t xml:space="preserve"> (став 1.</w:t>
      </w:r>
      <w:r w:rsidR="005430F2">
        <w:rPr>
          <w:rStyle w:val="FontStyle37"/>
        </w:rPr>
        <w:t xml:space="preserve"> и</w:t>
      </w:r>
      <w:r w:rsidR="005459DF">
        <w:rPr>
          <w:rStyle w:val="FontStyle37"/>
        </w:rPr>
        <w:t xml:space="preserve"> 2.)</w:t>
      </w:r>
      <w:r>
        <w:rPr>
          <w:rStyle w:val="FontStyle37"/>
        </w:rPr>
        <w:t>, и то да:</w:t>
      </w:r>
    </w:p>
    <w:p w:rsidR="000D6898" w:rsidRDefault="0015495B">
      <w:pPr>
        <w:pStyle w:val="Style18"/>
        <w:widowControl/>
        <w:numPr>
          <w:ilvl w:val="0"/>
          <w:numId w:val="6"/>
        </w:numPr>
        <w:tabs>
          <w:tab w:val="left" w:pos="403"/>
        </w:tabs>
        <w:spacing w:line="274" w:lineRule="exact"/>
        <w:jc w:val="left"/>
        <w:rPr>
          <w:rStyle w:val="FontStyle37"/>
        </w:rPr>
      </w:pPr>
      <w:r>
        <w:rPr>
          <w:rStyle w:val="FontStyle37"/>
        </w:rPr>
        <w:t>је регистрован код надлежног органа, односно уписан у одговарајући регистар;</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понуђач/подизвођач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поседује важећу дозволу надлежног органа за обављање делатности која је предмет јавне набавке, ако је таква дозвола предвиђена посебним прописом, коју је понуђач доставио наручиоцу у овом поступку јавне набавке;</w:t>
      </w:r>
    </w:p>
    <w:p w:rsidR="000D6898" w:rsidRDefault="000D6898">
      <w:pPr>
        <w:pStyle w:val="Style7"/>
        <w:widowControl/>
        <w:tabs>
          <w:tab w:val="left" w:leader="underscore" w:pos="2818"/>
          <w:tab w:val="left" w:pos="9096"/>
        </w:tabs>
        <w:spacing w:before="120" w:after="0" w:line="100" w:lineRule="atLeast"/>
        <w:jc w:val="left"/>
        <w:rPr>
          <w:rStyle w:val="FontStyle37"/>
        </w:rPr>
      </w:pPr>
    </w:p>
    <w:p w:rsidR="005038C9" w:rsidRPr="005038C9" w:rsidRDefault="005038C9">
      <w:pPr>
        <w:pStyle w:val="Style7"/>
        <w:widowControl/>
        <w:tabs>
          <w:tab w:val="left" w:leader="underscore" w:pos="2818"/>
          <w:tab w:val="left" w:pos="9096"/>
        </w:tabs>
        <w:spacing w:before="120" w:after="0" w:line="100" w:lineRule="atLeast"/>
        <w:jc w:val="left"/>
      </w:pPr>
    </w:p>
    <w:p w:rsidR="005162A7" w:rsidRDefault="0015495B" w:rsidP="005162A7">
      <w:pPr>
        <w:pStyle w:val="Style7"/>
        <w:widowControl/>
        <w:tabs>
          <w:tab w:val="left" w:leader="underscore" w:pos="2818"/>
          <w:tab w:val="left" w:pos="9096"/>
        </w:tabs>
        <w:spacing w:before="120" w:after="0" w:line="100" w:lineRule="atLeast"/>
        <w:jc w:val="left"/>
        <w:rPr>
          <w:rStyle w:val="FontStyle37"/>
        </w:rPr>
      </w:pPr>
      <w:r>
        <w:rPr>
          <w:rStyle w:val="FontStyle37"/>
        </w:rPr>
        <w:t>Место:</w:t>
      </w:r>
      <w:r>
        <w:rPr>
          <w:rStyle w:val="FontStyle37"/>
        </w:rPr>
        <w:tab/>
      </w:r>
      <w:r w:rsidR="005162A7">
        <w:rPr>
          <w:rStyle w:val="FontStyle37"/>
        </w:rPr>
        <w:t xml:space="preserve">                                                                         Понуђач</w:t>
      </w:r>
    </w:p>
    <w:p w:rsidR="000D6898" w:rsidRDefault="005162A7">
      <w:pPr>
        <w:pStyle w:val="Style7"/>
        <w:widowControl/>
        <w:tabs>
          <w:tab w:val="left" w:leader="underscore" w:pos="2818"/>
          <w:tab w:val="left" w:pos="9096"/>
        </w:tabs>
        <w:spacing w:before="120" w:after="0" w:line="100" w:lineRule="atLeast"/>
        <w:jc w:val="left"/>
        <w:rPr>
          <w:rStyle w:val="FontStyle37"/>
        </w:rPr>
      </w:pPr>
      <w:r>
        <w:rPr>
          <w:rStyle w:val="FontStyle37"/>
        </w:rPr>
        <w:t xml:space="preserve">                                                   </w:t>
      </w:r>
      <w:r w:rsidR="0015495B">
        <w:rPr>
          <w:rStyle w:val="FontStyle37"/>
        </w:rPr>
        <w:tab/>
      </w:r>
      <w:r>
        <w:rPr>
          <w:rStyle w:val="FontStyle37"/>
        </w:rPr>
        <w:t xml:space="preserve">                                                        ___________________________</w:t>
      </w:r>
    </w:p>
    <w:p w:rsidR="000D6898" w:rsidRDefault="0015495B" w:rsidP="004856F3">
      <w:pPr>
        <w:pStyle w:val="Style7"/>
        <w:widowControl/>
        <w:tabs>
          <w:tab w:val="left" w:leader="underscore" w:pos="2750"/>
          <w:tab w:val="left" w:pos="5371"/>
          <w:tab w:val="left" w:pos="7675"/>
          <w:tab w:val="left" w:leader="underscore" w:pos="10200"/>
        </w:tabs>
        <w:spacing w:before="134" w:after="0" w:line="100" w:lineRule="atLeast"/>
        <w:jc w:val="left"/>
        <w:rPr>
          <w:sz w:val="22"/>
          <w:szCs w:val="22"/>
        </w:rPr>
      </w:pPr>
      <w:r>
        <w:rPr>
          <w:rStyle w:val="FontStyle37"/>
        </w:rPr>
        <w:t>Дат</w:t>
      </w:r>
      <w:r w:rsidR="001472C1">
        <w:rPr>
          <w:rStyle w:val="FontStyle37"/>
        </w:rPr>
        <w:t>ум:</w:t>
      </w:r>
      <w:r w:rsidR="001472C1">
        <w:rPr>
          <w:rStyle w:val="FontStyle37"/>
        </w:rPr>
        <w:tab/>
      </w:r>
      <w:r>
        <w:rPr>
          <w:rStyle w:val="FontStyle37"/>
        </w:rPr>
        <w:tab/>
      </w:r>
      <w:r>
        <w:rPr>
          <w:rStyle w:val="FontStyle37"/>
        </w:rPr>
        <w:tab/>
      </w:r>
    </w:p>
    <w:p w:rsidR="000D6898" w:rsidRDefault="0015495B">
      <w:pPr>
        <w:pStyle w:val="Style16"/>
        <w:widowControl/>
        <w:spacing w:before="110" w:after="0" w:line="274" w:lineRule="exact"/>
        <w:rPr>
          <w:rStyle w:val="FontStyle35"/>
        </w:rPr>
      </w:pPr>
      <w:r>
        <w:rPr>
          <w:rStyle w:val="FontStyle36"/>
          <w:u w:val="single"/>
        </w:rPr>
        <w:t>Напомена</w:t>
      </w:r>
      <w:r>
        <w:rPr>
          <w:rStyle w:val="FontStyle36"/>
        </w:rPr>
        <w:t xml:space="preserve">: </w:t>
      </w:r>
      <w:r>
        <w:rPr>
          <w:rStyle w:val="FontStyle35"/>
        </w:rPr>
        <w:t>Уколико понуду подноси група понуђача или подизвођач, изјава фотокопирати у више примерака и потписати од стране овлашћеног лица сваког понуђача односно подизвођача.</w:t>
      </w: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2F153A" w:rsidRPr="002F153A" w:rsidRDefault="002F153A">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5038C9" w:rsidRDefault="005038C9">
      <w:pPr>
        <w:pStyle w:val="Style6"/>
        <w:widowControl/>
        <w:tabs>
          <w:tab w:val="left" w:leader="underscore" w:pos="2736"/>
          <w:tab w:val="left" w:leader="underscore" w:pos="5995"/>
        </w:tabs>
        <w:spacing w:before="53" w:after="0"/>
      </w:pPr>
    </w:p>
    <w:p w:rsidR="00B86D06" w:rsidRDefault="00B86D06">
      <w:pPr>
        <w:pStyle w:val="Style6"/>
        <w:widowControl/>
        <w:tabs>
          <w:tab w:val="left" w:leader="underscore" w:pos="2736"/>
          <w:tab w:val="left" w:leader="underscore" w:pos="5995"/>
        </w:tabs>
        <w:spacing w:before="53" w:after="0"/>
      </w:pPr>
    </w:p>
    <w:p w:rsidR="00B86D06" w:rsidRDefault="00B86D06">
      <w:pPr>
        <w:pStyle w:val="Style6"/>
        <w:widowControl/>
        <w:tabs>
          <w:tab w:val="left" w:leader="underscore" w:pos="2736"/>
          <w:tab w:val="left" w:leader="underscore" w:pos="5995"/>
        </w:tabs>
        <w:spacing w:before="53" w:after="0"/>
      </w:pPr>
    </w:p>
    <w:p w:rsidR="00B86D06" w:rsidRPr="005038C9" w:rsidRDefault="00B86D06">
      <w:pPr>
        <w:pStyle w:val="Style6"/>
        <w:widowControl/>
        <w:tabs>
          <w:tab w:val="left" w:leader="underscore" w:pos="2736"/>
          <w:tab w:val="left" w:leader="underscore" w:pos="5995"/>
        </w:tabs>
        <w:spacing w:before="53" w:after="0"/>
      </w:pPr>
    </w:p>
    <w:p w:rsidR="00D5227A" w:rsidRDefault="00D5227A" w:rsidP="00CC237A">
      <w:pPr>
        <w:tabs>
          <w:tab w:val="left" w:pos="6028"/>
        </w:tabs>
        <w:autoSpaceDE w:val="0"/>
        <w:ind w:left="360"/>
        <w:jc w:val="both"/>
        <w:rPr>
          <w:bCs/>
          <w:iCs/>
          <w:sz w:val="22"/>
          <w:szCs w:val="22"/>
        </w:rPr>
      </w:pPr>
    </w:p>
    <w:p w:rsidR="00D5227A" w:rsidRPr="00D5227A" w:rsidRDefault="00D5227A" w:rsidP="00D5227A">
      <w:pPr>
        <w:tabs>
          <w:tab w:val="left" w:pos="6028"/>
        </w:tabs>
        <w:autoSpaceDE w:val="0"/>
        <w:ind w:left="360"/>
        <w:rPr>
          <w:b/>
          <w:bCs/>
          <w:iCs/>
          <w:sz w:val="22"/>
          <w:szCs w:val="22"/>
        </w:rPr>
      </w:pPr>
      <w:r w:rsidRPr="00D5227A">
        <w:rPr>
          <w:b/>
          <w:bCs/>
          <w:iCs/>
          <w:sz w:val="22"/>
          <w:szCs w:val="22"/>
        </w:rPr>
        <w:lastRenderedPageBreak/>
        <w:t>6.2. Образац изјаве о испуњавању услова из чл. 75 став 2 Закона о јавним набавкама</w:t>
      </w:r>
    </w:p>
    <w:p w:rsidR="00CC237A" w:rsidRPr="00DC5451" w:rsidRDefault="00CC237A" w:rsidP="00CC237A">
      <w:pPr>
        <w:tabs>
          <w:tab w:val="left" w:pos="6028"/>
        </w:tabs>
        <w:autoSpaceDE w:val="0"/>
        <w:ind w:left="360"/>
        <w:jc w:val="both"/>
        <w:rPr>
          <w:bCs/>
          <w:iCs/>
          <w:sz w:val="22"/>
          <w:szCs w:val="22"/>
        </w:rPr>
      </w:pPr>
      <w:r w:rsidRPr="00DC5451">
        <w:rPr>
          <w:bCs/>
          <w:iCs/>
          <w:sz w:val="22"/>
          <w:szCs w:val="22"/>
        </w:rPr>
        <w:t xml:space="preserve">У вези члана 75. став 2. Закона о јавним набавкама, као заступник понуђача дајем следећу </w:t>
      </w:r>
    </w:p>
    <w:p w:rsidR="00CC237A" w:rsidRPr="00DC5451" w:rsidRDefault="00CC237A" w:rsidP="00CC237A">
      <w:pPr>
        <w:tabs>
          <w:tab w:val="left" w:pos="6028"/>
        </w:tabs>
        <w:autoSpaceDE w:val="0"/>
        <w:ind w:left="360"/>
        <w:rPr>
          <w:bCs/>
          <w:iCs/>
          <w:sz w:val="22"/>
          <w:szCs w:val="22"/>
        </w:rPr>
      </w:pPr>
    </w:p>
    <w:p w:rsidR="00CC237A" w:rsidRPr="00DC5451" w:rsidRDefault="00CC237A" w:rsidP="00CC237A">
      <w:pPr>
        <w:tabs>
          <w:tab w:val="left" w:pos="6028"/>
        </w:tabs>
        <w:autoSpaceDE w:val="0"/>
        <w:ind w:left="360"/>
        <w:jc w:val="center"/>
        <w:rPr>
          <w:b/>
          <w:bCs/>
          <w:iCs/>
          <w:sz w:val="22"/>
          <w:szCs w:val="22"/>
        </w:rPr>
      </w:pPr>
      <w:r w:rsidRPr="00DC5451">
        <w:rPr>
          <w:b/>
          <w:bCs/>
          <w:iCs/>
          <w:sz w:val="22"/>
          <w:szCs w:val="22"/>
        </w:rPr>
        <w:t xml:space="preserve">И З Ј А </w:t>
      </w:r>
      <w:r w:rsidRPr="00DC5451">
        <w:rPr>
          <w:b/>
          <w:bCs/>
          <w:iCs/>
          <w:sz w:val="22"/>
          <w:szCs w:val="22"/>
          <w:lang w:val="sr-Cyrl-CS"/>
        </w:rPr>
        <w:t>В</w:t>
      </w:r>
      <w:r w:rsidRPr="00DC5451">
        <w:rPr>
          <w:b/>
          <w:bCs/>
          <w:iCs/>
          <w:sz w:val="22"/>
          <w:szCs w:val="22"/>
        </w:rPr>
        <w:t xml:space="preserve"> У</w:t>
      </w:r>
    </w:p>
    <w:p w:rsidR="00CC237A" w:rsidRPr="00DC5451" w:rsidRDefault="00CC237A" w:rsidP="00CC237A">
      <w:pPr>
        <w:tabs>
          <w:tab w:val="left" w:pos="6028"/>
        </w:tabs>
        <w:autoSpaceDE w:val="0"/>
        <w:ind w:left="360"/>
        <w:jc w:val="center"/>
        <w:rPr>
          <w:b/>
          <w:bCs/>
          <w:iCs/>
          <w:sz w:val="22"/>
          <w:szCs w:val="22"/>
        </w:rPr>
      </w:pPr>
    </w:p>
    <w:p w:rsidR="00CC237A" w:rsidRPr="00DC5451" w:rsidRDefault="00CC237A" w:rsidP="00CC237A">
      <w:pPr>
        <w:tabs>
          <w:tab w:val="left" w:pos="6028"/>
        </w:tabs>
        <w:autoSpaceDE w:val="0"/>
        <w:ind w:left="360"/>
        <w:jc w:val="center"/>
        <w:rPr>
          <w:bCs/>
          <w:iCs/>
          <w:sz w:val="22"/>
          <w:szCs w:val="22"/>
        </w:rPr>
      </w:pPr>
    </w:p>
    <w:p w:rsidR="00CC237A" w:rsidRPr="00DC5451" w:rsidRDefault="00CC237A" w:rsidP="00CC237A">
      <w:pPr>
        <w:tabs>
          <w:tab w:val="left" w:pos="6028"/>
        </w:tabs>
        <w:autoSpaceDE w:val="0"/>
        <w:spacing w:line="360" w:lineRule="auto"/>
        <w:ind w:left="360"/>
        <w:jc w:val="both"/>
        <w:rPr>
          <w:bCs/>
          <w:iCs/>
          <w:sz w:val="22"/>
          <w:szCs w:val="22"/>
        </w:rPr>
      </w:pPr>
      <w:r w:rsidRPr="00DC5451">
        <w:rPr>
          <w:bCs/>
          <w:iCs/>
          <w:sz w:val="22"/>
          <w:szCs w:val="22"/>
        </w:rPr>
        <w:t>Понуђач</w:t>
      </w:r>
      <w:r w:rsidRPr="00DC5451">
        <w:rPr>
          <w:i/>
          <w:iCs/>
          <w:sz w:val="22"/>
          <w:szCs w:val="22"/>
          <w:lang w:val="sr-Cyrl-CS"/>
        </w:rPr>
        <w:t>____________________________________________________________</w:t>
      </w:r>
      <w:r w:rsidRPr="00DC5451">
        <w:rPr>
          <w:sz w:val="22"/>
          <w:szCs w:val="22"/>
        </w:rPr>
        <w:t xml:space="preserve">у </w:t>
      </w:r>
      <w:r w:rsidRPr="00DC5451">
        <w:rPr>
          <w:sz w:val="22"/>
          <w:szCs w:val="22"/>
          <w:lang w:val="sr-Cyrl-CS"/>
        </w:rPr>
        <w:t xml:space="preserve"> </w:t>
      </w:r>
      <w:r w:rsidRPr="00DC5451">
        <w:rPr>
          <w:sz w:val="22"/>
          <w:szCs w:val="22"/>
        </w:rPr>
        <w:t xml:space="preserve"> </w:t>
      </w:r>
      <w:r w:rsidRPr="00DC5451">
        <w:rPr>
          <w:sz w:val="22"/>
          <w:szCs w:val="22"/>
          <w:lang w:val="sr-Cyrl-CS"/>
        </w:rPr>
        <w:t xml:space="preserve"> </w:t>
      </w:r>
      <w:r w:rsidRPr="00DC5451">
        <w:rPr>
          <w:sz w:val="22"/>
          <w:szCs w:val="22"/>
        </w:rPr>
        <w:t xml:space="preserve">поступку јавне набавке </w:t>
      </w:r>
      <w:r>
        <w:rPr>
          <w:b/>
          <w:bCs/>
          <w:sz w:val="22"/>
          <w:szCs w:val="22"/>
          <w:lang w:val="sr-Cyrl-CS"/>
        </w:rPr>
        <w:t>услуга обезбеђења</w:t>
      </w:r>
      <w:r w:rsidRPr="00DC5451">
        <w:rPr>
          <w:b/>
          <w:sz w:val="22"/>
          <w:szCs w:val="22"/>
          <w:lang w:val="ru-RU"/>
        </w:rPr>
        <w:t xml:space="preserve">  </w:t>
      </w:r>
      <w:r w:rsidRPr="00DC5451">
        <w:rPr>
          <w:sz w:val="22"/>
          <w:szCs w:val="22"/>
          <w:lang w:val="sr-Cyrl-CS"/>
        </w:rPr>
        <w:t>за потребе Центра за социјални рад Града Новог Сада,</w:t>
      </w:r>
      <w:r w:rsidRPr="00DC5451">
        <w:rPr>
          <w:sz w:val="22"/>
          <w:szCs w:val="22"/>
        </w:rPr>
        <w:t xml:space="preserve"> </w:t>
      </w:r>
      <w:r w:rsidRPr="00DC5451">
        <w:rPr>
          <w:sz w:val="22"/>
          <w:szCs w:val="22"/>
          <w:lang w:val="sr-Cyrl-CS"/>
        </w:rPr>
        <w:t>број:</w:t>
      </w:r>
      <w:r w:rsidRPr="00DC5451">
        <w:rPr>
          <w:sz w:val="22"/>
          <w:szCs w:val="22"/>
        </w:rPr>
        <w:t xml:space="preserve"> </w:t>
      </w:r>
      <w:r w:rsidRPr="00DC5451">
        <w:rPr>
          <w:b/>
          <w:sz w:val="22"/>
          <w:szCs w:val="22"/>
          <w:lang w:val="sr-Cyrl-CS"/>
        </w:rPr>
        <w:t>ЈН</w:t>
      </w:r>
      <w:r w:rsidRPr="00DC5451">
        <w:rPr>
          <w:b/>
          <w:sz w:val="22"/>
          <w:szCs w:val="22"/>
        </w:rPr>
        <w:t xml:space="preserve"> </w:t>
      </w:r>
      <w:r>
        <w:rPr>
          <w:b/>
          <w:bCs/>
          <w:sz w:val="22"/>
          <w:szCs w:val="22"/>
        </w:rPr>
        <w:t>20-40401-240</w:t>
      </w:r>
      <w:r w:rsidRPr="00DC5451">
        <w:rPr>
          <w:b/>
          <w:bCs/>
          <w:sz w:val="22"/>
          <w:szCs w:val="22"/>
        </w:rPr>
        <w:t>/20</w:t>
      </w:r>
      <w:r>
        <w:rPr>
          <w:b/>
          <w:bCs/>
          <w:sz w:val="22"/>
          <w:szCs w:val="22"/>
        </w:rPr>
        <w:t>20</w:t>
      </w:r>
      <w:r w:rsidRPr="00DC5451">
        <w:rPr>
          <w:sz w:val="22"/>
          <w:szCs w:val="22"/>
        </w:rPr>
        <w:t>,</w:t>
      </w:r>
      <w:r w:rsidRPr="00DC5451">
        <w:rPr>
          <w:bCs/>
          <w:iCs/>
          <w:sz w:val="22"/>
          <w:szCs w:val="22"/>
        </w:rPr>
        <w:t xml:space="preserve"> поштовао је обавезе које произлазе из важећих прописа о заштити на раду, запошљавању и условима рада, заштити живот</w:t>
      </w:r>
      <w:r>
        <w:rPr>
          <w:bCs/>
          <w:iCs/>
          <w:sz w:val="22"/>
          <w:szCs w:val="22"/>
        </w:rPr>
        <w:t>не средине и нема забрану обављања делатности која је на снази у време подношења понуде</w:t>
      </w:r>
      <w:r w:rsidRPr="00DC5451">
        <w:rPr>
          <w:bCs/>
          <w:iCs/>
          <w:sz w:val="22"/>
          <w:szCs w:val="22"/>
        </w:rPr>
        <w:t>.</w:t>
      </w:r>
    </w:p>
    <w:p w:rsidR="00CC237A" w:rsidRPr="00DC5451" w:rsidRDefault="00CC237A" w:rsidP="00CC237A">
      <w:pPr>
        <w:tabs>
          <w:tab w:val="left" w:pos="6028"/>
        </w:tabs>
        <w:autoSpaceDE w:val="0"/>
        <w:ind w:left="360"/>
        <w:rPr>
          <w:bCs/>
          <w:iCs/>
          <w:sz w:val="22"/>
          <w:szCs w:val="22"/>
        </w:rPr>
      </w:pPr>
    </w:p>
    <w:p w:rsidR="00CC237A" w:rsidRPr="00DC5451" w:rsidRDefault="00CC237A" w:rsidP="00CC237A">
      <w:pPr>
        <w:tabs>
          <w:tab w:val="left" w:pos="6028"/>
        </w:tabs>
        <w:autoSpaceDE w:val="0"/>
        <w:ind w:left="360"/>
        <w:rPr>
          <w:bCs/>
          <w:iCs/>
          <w:color w:val="002060"/>
          <w:sz w:val="22"/>
          <w:szCs w:val="22"/>
          <w:lang w:val="sr-Cyrl-CS"/>
        </w:rPr>
      </w:pPr>
    </w:p>
    <w:p w:rsidR="00CC237A" w:rsidRPr="00DC5451" w:rsidRDefault="00CC237A" w:rsidP="00CC237A">
      <w:pPr>
        <w:tabs>
          <w:tab w:val="left" w:pos="6028"/>
        </w:tabs>
        <w:autoSpaceDE w:val="0"/>
        <w:ind w:left="360"/>
        <w:rPr>
          <w:bCs/>
          <w:iCs/>
          <w:color w:val="002060"/>
          <w:sz w:val="22"/>
          <w:szCs w:val="22"/>
          <w:lang w:val="sr-Cyrl-CS"/>
        </w:rPr>
      </w:pPr>
    </w:p>
    <w:p w:rsidR="00CC237A" w:rsidRPr="00DC5451" w:rsidRDefault="00CC237A" w:rsidP="00CC237A">
      <w:pPr>
        <w:tabs>
          <w:tab w:val="left" w:pos="6028"/>
        </w:tabs>
        <w:autoSpaceDE w:val="0"/>
        <w:ind w:left="360"/>
        <w:rPr>
          <w:bCs/>
          <w:iCs/>
          <w:color w:val="002060"/>
          <w:sz w:val="22"/>
          <w:szCs w:val="22"/>
          <w:lang w:val="sr-Cyrl-CS"/>
        </w:rPr>
      </w:pPr>
    </w:p>
    <w:p w:rsidR="00CC237A" w:rsidRPr="00DC5451" w:rsidRDefault="00CC237A" w:rsidP="00CC237A">
      <w:pPr>
        <w:tabs>
          <w:tab w:val="left" w:pos="6028"/>
        </w:tabs>
        <w:autoSpaceDE w:val="0"/>
        <w:ind w:left="360"/>
        <w:rPr>
          <w:bCs/>
          <w:iCs/>
          <w:color w:val="002060"/>
          <w:sz w:val="22"/>
          <w:szCs w:val="22"/>
          <w:lang w:val="sr-Cyrl-CS"/>
        </w:rPr>
      </w:pPr>
    </w:p>
    <w:p w:rsidR="00CC237A" w:rsidRPr="00DC5451" w:rsidRDefault="00CC237A" w:rsidP="00CC237A">
      <w:pPr>
        <w:tabs>
          <w:tab w:val="left" w:pos="6028"/>
        </w:tabs>
        <w:autoSpaceDE w:val="0"/>
        <w:ind w:left="360"/>
        <w:rPr>
          <w:bCs/>
          <w:iCs/>
          <w:color w:val="002060"/>
          <w:sz w:val="22"/>
          <w:szCs w:val="22"/>
        </w:rPr>
      </w:pPr>
    </w:p>
    <w:p w:rsidR="00CC237A" w:rsidRPr="00DC5451" w:rsidRDefault="00CC237A" w:rsidP="00CC237A">
      <w:pPr>
        <w:tabs>
          <w:tab w:val="left" w:pos="6028"/>
        </w:tabs>
        <w:autoSpaceDE w:val="0"/>
        <w:ind w:left="360"/>
        <w:rPr>
          <w:bCs/>
          <w:iCs/>
          <w:sz w:val="22"/>
          <w:szCs w:val="22"/>
        </w:rPr>
      </w:pPr>
      <w:r w:rsidRPr="00DC5451">
        <w:rPr>
          <w:bCs/>
          <w:iCs/>
          <w:sz w:val="22"/>
          <w:szCs w:val="22"/>
        </w:rPr>
        <w:t xml:space="preserve">          Датум </w:t>
      </w:r>
      <w:r w:rsidRPr="00DC5451">
        <w:rPr>
          <w:bCs/>
          <w:iCs/>
          <w:sz w:val="22"/>
          <w:szCs w:val="22"/>
        </w:rPr>
        <w:tab/>
      </w:r>
      <w:r w:rsidRPr="00DC5451">
        <w:rPr>
          <w:bCs/>
          <w:iCs/>
          <w:sz w:val="22"/>
          <w:szCs w:val="22"/>
        </w:rPr>
        <w:tab/>
        <w:t xml:space="preserve">           Понуђач</w:t>
      </w:r>
    </w:p>
    <w:p w:rsidR="00CC237A" w:rsidRPr="00DC5451" w:rsidRDefault="00CC237A" w:rsidP="00CC237A">
      <w:pPr>
        <w:tabs>
          <w:tab w:val="left" w:pos="6028"/>
        </w:tabs>
        <w:autoSpaceDE w:val="0"/>
        <w:ind w:left="360"/>
        <w:rPr>
          <w:bCs/>
          <w:iCs/>
          <w:sz w:val="22"/>
          <w:szCs w:val="22"/>
        </w:rPr>
      </w:pPr>
    </w:p>
    <w:p w:rsidR="00CC237A" w:rsidRPr="00DC5451" w:rsidRDefault="00CC237A" w:rsidP="00CC237A">
      <w:pPr>
        <w:tabs>
          <w:tab w:val="left" w:pos="6028"/>
        </w:tabs>
        <w:autoSpaceDE w:val="0"/>
        <w:ind w:left="360"/>
        <w:rPr>
          <w:bCs/>
          <w:iCs/>
          <w:sz w:val="22"/>
          <w:szCs w:val="22"/>
        </w:rPr>
      </w:pPr>
      <w:r w:rsidRPr="00DC5451">
        <w:rPr>
          <w:bCs/>
          <w:iCs/>
          <w:sz w:val="22"/>
          <w:szCs w:val="22"/>
        </w:rPr>
        <w:t>______________</w:t>
      </w:r>
      <w:r>
        <w:rPr>
          <w:bCs/>
          <w:iCs/>
          <w:sz w:val="22"/>
          <w:szCs w:val="22"/>
        </w:rPr>
        <w:t xml:space="preserve">__                                                    </w:t>
      </w:r>
      <w:r w:rsidRPr="00DC5451">
        <w:rPr>
          <w:bCs/>
          <w:iCs/>
          <w:sz w:val="22"/>
          <w:szCs w:val="22"/>
        </w:rPr>
        <w:t xml:space="preserve">                        __________________</w:t>
      </w:r>
    </w:p>
    <w:p w:rsidR="00CC237A" w:rsidRPr="00DC5451" w:rsidRDefault="00CC237A" w:rsidP="00CC237A">
      <w:pPr>
        <w:tabs>
          <w:tab w:val="left" w:pos="6028"/>
        </w:tabs>
        <w:autoSpaceDE w:val="0"/>
        <w:ind w:left="360"/>
        <w:rPr>
          <w:bCs/>
          <w:iCs/>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tabs>
          <w:tab w:val="left" w:pos="6028"/>
        </w:tabs>
        <w:autoSpaceDE w:val="0"/>
        <w:jc w:val="both"/>
        <w:rPr>
          <w:b/>
          <w:bCs/>
          <w:iCs/>
          <w:sz w:val="22"/>
          <w:szCs w:val="22"/>
        </w:rPr>
      </w:pPr>
      <w:r w:rsidRPr="00DC5451">
        <w:rPr>
          <w:b/>
          <w:bCs/>
          <w:iCs/>
          <w:sz w:val="22"/>
          <w:szCs w:val="22"/>
        </w:rPr>
        <w:t xml:space="preserve">Напомена: </w:t>
      </w:r>
    </w:p>
    <w:p w:rsidR="00CC237A" w:rsidRPr="00DC5451" w:rsidRDefault="00CC237A" w:rsidP="00CC237A">
      <w:pPr>
        <w:tabs>
          <w:tab w:val="left" w:pos="6028"/>
        </w:tabs>
        <w:autoSpaceDE w:val="0"/>
        <w:jc w:val="both"/>
        <w:rPr>
          <w:b/>
          <w:bCs/>
          <w:iCs/>
          <w:sz w:val="22"/>
          <w:szCs w:val="22"/>
        </w:rPr>
      </w:pPr>
    </w:p>
    <w:p w:rsidR="00CC237A" w:rsidRPr="00DC5451" w:rsidRDefault="00CC237A" w:rsidP="00CC237A">
      <w:pPr>
        <w:tabs>
          <w:tab w:val="left" w:pos="6028"/>
        </w:tabs>
        <w:autoSpaceDE w:val="0"/>
        <w:jc w:val="both"/>
        <w:rPr>
          <w:bCs/>
          <w:iCs/>
          <w:sz w:val="22"/>
          <w:szCs w:val="22"/>
        </w:rPr>
      </w:pPr>
      <w:r w:rsidRPr="00DC5451">
        <w:rPr>
          <w:b/>
          <w:bCs/>
          <w:iCs/>
          <w:sz w:val="22"/>
          <w:szCs w:val="22"/>
          <w:u w:val="single"/>
        </w:rPr>
        <w:t>Уколико понуду подноси група понуђача,</w:t>
      </w:r>
      <w:r w:rsidRPr="00DC5451">
        <w:rPr>
          <w:bCs/>
          <w:iCs/>
          <w:sz w:val="22"/>
          <w:szCs w:val="22"/>
        </w:rPr>
        <w:t xml:space="preserve"> Изјава мора бити потписана од стране овлашћеног лица сваког понуђача из </w:t>
      </w:r>
      <w:r>
        <w:rPr>
          <w:bCs/>
          <w:iCs/>
          <w:sz w:val="22"/>
          <w:szCs w:val="22"/>
        </w:rPr>
        <w:t>групе понуђача</w:t>
      </w:r>
      <w:r w:rsidRPr="00DC5451">
        <w:rPr>
          <w:bCs/>
          <w:iCs/>
          <w:sz w:val="22"/>
          <w:szCs w:val="22"/>
        </w:rPr>
        <w:t>.</w:t>
      </w:r>
    </w:p>
    <w:p w:rsidR="00CC237A" w:rsidRPr="00DC5451" w:rsidRDefault="00CC237A" w:rsidP="00CC237A">
      <w:pPr>
        <w:tabs>
          <w:tab w:val="left" w:pos="6028"/>
        </w:tabs>
        <w:autoSpaceDE w:val="0"/>
        <w:jc w:val="both"/>
        <w:rPr>
          <w:bCs/>
          <w:iCs/>
          <w:color w:val="FF0000"/>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C5451" w:rsidRDefault="00CC237A" w:rsidP="00CC237A">
      <w:pPr>
        <w:pStyle w:val="BodyText3"/>
        <w:spacing w:after="0"/>
        <w:jc w:val="center"/>
        <w:rPr>
          <w:sz w:val="22"/>
          <w:szCs w:val="22"/>
        </w:rPr>
      </w:pPr>
    </w:p>
    <w:p w:rsidR="00CC237A" w:rsidRPr="00D5227A" w:rsidRDefault="00D035C5" w:rsidP="00D035C5">
      <w:pPr>
        <w:pStyle w:val="BodyText3"/>
        <w:spacing w:after="0"/>
        <w:rPr>
          <w:b/>
          <w:sz w:val="22"/>
          <w:szCs w:val="22"/>
        </w:rPr>
      </w:pPr>
      <w:r w:rsidRPr="00D5227A">
        <w:rPr>
          <w:b/>
          <w:sz w:val="22"/>
          <w:szCs w:val="22"/>
        </w:rPr>
        <w:t>ОБРАЗАЦ ПОНУДЕ</w:t>
      </w:r>
    </w:p>
    <w:p w:rsidR="000D6898" w:rsidRPr="005162A7" w:rsidRDefault="0015495B">
      <w:pPr>
        <w:pStyle w:val="Style6"/>
        <w:widowControl/>
        <w:tabs>
          <w:tab w:val="left" w:leader="underscore" w:pos="2736"/>
          <w:tab w:val="left" w:leader="underscore" w:pos="5995"/>
        </w:tabs>
        <w:spacing w:before="53" w:after="0"/>
        <w:rPr>
          <w:rStyle w:val="FontStyle37"/>
          <w:b/>
        </w:rPr>
      </w:pPr>
      <w:r>
        <w:rPr>
          <w:rStyle w:val="FontStyle37"/>
        </w:rPr>
        <w:t>Понуда бр.</w:t>
      </w:r>
      <w:r>
        <w:rPr>
          <w:rStyle w:val="FontStyle37"/>
        </w:rPr>
        <w:tab/>
        <w:t xml:space="preserve"> (Ваш број) од </w:t>
      </w:r>
      <w:r>
        <w:rPr>
          <w:rStyle w:val="FontStyle37"/>
        </w:rPr>
        <w:tab/>
        <w:t xml:space="preserve">(датум) у поступку јавне набавке Услуга обезбеђења Центра за социјални рад Града Новог Сада, бр. </w:t>
      </w:r>
      <w:r w:rsidR="005162A7">
        <w:rPr>
          <w:rStyle w:val="FontStyle37"/>
          <w:b/>
        </w:rPr>
        <w:t>20-40401-</w:t>
      </w:r>
      <w:r w:rsidR="00A20F0F">
        <w:rPr>
          <w:rStyle w:val="FontStyle37"/>
          <w:b/>
        </w:rPr>
        <w:t>240</w:t>
      </w:r>
      <w:r w:rsidR="005162A7">
        <w:rPr>
          <w:rStyle w:val="FontStyle37"/>
          <w:b/>
        </w:rPr>
        <w:t>/2020</w:t>
      </w:r>
    </w:p>
    <w:p w:rsidR="000D6898" w:rsidRDefault="000D6898">
      <w:pPr>
        <w:pStyle w:val="Style6"/>
        <w:widowControl/>
        <w:spacing w:before="19" w:after="0"/>
        <w:jc w:val="left"/>
      </w:pPr>
    </w:p>
    <w:p w:rsidR="000D6898" w:rsidRDefault="00CC237A">
      <w:pPr>
        <w:pStyle w:val="Style5"/>
        <w:widowControl/>
        <w:spacing w:before="24" w:after="0"/>
        <w:jc w:val="both"/>
        <w:rPr>
          <w:rStyle w:val="FontStyle36"/>
          <w:u w:val="single"/>
        </w:rPr>
      </w:pPr>
      <w:r>
        <w:rPr>
          <w:rStyle w:val="FontStyle36"/>
          <w:u w:val="single"/>
        </w:rPr>
        <w:t>6.3</w:t>
      </w:r>
      <w:r w:rsidR="0015495B">
        <w:rPr>
          <w:rStyle w:val="FontStyle36"/>
          <w:u w:val="single"/>
        </w:rPr>
        <w:t xml:space="preserve"> ОПШТИ ПОДАЦИ О ПОНУЂАЧУ</w:t>
      </w:r>
    </w:p>
    <w:p w:rsidR="000D6898" w:rsidRDefault="000D6898">
      <w:pPr>
        <w:pStyle w:val="Style5"/>
        <w:widowControl/>
        <w:spacing w:before="24" w:after="0"/>
        <w:jc w:val="both"/>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3951"/>
        <w:gridCol w:w="104"/>
        <w:gridCol w:w="5449"/>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Назив и седиште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Матични број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Број рачуна и назив банке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Лице одговорно за потписивање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5"/>
        <w:widowControl/>
        <w:spacing w:line="240" w:lineRule="exact"/>
        <w:jc w:val="left"/>
        <w:rPr>
          <w:sz w:val="22"/>
          <w:szCs w:val="22"/>
        </w:rPr>
      </w:pPr>
    </w:p>
    <w:p w:rsidR="000D6898" w:rsidRDefault="0015495B">
      <w:pPr>
        <w:pStyle w:val="Style5"/>
        <w:widowControl/>
        <w:spacing w:before="19" w:after="0"/>
        <w:jc w:val="left"/>
        <w:rPr>
          <w:rStyle w:val="FontStyle36"/>
        </w:rPr>
      </w:pPr>
      <w:r>
        <w:rPr>
          <w:rStyle w:val="FontStyle36"/>
        </w:rPr>
        <w:t>6.</w:t>
      </w:r>
      <w:r w:rsidR="00CC237A">
        <w:rPr>
          <w:rStyle w:val="FontStyle36"/>
          <w:u w:val="single"/>
        </w:rPr>
        <w:t xml:space="preserve">4 </w:t>
      </w:r>
      <w:r>
        <w:rPr>
          <w:rStyle w:val="FontStyle36"/>
          <w:u w:val="single"/>
        </w:rPr>
        <w:t>НАЧИН ПОДНОШЕЊА - Понуду подн</w:t>
      </w:r>
      <w:r>
        <w:rPr>
          <w:rStyle w:val="FontStyle36"/>
        </w:rPr>
        <w:t>оси:</w:t>
      </w:r>
    </w:p>
    <w:tbl>
      <w:tblPr>
        <w:tblW w:w="9616"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62"/>
        <w:gridCol w:w="246"/>
        <w:gridCol w:w="7148"/>
        <w:gridCol w:w="260"/>
      </w:tblGrid>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06"/>
              <w:rPr>
                <w:rStyle w:val="FontStyle36"/>
              </w:rPr>
            </w:pPr>
            <w:r>
              <w:rPr>
                <w:rStyle w:val="FontStyle36"/>
              </w:rPr>
              <w:t>А)</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САМОСТАЛНО</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Б)</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 ПОДИЗВОЂАЧЕМ</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В)</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КАО ЗАЈЕДНИЧКУ</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bl>
    <w:p w:rsidR="000D6898" w:rsidRDefault="0015495B">
      <w:pPr>
        <w:pStyle w:val="Style4"/>
        <w:widowControl/>
        <w:spacing w:before="43" w:after="0"/>
        <w:ind w:left="4320"/>
        <w:rPr>
          <w:rStyle w:val="FontStyle34"/>
          <w:rFonts w:cs="Times New Roman"/>
          <w:sz w:val="22"/>
          <w:szCs w:val="22"/>
        </w:rPr>
      </w:pPr>
      <w:r>
        <w:rPr>
          <w:rStyle w:val="FontStyle33"/>
          <w:rFonts w:cs="Times New Roman"/>
          <w:sz w:val="22"/>
          <w:szCs w:val="22"/>
          <w:u w:val="single"/>
        </w:rPr>
        <w:t>Напомена</w:t>
      </w:r>
      <w:r>
        <w:rPr>
          <w:rStyle w:val="FontStyle33"/>
          <w:rFonts w:cs="Times New Roman"/>
          <w:sz w:val="22"/>
          <w:szCs w:val="22"/>
        </w:rPr>
        <w:t xml:space="preserve">: </w:t>
      </w:r>
      <w:r>
        <w:rPr>
          <w:rStyle w:val="FontStyle34"/>
          <w:rFonts w:cs="Times New Roman"/>
          <w:sz w:val="22"/>
          <w:szCs w:val="22"/>
        </w:rPr>
        <w:t>заокружити слово испред начина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w:t>
      </w:r>
      <w:r w:rsidR="005162A7">
        <w:rPr>
          <w:rStyle w:val="FontStyle34"/>
          <w:rFonts w:cs="Times New Roman"/>
          <w:sz w:val="22"/>
          <w:szCs w:val="22"/>
        </w:rPr>
        <w:t xml:space="preserve"> </w:t>
      </w:r>
      <w:r>
        <w:rPr>
          <w:rStyle w:val="FontStyle34"/>
          <w:rFonts w:cs="Times New Roman"/>
          <w:sz w:val="22"/>
          <w:szCs w:val="22"/>
        </w:rPr>
        <w:t>група</w:t>
      </w:r>
      <w:r w:rsidR="005162A7">
        <w:rPr>
          <w:rStyle w:val="FontStyle34"/>
          <w:rFonts w:cs="Times New Roman"/>
          <w:sz w:val="22"/>
          <w:szCs w:val="22"/>
        </w:rPr>
        <w:t xml:space="preserve"> </w:t>
      </w:r>
      <w:r>
        <w:rPr>
          <w:rStyle w:val="FontStyle34"/>
          <w:rFonts w:cs="Times New Roman"/>
          <w:sz w:val="22"/>
          <w:szCs w:val="22"/>
        </w:rPr>
        <w:t>понуђача.</w:t>
      </w:r>
    </w:p>
    <w:p w:rsidR="000D6898" w:rsidRDefault="000D6898">
      <w:pPr>
        <w:pStyle w:val="Style5"/>
        <w:widowControl/>
        <w:spacing w:before="139" w:after="0"/>
        <w:jc w:val="left"/>
      </w:pPr>
    </w:p>
    <w:p w:rsidR="000D6898" w:rsidRDefault="00CC237A">
      <w:pPr>
        <w:pStyle w:val="Style5"/>
        <w:widowControl/>
        <w:spacing w:before="139" w:after="0"/>
        <w:jc w:val="left"/>
        <w:rPr>
          <w:rStyle w:val="FontStyle36"/>
          <w:u w:val="single"/>
        </w:rPr>
      </w:pPr>
      <w:r>
        <w:rPr>
          <w:rStyle w:val="FontStyle36"/>
          <w:u w:val="single"/>
        </w:rPr>
        <w:t>6.5</w:t>
      </w:r>
      <w:r w:rsidR="0015495B">
        <w:rPr>
          <w:rStyle w:val="FontStyle36"/>
          <w:u w:val="single"/>
        </w:rPr>
        <w:t xml:space="preserve"> ПОДАЦИ О ПОДИЗВОЂАЧУ</w:t>
      </w:r>
    </w:p>
    <w:p w:rsidR="000D6898" w:rsidRDefault="000D6898">
      <w:pPr>
        <w:pStyle w:val="Style5"/>
        <w:widowControl/>
        <w:spacing w:before="139" w:after="0"/>
        <w:jc w:val="left"/>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4003"/>
        <w:gridCol w:w="5501"/>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Назив и седиште подизвођача</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Матични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Проценат укупне вредности набавке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који ће 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Део предмета набавке који ће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15495B">
      <w:pPr>
        <w:pStyle w:val="Style16"/>
        <w:widowControl/>
        <w:spacing w:line="274" w:lineRule="exact"/>
        <w:ind w:left="283"/>
        <w:rPr>
          <w:rStyle w:val="FontStyle35"/>
        </w:rPr>
      </w:pPr>
      <w:r>
        <w:rPr>
          <w:rStyle w:val="FontStyle36"/>
          <w:u w:val="single"/>
        </w:rPr>
        <w:t>Напомена</w:t>
      </w:r>
      <w:r>
        <w:rPr>
          <w:rStyle w:val="FontStyle36"/>
        </w:rPr>
        <w:t xml:space="preserve">: </w:t>
      </w:r>
      <w:r>
        <w:rPr>
          <w:rStyle w:val="FontStyle35"/>
        </w:rPr>
        <w:t xml:space="preserve">Табелу „Подаци о подизвођачу" попуњавају само они понуђачи који подносе понуду са </w:t>
      </w:r>
    </w:p>
    <w:p w:rsidR="000D6898" w:rsidRDefault="0015495B">
      <w:pPr>
        <w:pStyle w:val="Style16"/>
        <w:widowControl/>
        <w:spacing w:line="274" w:lineRule="exact"/>
        <w:ind w:left="283"/>
        <w:rPr>
          <w:rStyle w:val="FontStyle35"/>
        </w:rPr>
      </w:pPr>
      <w:r>
        <w:rPr>
          <w:rStyle w:val="FontStyle35"/>
        </w:rPr>
        <w:t xml:space="preserve">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w:t>
      </w:r>
    </w:p>
    <w:p w:rsidR="000D6898" w:rsidRDefault="0015495B">
      <w:pPr>
        <w:pStyle w:val="Style16"/>
        <w:widowControl/>
        <w:spacing w:line="274" w:lineRule="exact"/>
        <w:ind w:left="283"/>
        <w:rPr>
          <w:rStyle w:val="FontStyle35"/>
        </w:rPr>
      </w:pPr>
      <w:r>
        <w:rPr>
          <w:rStyle w:val="FontStyle35"/>
        </w:rPr>
        <w:t>подизвођача.</w:t>
      </w:r>
    </w:p>
    <w:p w:rsidR="000D6898" w:rsidRDefault="000D6898" w:rsidP="004856F3">
      <w:pPr>
        <w:pStyle w:val="Style16"/>
        <w:widowControl/>
        <w:spacing w:line="274" w:lineRule="exact"/>
      </w:pPr>
    </w:p>
    <w:p w:rsidR="000D6898" w:rsidRDefault="00CC237A">
      <w:pPr>
        <w:pStyle w:val="Style5"/>
        <w:widowControl/>
        <w:jc w:val="both"/>
        <w:rPr>
          <w:rStyle w:val="FontStyle36"/>
        </w:rPr>
      </w:pPr>
      <w:r>
        <w:rPr>
          <w:rStyle w:val="FontStyle36"/>
        </w:rPr>
        <w:t>6.6</w:t>
      </w:r>
      <w:r w:rsidR="0015495B">
        <w:rPr>
          <w:rStyle w:val="FontStyle36"/>
        </w:rPr>
        <w:t xml:space="preserve"> ПОДАЦИ О УЧЕСНИКУ У ЗАЈЕДНИЧКОЈ ПОНУДИ</w:t>
      </w:r>
    </w:p>
    <w:p w:rsidR="000D6898" w:rsidRDefault="00066000">
      <w:pPr>
        <w:pStyle w:val="Style16"/>
        <w:widowControl/>
        <w:spacing w:line="274" w:lineRule="exact"/>
        <w:ind w:left="283"/>
      </w:pPr>
      <w:r>
        <w:rPr>
          <w:noProof/>
        </w:rPr>
        <w:pict>
          <v:rect id="Rectangle 2" o:spid="_x0000_s1026" style="position:absolute;left:0;text-align:left;margin-left:0;margin-top:29.9pt;width:492.75pt;height:93.75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">
            <v:textbox inset="0,0,0,0">
              <w:txbxContent>
                <w:tbl>
                  <w:tblPr>
                    <w:tblW w:w="0" w:type="auto"/>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4"/>
                    <w:gridCol w:w="4032"/>
                    <w:gridCol w:w="106"/>
                    <w:gridCol w:w="5557"/>
                  </w:tblGrid>
                  <w:tr w:rsidR="00DE5A3B">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E5A3B" w:rsidRDefault="00DE5A3B">
                        <w:pPr>
                          <w:pStyle w:val="Style16"/>
                          <w:pBdr>
                            <w:top w:val="nil"/>
                            <w:left w:val="nil"/>
                            <w:bottom w:val="nil"/>
                            <w:right w:val="nil"/>
                          </w:pBdr>
                        </w:pPr>
                        <w:bookmarkStart w:id="0" w:name="__UnoMark__951_380411051"/>
                        <w:bookmarkEnd w:id="0"/>
                      </w:p>
                    </w:tc>
                    <w:tc>
                      <w:tcPr>
                        <w:tcW w:w="4032" w:type="dxa"/>
                        <w:tcBorders>
                          <w:top w:val="single" w:sz="6" w:space="0" w:color="00000A"/>
                          <w:left w:val="nil"/>
                          <w:bottom w:val="single" w:sz="6" w:space="0" w:color="00000A"/>
                          <w:right w:val="nil"/>
                        </w:tcBorders>
                        <w:shd w:val="clear" w:color="auto" w:fill="auto"/>
                      </w:tcPr>
                      <w:p w:rsidR="00DE5A3B" w:rsidRDefault="00DE5A3B">
                        <w:pPr>
                          <w:pStyle w:val="Style16"/>
                          <w:pBdr>
                            <w:top w:val="nil"/>
                            <w:left w:val="nil"/>
                            <w:bottom w:val="nil"/>
                            <w:right w:val="nil"/>
                          </w:pBdr>
                          <w:rPr>
                            <w:rStyle w:val="FontStyle36"/>
                          </w:rPr>
                        </w:pPr>
                        <w:bookmarkStart w:id="1" w:name="__UnoMark__952_380411051"/>
                        <w:bookmarkStart w:id="2" w:name="__UnoMark__953_380411051"/>
                        <w:bookmarkEnd w:id="1"/>
                        <w:bookmarkEnd w:id="2"/>
                        <w:r>
                          <w:rPr>
                            <w:rStyle w:val="FontStyle36"/>
                          </w:rPr>
                          <w:t>Назив и седиште учесника у понуди</w:t>
                        </w:r>
                      </w:p>
                    </w:tc>
                    <w:tc>
                      <w:tcPr>
                        <w:tcW w:w="106" w:type="dxa"/>
                        <w:tcBorders>
                          <w:top w:val="single" w:sz="6" w:space="0" w:color="00000A"/>
                          <w:left w:val="nil"/>
                          <w:bottom w:val="single" w:sz="6" w:space="0" w:color="00000A"/>
                          <w:right w:val="single" w:sz="6" w:space="0" w:color="00000A"/>
                        </w:tcBorders>
                        <w:shd w:val="clear" w:color="auto" w:fill="auto"/>
                      </w:tcPr>
                      <w:p w:rsidR="00DE5A3B" w:rsidRDefault="00DE5A3B">
                        <w:pPr>
                          <w:pStyle w:val="Style16"/>
                          <w:pBdr>
                            <w:top w:val="nil"/>
                            <w:left w:val="nil"/>
                            <w:bottom w:val="nil"/>
                            <w:right w:val="nil"/>
                          </w:pBdr>
                        </w:pPr>
                        <w:bookmarkStart w:id="3" w:name="__UnoMark__955_380411051"/>
                        <w:bookmarkStart w:id="4" w:name="__UnoMark__954_380411051"/>
                        <w:bookmarkEnd w:id="3"/>
                        <w:bookmarkEnd w:id="4"/>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E5A3B" w:rsidRDefault="00DE5A3B">
                        <w:pPr>
                          <w:pStyle w:val="Style16"/>
                          <w:pBdr>
                            <w:top w:val="nil"/>
                            <w:left w:val="nil"/>
                            <w:bottom w:val="nil"/>
                            <w:right w:val="nil"/>
                          </w:pBdr>
                        </w:pPr>
                        <w:bookmarkStart w:id="5" w:name="__UnoMark__957_380411051"/>
                        <w:bookmarkStart w:id="6" w:name="__UnoMark__956_380411051"/>
                        <w:bookmarkEnd w:id="5"/>
                        <w:bookmarkEnd w:id="6"/>
                      </w:p>
                    </w:tc>
                  </w:tr>
                  <w:tr w:rsidR="00DE5A3B">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E5A3B" w:rsidRDefault="00DE5A3B">
                        <w:pPr>
                          <w:pStyle w:val="Style16"/>
                          <w:pBdr>
                            <w:top w:val="nil"/>
                            <w:left w:val="nil"/>
                            <w:bottom w:val="nil"/>
                            <w:right w:val="nil"/>
                          </w:pBdr>
                        </w:pPr>
                        <w:bookmarkStart w:id="7" w:name="__UnoMark__959_380411051"/>
                        <w:bookmarkStart w:id="8" w:name="__UnoMark__958_380411051"/>
                        <w:bookmarkEnd w:id="7"/>
                        <w:bookmarkEnd w:id="8"/>
                      </w:p>
                    </w:tc>
                    <w:tc>
                      <w:tcPr>
                        <w:tcW w:w="4032" w:type="dxa"/>
                        <w:tcBorders>
                          <w:top w:val="single" w:sz="6" w:space="0" w:color="00000A"/>
                          <w:left w:val="nil"/>
                          <w:bottom w:val="single" w:sz="6" w:space="0" w:color="00000A"/>
                          <w:right w:val="nil"/>
                        </w:tcBorders>
                        <w:shd w:val="clear" w:color="auto" w:fill="auto"/>
                      </w:tcPr>
                      <w:p w:rsidR="00DE5A3B" w:rsidRDefault="00DE5A3B">
                        <w:pPr>
                          <w:pStyle w:val="Style16"/>
                          <w:pBdr>
                            <w:top w:val="nil"/>
                            <w:left w:val="nil"/>
                            <w:bottom w:val="nil"/>
                            <w:right w:val="nil"/>
                          </w:pBdr>
                          <w:rPr>
                            <w:rStyle w:val="FontStyle36"/>
                          </w:rPr>
                        </w:pPr>
                        <w:bookmarkStart w:id="9" w:name="__UnoMark__960_380411051"/>
                        <w:bookmarkStart w:id="10" w:name="__UnoMark__961_380411051"/>
                        <w:bookmarkEnd w:id="9"/>
                        <w:bookmarkEnd w:id="10"/>
                        <w:r>
                          <w:rPr>
                            <w:rStyle w:val="FontStyle36"/>
                          </w:rPr>
                          <w:t>Матични број</w:t>
                        </w:r>
                      </w:p>
                    </w:tc>
                    <w:tc>
                      <w:tcPr>
                        <w:tcW w:w="106" w:type="dxa"/>
                        <w:tcBorders>
                          <w:top w:val="single" w:sz="6" w:space="0" w:color="00000A"/>
                          <w:left w:val="nil"/>
                          <w:bottom w:val="single" w:sz="6" w:space="0" w:color="00000A"/>
                          <w:right w:val="single" w:sz="6" w:space="0" w:color="00000A"/>
                        </w:tcBorders>
                        <w:shd w:val="clear" w:color="auto" w:fill="auto"/>
                      </w:tcPr>
                      <w:p w:rsidR="00DE5A3B" w:rsidRDefault="00DE5A3B">
                        <w:pPr>
                          <w:pStyle w:val="Style16"/>
                          <w:pBdr>
                            <w:top w:val="nil"/>
                            <w:left w:val="nil"/>
                            <w:bottom w:val="nil"/>
                            <w:right w:val="nil"/>
                          </w:pBdr>
                        </w:pPr>
                        <w:bookmarkStart w:id="11" w:name="__UnoMark__963_380411051"/>
                        <w:bookmarkStart w:id="12" w:name="__UnoMark__962_380411051"/>
                        <w:bookmarkEnd w:id="11"/>
                        <w:bookmarkEnd w:id="12"/>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E5A3B" w:rsidRDefault="00DE5A3B">
                        <w:pPr>
                          <w:pStyle w:val="Style16"/>
                          <w:pBdr>
                            <w:top w:val="nil"/>
                            <w:left w:val="nil"/>
                            <w:bottom w:val="nil"/>
                            <w:right w:val="nil"/>
                          </w:pBdr>
                        </w:pPr>
                        <w:bookmarkStart w:id="13" w:name="__UnoMark__965_380411051"/>
                        <w:bookmarkStart w:id="14" w:name="__UnoMark__964_380411051"/>
                        <w:bookmarkEnd w:id="13"/>
                        <w:bookmarkEnd w:id="14"/>
                      </w:p>
                    </w:tc>
                  </w:tr>
                  <w:tr w:rsidR="00DE5A3B">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E5A3B" w:rsidRDefault="00DE5A3B">
                        <w:pPr>
                          <w:pStyle w:val="Style16"/>
                          <w:pBdr>
                            <w:top w:val="nil"/>
                            <w:left w:val="nil"/>
                            <w:bottom w:val="nil"/>
                            <w:right w:val="nil"/>
                          </w:pBdr>
                        </w:pPr>
                        <w:bookmarkStart w:id="15" w:name="__UnoMark__967_380411051"/>
                        <w:bookmarkStart w:id="16" w:name="__UnoMark__966_380411051"/>
                        <w:bookmarkEnd w:id="15"/>
                        <w:bookmarkEnd w:id="16"/>
                      </w:p>
                    </w:tc>
                    <w:tc>
                      <w:tcPr>
                        <w:tcW w:w="4032" w:type="dxa"/>
                        <w:tcBorders>
                          <w:top w:val="single" w:sz="6" w:space="0" w:color="00000A"/>
                          <w:left w:val="nil"/>
                          <w:bottom w:val="single" w:sz="6" w:space="0" w:color="00000A"/>
                          <w:right w:val="nil"/>
                        </w:tcBorders>
                        <w:shd w:val="clear" w:color="auto" w:fill="auto"/>
                      </w:tcPr>
                      <w:p w:rsidR="00DE5A3B" w:rsidRDefault="00DE5A3B">
                        <w:pPr>
                          <w:pStyle w:val="Style16"/>
                          <w:pBdr>
                            <w:top w:val="nil"/>
                            <w:left w:val="nil"/>
                            <w:bottom w:val="nil"/>
                            <w:right w:val="nil"/>
                          </w:pBdr>
                          <w:rPr>
                            <w:rStyle w:val="FontStyle36"/>
                          </w:rPr>
                        </w:pPr>
                        <w:bookmarkStart w:id="17" w:name="__UnoMark__968_380411051"/>
                        <w:bookmarkStart w:id="18" w:name="__UnoMark__969_380411051"/>
                        <w:bookmarkEnd w:id="17"/>
                        <w:bookmarkEnd w:id="18"/>
                        <w:r>
                          <w:rPr>
                            <w:rStyle w:val="FontStyle36"/>
                          </w:rPr>
                          <w:t>Порески идентификациони број</w:t>
                        </w:r>
                      </w:p>
                    </w:tc>
                    <w:tc>
                      <w:tcPr>
                        <w:tcW w:w="106" w:type="dxa"/>
                        <w:tcBorders>
                          <w:top w:val="single" w:sz="6" w:space="0" w:color="00000A"/>
                          <w:left w:val="nil"/>
                          <w:bottom w:val="single" w:sz="6" w:space="0" w:color="00000A"/>
                          <w:right w:val="single" w:sz="6" w:space="0" w:color="00000A"/>
                        </w:tcBorders>
                        <w:shd w:val="clear" w:color="auto" w:fill="auto"/>
                      </w:tcPr>
                      <w:p w:rsidR="00DE5A3B" w:rsidRDefault="00DE5A3B">
                        <w:pPr>
                          <w:pStyle w:val="Style16"/>
                          <w:pBdr>
                            <w:top w:val="nil"/>
                            <w:left w:val="nil"/>
                            <w:bottom w:val="nil"/>
                            <w:right w:val="nil"/>
                          </w:pBdr>
                        </w:pPr>
                        <w:bookmarkStart w:id="19" w:name="__UnoMark__971_380411051"/>
                        <w:bookmarkStart w:id="20" w:name="__UnoMark__970_380411051"/>
                        <w:bookmarkEnd w:id="19"/>
                        <w:bookmarkEnd w:id="20"/>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E5A3B" w:rsidRDefault="00DE5A3B">
                        <w:pPr>
                          <w:pStyle w:val="Style16"/>
                          <w:pBdr>
                            <w:top w:val="nil"/>
                            <w:left w:val="nil"/>
                            <w:bottom w:val="nil"/>
                            <w:right w:val="nil"/>
                          </w:pBdr>
                        </w:pPr>
                        <w:bookmarkStart w:id="21" w:name="__UnoMark__973_380411051"/>
                        <w:bookmarkStart w:id="22" w:name="__UnoMark__972_380411051"/>
                        <w:bookmarkEnd w:id="21"/>
                        <w:bookmarkEnd w:id="22"/>
                      </w:p>
                    </w:tc>
                  </w:tr>
                  <w:tr w:rsidR="00DE5A3B">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E5A3B" w:rsidRDefault="00DE5A3B">
                        <w:pPr>
                          <w:pStyle w:val="Style16"/>
                          <w:pBdr>
                            <w:top w:val="nil"/>
                            <w:left w:val="nil"/>
                            <w:bottom w:val="nil"/>
                            <w:right w:val="nil"/>
                          </w:pBdr>
                        </w:pPr>
                        <w:bookmarkStart w:id="23" w:name="__UnoMark__975_380411051"/>
                        <w:bookmarkStart w:id="24" w:name="__UnoMark__974_380411051"/>
                        <w:bookmarkEnd w:id="23"/>
                        <w:bookmarkEnd w:id="24"/>
                      </w:p>
                    </w:tc>
                    <w:tc>
                      <w:tcPr>
                        <w:tcW w:w="4032" w:type="dxa"/>
                        <w:tcBorders>
                          <w:top w:val="single" w:sz="6" w:space="0" w:color="00000A"/>
                          <w:left w:val="nil"/>
                          <w:bottom w:val="single" w:sz="6" w:space="0" w:color="00000A"/>
                          <w:right w:val="nil"/>
                        </w:tcBorders>
                        <w:shd w:val="clear" w:color="auto" w:fill="auto"/>
                      </w:tcPr>
                      <w:p w:rsidR="00DE5A3B" w:rsidRDefault="00DE5A3B">
                        <w:pPr>
                          <w:pStyle w:val="Style16"/>
                          <w:pBdr>
                            <w:top w:val="nil"/>
                            <w:left w:val="nil"/>
                            <w:bottom w:val="nil"/>
                            <w:right w:val="nil"/>
                          </w:pBdr>
                          <w:rPr>
                            <w:rStyle w:val="FontStyle37"/>
                          </w:rPr>
                        </w:pPr>
                        <w:bookmarkStart w:id="25" w:name="__UnoMark__976_380411051"/>
                        <w:bookmarkEnd w:id="25"/>
                        <w:r>
                          <w:rPr>
                            <w:rStyle w:val="FontStyle36"/>
                          </w:rPr>
                          <w:t>Осо</w:t>
                        </w:r>
                        <w:r>
                          <w:rPr>
                            <w:rStyle w:val="FontStyle37"/>
                          </w:rPr>
                          <w:t>б</w:t>
                        </w:r>
                        <w:r>
                          <w:rPr>
                            <w:rStyle w:val="FontStyle36"/>
                          </w:rPr>
                          <w:t xml:space="preserve">а за контакт </w:t>
                        </w:r>
                        <w:r>
                          <w:rPr>
                            <w:rStyle w:val="FontStyle37"/>
                          </w:rPr>
                          <w:t xml:space="preserve">(телефон, </w:t>
                        </w:r>
                        <w:bookmarkStart w:id="26" w:name="__UnoMark__977_380411051"/>
                        <w:bookmarkEnd w:id="26"/>
                        <w:r>
                          <w:rPr>
                            <w:rStyle w:val="FontStyle37"/>
                          </w:rPr>
                          <w:t>email)</w:t>
                        </w:r>
                      </w:p>
                    </w:tc>
                    <w:tc>
                      <w:tcPr>
                        <w:tcW w:w="106" w:type="dxa"/>
                        <w:tcBorders>
                          <w:top w:val="single" w:sz="6" w:space="0" w:color="00000A"/>
                          <w:left w:val="nil"/>
                          <w:bottom w:val="single" w:sz="6" w:space="0" w:color="00000A"/>
                          <w:right w:val="single" w:sz="6" w:space="0" w:color="00000A"/>
                        </w:tcBorders>
                        <w:shd w:val="clear" w:color="auto" w:fill="auto"/>
                      </w:tcPr>
                      <w:p w:rsidR="00DE5A3B" w:rsidRDefault="00DE5A3B">
                        <w:pPr>
                          <w:pStyle w:val="Style16"/>
                          <w:pBdr>
                            <w:top w:val="nil"/>
                            <w:left w:val="nil"/>
                            <w:bottom w:val="nil"/>
                            <w:right w:val="nil"/>
                          </w:pBdr>
                        </w:pPr>
                        <w:bookmarkStart w:id="27" w:name="__UnoMark__979_380411051"/>
                        <w:bookmarkStart w:id="28" w:name="__UnoMark__978_380411051"/>
                        <w:bookmarkEnd w:id="27"/>
                        <w:bookmarkEnd w:id="28"/>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E5A3B" w:rsidRDefault="00DE5A3B">
                        <w:pPr>
                          <w:pStyle w:val="Style16"/>
                          <w:pBdr>
                            <w:top w:val="nil"/>
                            <w:left w:val="nil"/>
                            <w:bottom w:val="nil"/>
                            <w:right w:val="nil"/>
                          </w:pBdr>
                        </w:pPr>
                        <w:bookmarkStart w:id="29" w:name="__UnoMark__980_380411051"/>
                        <w:bookmarkEnd w:id="29"/>
                      </w:p>
                    </w:tc>
                  </w:tr>
                </w:tbl>
                <w:p w:rsidR="00DE5A3B" w:rsidRDefault="00DE5A3B"/>
              </w:txbxContent>
            </v:textbox>
            <w10:wrap type="square" anchorx="margin"/>
          </v:rect>
        </w:pict>
      </w:r>
    </w:p>
    <w:p w:rsidR="000D6898" w:rsidRDefault="000D6898">
      <w:pPr>
        <w:pStyle w:val="Style16"/>
        <w:widowControl/>
        <w:spacing w:line="274" w:lineRule="exact"/>
        <w:ind w:left="283"/>
      </w:pPr>
    </w:p>
    <w:p w:rsidR="000D6898" w:rsidRDefault="0015495B">
      <w:pPr>
        <w:pStyle w:val="Style16"/>
        <w:widowControl/>
        <w:spacing w:line="274" w:lineRule="exact"/>
        <w:rPr>
          <w:rStyle w:val="FontStyle35"/>
        </w:rPr>
      </w:pPr>
      <w:r>
        <w:rPr>
          <w:rStyle w:val="FontStyle36"/>
          <w:u w:val="single"/>
        </w:rPr>
        <w:t>Напомена</w:t>
      </w:r>
      <w:r>
        <w:rPr>
          <w:rStyle w:val="FontStyle36"/>
        </w:rPr>
        <w:t xml:space="preserve">: </w:t>
      </w:r>
      <w:r>
        <w:rPr>
          <w:rStyle w:val="FontStyle35"/>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898" w:rsidRDefault="000D6898">
      <w:pPr>
        <w:pStyle w:val="Style5"/>
        <w:widowControl/>
        <w:spacing w:before="53" w:after="0"/>
        <w:jc w:val="left"/>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0D6898" w:rsidRPr="00CC237A" w:rsidRDefault="00CC237A">
      <w:pPr>
        <w:pStyle w:val="Style5"/>
        <w:widowControl/>
        <w:spacing w:before="53" w:after="0"/>
        <w:jc w:val="left"/>
        <w:rPr>
          <w:rStyle w:val="FontStyle36"/>
        </w:rPr>
      </w:pPr>
      <w:r>
        <w:rPr>
          <w:rStyle w:val="FontStyle36"/>
        </w:rPr>
        <w:t>6.7</w:t>
      </w:r>
      <w:r w:rsidR="0015495B">
        <w:rPr>
          <w:rStyle w:val="FontStyle36"/>
        </w:rPr>
        <w:t xml:space="preserve"> </w:t>
      </w:r>
      <w:r w:rsidR="00D035C5">
        <w:rPr>
          <w:rStyle w:val="FontStyle36"/>
        </w:rPr>
        <w:t xml:space="preserve"> </w:t>
      </w:r>
      <w:r>
        <w:rPr>
          <w:rStyle w:val="FontStyle36"/>
        </w:rPr>
        <w:t xml:space="preserve"> ПОНУД</w:t>
      </w:r>
      <w:r w:rsidR="00D035C5">
        <w:rPr>
          <w:rStyle w:val="FontStyle36"/>
        </w:rPr>
        <w:t>А</w:t>
      </w:r>
    </w:p>
    <w:p w:rsidR="000D6898" w:rsidRDefault="0015495B">
      <w:pPr>
        <w:pStyle w:val="Style6"/>
        <w:widowControl/>
        <w:tabs>
          <w:tab w:val="left" w:pos="9765"/>
          <w:tab w:val="left" w:pos="10185"/>
          <w:tab w:val="left" w:leader="underscore" w:pos="10426"/>
        </w:tabs>
        <w:spacing w:before="115" w:after="0" w:line="278" w:lineRule="exact"/>
        <w:rPr>
          <w:rStyle w:val="FontStyle37"/>
          <w:u w:val="single"/>
        </w:rPr>
      </w:pPr>
      <w:r>
        <w:rPr>
          <w:rStyle w:val="FontStyle37"/>
        </w:rPr>
        <w:t>Уз  испуњеност  свих  горе  наведених  услова јавне  набавке  Понуђач,</w:t>
      </w:r>
      <w:r>
        <w:rPr>
          <w:rStyle w:val="FontStyle37"/>
          <w:u w:val="single"/>
        </w:rPr>
        <w:tab/>
      </w:r>
    </w:p>
    <w:p w:rsidR="000D6898" w:rsidRDefault="0015495B">
      <w:pPr>
        <w:pStyle w:val="Style6"/>
        <w:widowControl/>
        <w:tabs>
          <w:tab w:val="left" w:leader="underscore" w:pos="1896"/>
          <w:tab w:val="left" w:leader="underscore" w:pos="4934"/>
          <w:tab w:val="left" w:leader="underscore" w:pos="7282"/>
        </w:tabs>
        <w:spacing w:line="278" w:lineRule="exact"/>
        <w:rPr>
          <w:rStyle w:val="FontStyle37"/>
        </w:rPr>
      </w:pPr>
      <w:r>
        <w:rPr>
          <w:rStyle w:val="FontStyle37"/>
        </w:rPr>
        <w:t>из</w:t>
      </w:r>
      <w:r>
        <w:rPr>
          <w:rStyle w:val="FontStyle37"/>
        </w:rPr>
        <w:tab/>
        <w:t xml:space="preserve">, матични број </w:t>
      </w:r>
      <w:r>
        <w:rPr>
          <w:rStyle w:val="FontStyle37"/>
        </w:rPr>
        <w:tab/>
        <w:t xml:space="preserve">, ПИБ </w:t>
      </w:r>
      <w:r>
        <w:rPr>
          <w:rStyle w:val="FontStyle37"/>
        </w:rPr>
        <w:tab/>
        <w:t>, подноси понуду у поступку јавне набавке услуга Услуга обезбеђења Центра за социјални рад Гра</w:t>
      </w:r>
      <w:r w:rsidR="00905C2E">
        <w:rPr>
          <w:rStyle w:val="FontStyle37"/>
        </w:rPr>
        <w:t>д</w:t>
      </w:r>
      <w:r w:rsidR="005162A7">
        <w:rPr>
          <w:rStyle w:val="FontStyle37"/>
        </w:rPr>
        <w:t>а Новог Сада,  бр. 20-40401-</w:t>
      </w:r>
      <w:r w:rsidR="00A20F0F">
        <w:rPr>
          <w:rStyle w:val="FontStyle37"/>
        </w:rPr>
        <w:t>240</w:t>
      </w:r>
      <w:r w:rsidR="005162A7">
        <w:rPr>
          <w:rStyle w:val="FontStyle37"/>
        </w:rPr>
        <w:t>/2020</w:t>
      </w:r>
      <w:r>
        <w:rPr>
          <w:rStyle w:val="FontStyle37"/>
        </w:rPr>
        <w:t>.</w:t>
      </w:r>
    </w:p>
    <w:p w:rsidR="000D6898" w:rsidRDefault="00F61E1D">
      <w:pPr>
        <w:pStyle w:val="Style10"/>
        <w:widowControl/>
        <w:spacing w:before="82" w:after="0" w:line="461" w:lineRule="exact"/>
        <w:ind w:right="2376"/>
        <w:jc w:val="left"/>
        <w:rPr>
          <w:rStyle w:val="FontStyle36"/>
        </w:rPr>
      </w:pPr>
      <w:r>
        <w:rPr>
          <w:rStyle w:val="FontStyle36"/>
        </w:rPr>
        <w:t>УКУПНА ВРЕДНОСТ ПОНУДЕ</w:t>
      </w:r>
      <w:r w:rsidR="000D18BD">
        <w:rPr>
          <w:rStyle w:val="FontStyle36"/>
        </w:rPr>
        <w:t xml:space="preserve"> </w:t>
      </w:r>
      <w:r w:rsidR="003D1F46">
        <w:rPr>
          <w:rStyle w:val="FontStyle36"/>
        </w:rPr>
        <w:t xml:space="preserve"> </w:t>
      </w:r>
      <w:r w:rsidR="0015495B">
        <w:rPr>
          <w:rStyle w:val="FontStyle36"/>
        </w:rPr>
        <w:t>без ПДВ-а________________________</w:t>
      </w:r>
    </w:p>
    <w:p w:rsidR="000D6898" w:rsidRDefault="00F61E1D">
      <w:pPr>
        <w:pStyle w:val="Style10"/>
        <w:widowControl/>
        <w:spacing w:before="82" w:after="0" w:line="461" w:lineRule="exact"/>
        <w:ind w:right="2376"/>
        <w:jc w:val="left"/>
        <w:rPr>
          <w:rStyle w:val="FontStyle36"/>
        </w:rPr>
      </w:pPr>
      <w:r>
        <w:rPr>
          <w:rStyle w:val="FontStyle36"/>
        </w:rPr>
        <w:t>УКУПНА ВРЕДНОСТ ПОНУДЕ</w:t>
      </w:r>
      <w:r w:rsidR="000D18BD">
        <w:rPr>
          <w:rStyle w:val="FontStyle36"/>
        </w:rPr>
        <w:t xml:space="preserve"> </w:t>
      </w:r>
      <w:r w:rsidR="0015495B">
        <w:rPr>
          <w:rStyle w:val="FontStyle36"/>
        </w:rPr>
        <w:t>са ПДВ-ом________________________</w:t>
      </w:r>
    </w:p>
    <w:p w:rsidR="000D6898" w:rsidRDefault="0015495B">
      <w:pPr>
        <w:pStyle w:val="Style6"/>
        <w:widowControl/>
        <w:tabs>
          <w:tab w:val="left" w:leader="underscore" w:pos="4022"/>
        </w:tabs>
        <w:spacing w:before="221" w:after="0"/>
        <w:jc w:val="left"/>
        <w:rPr>
          <w:rStyle w:val="FontStyle37"/>
        </w:rPr>
      </w:pPr>
      <w:r>
        <w:rPr>
          <w:rStyle w:val="FontStyle37"/>
        </w:rPr>
        <w:t xml:space="preserve">Рок важења понуде је </w:t>
      </w:r>
      <w:r>
        <w:rPr>
          <w:rStyle w:val="FontStyle37"/>
        </w:rPr>
        <w:tab/>
        <w:t>(најмање 30 дана од дана отварања понуда)</w:t>
      </w:r>
    </w:p>
    <w:p w:rsidR="000D6898" w:rsidRDefault="000D6898">
      <w:pPr>
        <w:pStyle w:val="Style6"/>
        <w:widowControl/>
        <w:spacing w:line="240" w:lineRule="exact"/>
        <w:jc w:val="left"/>
        <w:rPr>
          <w:sz w:val="22"/>
          <w:szCs w:val="22"/>
        </w:rPr>
      </w:pPr>
    </w:p>
    <w:p w:rsidR="000D6898" w:rsidRDefault="0015495B">
      <w:pPr>
        <w:pStyle w:val="Style6"/>
        <w:widowControl/>
        <w:tabs>
          <w:tab w:val="left" w:leader="underscore" w:pos="2986"/>
          <w:tab w:val="left" w:pos="8611"/>
        </w:tabs>
        <w:spacing w:before="14" w:after="0"/>
        <w:jc w:val="left"/>
        <w:rPr>
          <w:rStyle w:val="FontStyle37"/>
        </w:rPr>
      </w:pPr>
      <w:r>
        <w:rPr>
          <w:rStyle w:val="FontStyle37"/>
        </w:rPr>
        <w:t>Датум</w:t>
      </w:r>
      <w:r>
        <w:rPr>
          <w:rStyle w:val="FontStyle37"/>
        </w:rPr>
        <w:tab/>
        <w:t xml:space="preserve">                                                         ПОНУЂАЧ</w:t>
      </w:r>
    </w:p>
    <w:p w:rsidR="000D6898" w:rsidRPr="005162A7" w:rsidRDefault="0015495B">
      <w:pPr>
        <w:pStyle w:val="Style6"/>
        <w:widowControl/>
        <w:tabs>
          <w:tab w:val="left" w:leader="underscore" w:pos="2986"/>
          <w:tab w:val="left" w:pos="8611"/>
        </w:tabs>
        <w:spacing w:before="14" w:after="0"/>
        <w:jc w:val="left"/>
        <w:rPr>
          <w:rStyle w:val="FontStyle37"/>
        </w:rPr>
      </w:pPr>
      <w:r>
        <w:rPr>
          <w:rStyle w:val="FontStyle37"/>
        </w:rPr>
        <w:t xml:space="preserve">                                                </w:t>
      </w:r>
      <w:r w:rsidR="005162A7">
        <w:rPr>
          <w:rStyle w:val="FontStyle37"/>
        </w:rPr>
        <w:t xml:space="preserve">                             </w:t>
      </w:r>
    </w:p>
    <w:p w:rsidR="000D6898" w:rsidRDefault="000D6898">
      <w:pPr>
        <w:pStyle w:val="Style6"/>
        <w:widowControl/>
        <w:spacing w:line="240" w:lineRule="exact"/>
        <w:ind w:left="7397"/>
        <w:jc w:val="left"/>
        <w:rPr>
          <w:sz w:val="22"/>
          <w:szCs w:val="22"/>
        </w:rPr>
      </w:pPr>
    </w:p>
    <w:p w:rsidR="000D6898" w:rsidRDefault="0015495B">
      <w:pPr>
        <w:pStyle w:val="Style6"/>
        <w:widowControl/>
        <w:spacing w:before="58" w:after="0"/>
        <w:jc w:val="left"/>
        <w:rPr>
          <w:rStyle w:val="FontStyle37"/>
        </w:rPr>
      </w:pPr>
      <w:r>
        <w:rPr>
          <w:rStyle w:val="FontStyle37"/>
        </w:rPr>
        <w:t xml:space="preserve">                                                                                                              Потпис овлашћеног лица</w:t>
      </w:r>
    </w:p>
    <w:p w:rsidR="000D6898" w:rsidRDefault="0015495B">
      <w:pPr>
        <w:pStyle w:val="Style16"/>
        <w:widowControl/>
        <w:spacing w:before="192" w:after="0" w:line="274" w:lineRule="exact"/>
        <w:rPr>
          <w:rStyle w:val="FontStyle35"/>
        </w:rPr>
      </w:pPr>
      <w:r>
        <w:rPr>
          <w:rStyle w:val="FontStyle36"/>
          <w:u w:val="single"/>
        </w:rPr>
        <w:t>Напомене</w:t>
      </w:r>
      <w:r>
        <w:rPr>
          <w:rStyle w:val="FontStyle36"/>
        </w:rPr>
        <w:t xml:space="preserve">: </w:t>
      </w:r>
      <w:r>
        <w:rPr>
          <w:rStyle w:val="FontStyle35"/>
        </w:rPr>
        <w:t>Образац понуде п</w:t>
      </w:r>
      <w:r w:rsidR="005162A7">
        <w:rPr>
          <w:rStyle w:val="FontStyle35"/>
        </w:rPr>
        <w:t xml:space="preserve">онуђач мора да попуни </w:t>
      </w:r>
      <w:r>
        <w:rPr>
          <w:rStyle w:val="FontStyle35"/>
        </w:rPr>
        <w:t xml:space="preserve">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5162A7">
        <w:rPr>
          <w:rStyle w:val="FontStyle35"/>
        </w:rPr>
        <w:t>де потписују</w:t>
      </w:r>
      <w:r>
        <w:rPr>
          <w:rStyle w:val="FontStyle35"/>
        </w:rPr>
        <w:t xml:space="preserve"> сви понуђачи из групе понуђача или група понуђача може да одреди једног пон</w:t>
      </w:r>
      <w:r w:rsidR="005162A7">
        <w:rPr>
          <w:rStyle w:val="FontStyle35"/>
        </w:rPr>
        <w:t>уђача из групе који ће попунити и</w:t>
      </w:r>
      <w:r>
        <w:rPr>
          <w:rStyle w:val="FontStyle35"/>
        </w:rPr>
        <w:t xml:space="preserve"> потписати образац понуде. Уколико је предмет јавне на</w:t>
      </w:r>
      <w:r w:rsidR="005162A7">
        <w:rPr>
          <w:rStyle w:val="FontStyle35"/>
        </w:rPr>
        <w:t>бавке обликован у више партија, понуђачи ће попуњавати образац понуде за сваку    партију</w:t>
      </w:r>
      <w:r>
        <w:rPr>
          <w:rStyle w:val="FontStyle35"/>
        </w:rPr>
        <w:t xml:space="preserve"> посебно.</w:t>
      </w:r>
    </w:p>
    <w:p w:rsidR="000D6898" w:rsidRDefault="000D6898">
      <w:pPr>
        <w:pStyle w:val="Style16"/>
        <w:widowControl/>
        <w:spacing w:before="192" w:after="0" w:line="274" w:lineRule="exact"/>
      </w:pPr>
    </w:p>
    <w:p w:rsidR="000D6898" w:rsidRDefault="000D6898">
      <w:pPr>
        <w:pStyle w:val="Style5"/>
        <w:widowControl/>
        <w:spacing w:before="53" w:after="0"/>
        <w:jc w:val="both"/>
      </w:pPr>
    </w:p>
    <w:p w:rsidR="00205C51" w:rsidRDefault="00205C51">
      <w:pPr>
        <w:pStyle w:val="Style5"/>
        <w:widowControl/>
        <w:spacing w:before="53" w:after="0"/>
        <w:jc w:val="both"/>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F61E1D" w:rsidRDefault="00F61E1D" w:rsidP="00F61E1D">
      <w:pPr>
        <w:pStyle w:val="Style5"/>
        <w:widowControl/>
        <w:spacing w:before="53" w:after="0"/>
        <w:jc w:val="left"/>
        <w:rPr>
          <w:rStyle w:val="FontStyle36"/>
        </w:rPr>
      </w:pPr>
    </w:p>
    <w:p w:rsidR="002F153A" w:rsidRDefault="002F153A" w:rsidP="00F61E1D">
      <w:pPr>
        <w:pStyle w:val="Style5"/>
        <w:widowControl/>
        <w:spacing w:before="53" w:after="0"/>
        <w:jc w:val="left"/>
        <w:rPr>
          <w:rStyle w:val="FontStyle36"/>
        </w:rPr>
      </w:pPr>
    </w:p>
    <w:p w:rsidR="003D1F46" w:rsidRDefault="003D1F46" w:rsidP="00F61E1D">
      <w:pPr>
        <w:pStyle w:val="Style5"/>
        <w:widowControl/>
        <w:spacing w:before="53" w:after="0"/>
        <w:jc w:val="left"/>
        <w:rPr>
          <w:rStyle w:val="FontStyle36"/>
        </w:rPr>
      </w:pPr>
    </w:p>
    <w:p w:rsidR="003D1F46" w:rsidRDefault="003D1F46" w:rsidP="00F61E1D">
      <w:pPr>
        <w:pStyle w:val="Style5"/>
        <w:widowControl/>
        <w:spacing w:before="53" w:after="0"/>
        <w:jc w:val="left"/>
        <w:rPr>
          <w:rStyle w:val="FontStyle36"/>
        </w:rPr>
      </w:pPr>
    </w:p>
    <w:p w:rsidR="003D1F46" w:rsidRDefault="003D1F46" w:rsidP="00F61E1D">
      <w:pPr>
        <w:pStyle w:val="Style5"/>
        <w:widowControl/>
        <w:spacing w:before="53" w:after="0"/>
        <w:jc w:val="left"/>
        <w:rPr>
          <w:rStyle w:val="FontStyle36"/>
        </w:rPr>
      </w:pPr>
    </w:p>
    <w:p w:rsidR="002F153A" w:rsidRDefault="002F153A" w:rsidP="00F61E1D">
      <w:pPr>
        <w:pStyle w:val="Style5"/>
        <w:widowControl/>
        <w:spacing w:before="53" w:after="0"/>
        <w:jc w:val="left"/>
        <w:rPr>
          <w:rStyle w:val="FontStyle36"/>
        </w:rPr>
      </w:pPr>
    </w:p>
    <w:p w:rsidR="00F61E1D" w:rsidRPr="00F61E1D" w:rsidRDefault="002F153A" w:rsidP="00F61E1D">
      <w:pPr>
        <w:pStyle w:val="Style5"/>
        <w:widowControl/>
        <w:spacing w:before="53" w:after="0"/>
        <w:jc w:val="left"/>
        <w:rPr>
          <w:rStyle w:val="FontStyle36"/>
        </w:rPr>
      </w:pPr>
      <w:r>
        <w:rPr>
          <w:rStyle w:val="FontStyle36"/>
        </w:rPr>
        <w:t>6.</w:t>
      </w:r>
      <w:r w:rsidR="00CC237A">
        <w:rPr>
          <w:rStyle w:val="FontStyle36"/>
        </w:rPr>
        <w:t>8</w:t>
      </w:r>
      <w:r w:rsidR="00F61E1D">
        <w:rPr>
          <w:rStyle w:val="FontStyle36"/>
        </w:rPr>
        <w:t xml:space="preserve">  ОБРАЗАЦ ПОНУДЕ СА СТРУКТУРОМ ПОНУЂЕНЕ ЦЕНЕ</w:t>
      </w:r>
    </w:p>
    <w:p w:rsidR="00F61E1D" w:rsidRDefault="00F61E1D" w:rsidP="00F61E1D">
      <w:pPr>
        <w:pStyle w:val="Style6"/>
        <w:widowControl/>
        <w:tabs>
          <w:tab w:val="left" w:pos="9765"/>
          <w:tab w:val="left" w:pos="10185"/>
          <w:tab w:val="left" w:leader="underscore" w:pos="10426"/>
        </w:tabs>
        <w:spacing w:before="115" w:after="0" w:line="278" w:lineRule="exact"/>
        <w:rPr>
          <w:rStyle w:val="FontStyle37"/>
          <w:u w:val="single"/>
        </w:rPr>
      </w:pPr>
      <w:r>
        <w:rPr>
          <w:rStyle w:val="FontStyle37"/>
        </w:rPr>
        <w:t>Понуђач,</w:t>
      </w:r>
      <w:r>
        <w:rPr>
          <w:rStyle w:val="FontStyle37"/>
          <w:u w:val="single"/>
        </w:rPr>
        <w:tab/>
      </w:r>
    </w:p>
    <w:p w:rsidR="00F61E1D" w:rsidRDefault="00F61E1D" w:rsidP="00F61E1D">
      <w:pPr>
        <w:pStyle w:val="Style6"/>
        <w:widowControl/>
        <w:tabs>
          <w:tab w:val="left" w:leader="underscore" w:pos="1896"/>
          <w:tab w:val="left" w:leader="underscore" w:pos="4934"/>
          <w:tab w:val="left" w:leader="underscore" w:pos="7282"/>
        </w:tabs>
        <w:spacing w:line="278" w:lineRule="exact"/>
        <w:rPr>
          <w:rStyle w:val="FontStyle37"/>
        </w:rPr>
      </w:pPr>
      <w:r>
        <w:rPr>
          <w:rStyle w:val="FontStyle37"/>
        </w:rPr>
        <w:t>из</w:t>
      </w:r>
      <w:r>
        <w:rPr>
          <w:rStyle w:val="FontStyle37"/>
        </w:rPr>
        <w:tab/>
        <w:t xml:space="preserve">, матични број </w:t>
      </w:r>
      <w:r>
        <w:rPr>
          <w:rStyle w:val="FontStyle37"/>
        </w:rPr>
        <w:tab/>
        <w:t xml:space="preserve">, ПИБ </w:t>
      </w:r>
      <w:r>
        <w:rPr>
          <w:rStyle w:val="FontStyle37"/>
        </w:rPr>
        <w:tab/>
        <w:t>, подноси понуду у поступку јавне набавке услуга Услуга обезбеђења Центра за социјални рад Града Новог Сада,  бр. 20-40401-240/2020.</w:t>
      </w: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F61E1D" w:rsidTr="00F61E1D">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61E1D" w:rsidRDefault="00F61E1D" w:rsidP="00F61E1D">
            <w:pPr>
              <w:pStyle w:val="Style5"/>
              <w:widowControl/>
              <w:spacing w:before="187" w:after="0"/>
              <w:ind w:right="-126"/>
              <w:jc w:val="left"/>
              <w:rPr>
                <w:rStyle w:val="FontStyle36"/>
                <w:rFonts w:eastAsia="SimSun"/>
              </w:rPr>
            </w:pPr>
            <w:r>
              <w:rPr>
                <w:rStyle w:val="FontStyle36"/>
                <w:rFonts w:eastAsia="SimSun"/>
              </w:rPr>
              <w:t>1. Јединична цена за услуге по радном сату једног извршиоца (без ПДВ):___________</w:t>
            </w:r>
          </w:p>
          <w:p w:rsidR="00F61E1D" w:rsidRDefault="00F61E1D" w:rsidP="00F61E1D">
            <w:pPr>
              <w:pStyle w:val="Style5"/>
              <w:widowControl/>
              <w:spacing w:before="187" w:after="0"/>
              <w:jc w:val="left"/>
              <w:rPr>
                <w:rStyle w:val="FontStyle36"/>
                <w:rFonts w:eastAsia="SimSun"/>
              </w:rPr>
            </w:pPr>
            <w:r>
              <w:rPr>
                <w:rStyle w:val="FontStyle36"/>
                <w:rFonts w:eastAsia="SimSun"/>
              </w:rPr>
              <w:t>Износ ПДВ:_______________</w:t>
            </w:r>
          </w:p>
          <w:p w:rsidR="00F61E1D" w:rsidRDefault="00F61E1D" w:rsidP="00F61E1D">
            <w:pPr>
              <w:pStyle w:val="Style5"/>
              <w:widowControl/>
              <w:spacing w:before="187" w:after="0"/>
              <w:ind w:right="-126"/>
              <w:jc w:val="left"/>
              <w:rPr>
                <w:rStyle w:val="FontStyle36"/>
                <w:rFonts w:eastAsia="SimSun"/>
              </w:rPr>
            </w:pPr>
            <w:r>
              <w:rPr>
                <w:rStyle w:val="FontStyle36"/>
                <w:rFonts w:eastAsia="SimSun"/>
              </w:rPr>
              <w:t>Укупна понуђена цена услуге по радном сату једног извршиоца (саПДВ):___________________</w:t>
            </w:r>
          </w:p>
        </w:tc>
      </w:tr>
      <w:tr w:rsidR="00F61E1D" w:rsidTr="00F61E1D">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61E1D" w:rsidRPr="00741E14" w:rsidRDefault="003D1F46" w:rsidP="00F61E1D">
            <w:pPr>
              <w:pStyle w:val="Style10"/>
              <w:widowControl/>
              <w:spacing w:before="82" w:after="0" w:line="461" w:lineRule="exact"/>
              <w:ind w:right="2376"/>
              <w:jc w:val="left"/>
              <w:rPr>
                <w:rStyle w:val="FontStyle36"/>
                <w:rFonts w:eastAsia="SimSun"/>
                <w:color w:val="FF0000"/>
              </w:rPr>
            </w:pPr>
            <w:r>
              <w:rPr>
                <w:rStyle w:val="FontStyle36"/>
                <w:rFonts w:eastAsia="SimSun"/>
              </w:rPr>
              <w:t>2</w:t>
            </w:r>
            <w:r w:rsidR="00F61E1D">
              <w:rPr>
                <w:rStyle w:val="FontStyle36"/>
                <w:rFonts w:eastAsia="SimSun"/>
              </w:rPr>
              <w:t>. Процењени број сати за 12 месеци</w:t>
            </w:r>
            <w:r w:rsidR="00F61E1D" w:rsidRPr="0093335E">
              <w:rPr>
                <w:rStyle w:val="FontStyle36"/>
                <w:rFonts w:eastAsia="SimSun"/>
              </w:rPr>
              <w:t xml:space="preserve">: </w:t>
            </w:r>
            <w:r w:rsidR="00027528">
              <w:rPr>
                <w:rStyle w:val="FontStyle36"/>
                <w:rFonts w:eastAsia="SimSun"/>
              </w:rPr>
              <w:t>9</w:t>
            </w:r>
            <w:r w:rsidR="00F61E1D" w:rsidRPr="00D87730">
              <w:rPr>
                <w:rStyle w:val="FontStyle36"/>
                <w:rFonts w:eastAsia="SimSun"/>
              </w:rPr>
              <w:t>.000 сати</w:t>
            </w:r>
          </w:p>
          <w:p w:rsidR="00F61E1D" w:rsidRDefault="00F61E1D" w:rsidP="00F61E1D">
            <w:pPr>
              <w:pStyle w:val="Style10"/>
              <w:widowControl/>
              <w:spacing w:before="82" w:after="0" w:line="461" w:lineRule="exact"/>
              <w:ind w:right="-13"/>
              <w:jc w:val="left"/>
              <w:rPr>
                <w:rStyle w:val="FontStyle36"/>
                <w:rFonts w:eastAsia="SimSun"/>
                <w:i/>
              </w:rPr>
            </w:pPr>
            <w:r>
              <w:rPr>
                <w:rStyle w:val="FontStyle36"/>
                <w:rFonts w:eastAsia="SimSun"/>
                <w:i/>
              </w:rPr>
              <w:t>Укупна вредност понуде за процењени број сати без ПДВ-а :___</w:t>
            </w:r>
          </w:p>
          <w:p w:rsidR="00F61E1D" w:rsidRDefault="00F61E1D" w:rsidP="00F61E1D">
            <w:pPr>
              <w:pStyle w:val="Style10"/>
              <w:widowControl/>
              <w:spacing w:before="82" w:after="0" w:line="461" w:lineRule="exact"/>
              <w:ind w:right="527"/>
              <w:jc w:val="left"/>
              <w:rPr>
                <w:rStyle w:val="FontStyle36"/>
                <w:rFonts w:eastAsia="SimSun"/>
                <w:i/>
              </w:rPr>
            </w:pPr>
            <w:r>
              <w:rPr>
                <w:rStyle w:val="FontStyle36"/>
                <w:rFonts w:eastAsia="SimSun"/>
                <w:i/>
              </w:rPr>
              <w:t>Укупна вредност понуде за процењени број сати са ПДВ-ом:______________</w:t>
            </w:r>
          </w:p>
        </w:tc>
      </w:tr>
    </w:tbl>
    <w:p w:rsidR="00F61E1D" w:rsidRDefault="00F61E1D" w:rsidP="00F61E1D">
      <w:pPr>
        <w:pStyle w:val="Style10"/>
        <w:widowControl/>
        <w:spacing w:before="82" w:after="0" w:line="461" w:lineRule="exact"/>
        <w:ind w:right="2376"/>
        <w:jc w:val="left"/>
        <w:rPr>
          <w:rStyle w:val="FontStyle36"/>
        </w:rPr>
      </w:pPr>
      <w:r>
        <w:rPr>
          <w:rStyle w:val="FontStyle36"/>
        </w:rPr>
        <w:t>УКУПНА ВРЕДНОСТ НАБАВКЕ  без ПДВ-а________________________</w:t>
      </w:r>
    </w:p>
    <w:p w:rsidR="00F61E1D" w:rsidRDefault="00F61E1D" w:rsidP="00F61E1D">
      <w:pPr>
        <w:pStyle w:val="Style10"/>
        <w:widowControl/>
        <w:spacing w:before="82" w:after="0" w:line="461" w:lineRule="exact"/>
        <w:ind w:right="2376"/>
        <w:jc w:val="left"/>
        <w:rPr>
          <w:rStyle w:val="FontStyle36"/>
        </w:rPr>
      </w:pPr>
      <w:r>
        <w:rPr>
          <w:rStyle w:val="FontStyle36"/>
        </w:rPr>
        <w:t>УКУПНА ВРЕДНОСТ НАБАВКЕ са ПДВ-ом________________________</w:t>
      </w:r>
    </w:p>
    <w:p w:rsidR="00F61E1D" w:rsidRDefault="00F61E1D" w:rsidP="00F61E1D">
      <w:pPr>
        <w:pStyle w:val="Style6"/>
        <w:widowControl/>
        <w:tabs>
          <w:tab w:val="left" w:leader="underscore" w:pos="4022"/>
        </w:tabs>
        <w:spacing w:before="221" w:after="0"/>
        <w:jc w:val="left"/>
        <w:rPr>
          <w:rStyle w:val="FontStyle37"/>
        </w:rPr>
      </w:pPr>
      <w:r>
        <w:rPr>
          <w:rStyle w:val="FontStyle37"/>
        </w:rPr>
        <w:t xml:space="preserve">Рок важења понуде је </w:t>
      </w:r>
      <w:r>
        <w:rPr>
          <w:rStyle w:val="FontStyle37"/>
        </w:rPr>
        <w:tab/>
        <w:t>(најмање 30 дана од дана отварања понуда)</w:t>
      </w:r>
    </w:p>
    <w:p w:rsidR="00F61E1D" w:rsidRDefault="00F61E1D" w:rsidP="00F61E1D">
      <w:pPr>
        <w:pStyle w:val="Style6"/>
        <w:widowControl/>
        <w:spacing w:line="240" w:lineRule="exact"/>
        <w:jc w:val="left"/>
        <w:rPr>
          <w:sz w:val="22"/>
          <w:szCs w:val="22"/>
        </w:rPr>
      </w:pPr>
    </w:p>
    <w:p w:rsidR="00F61E1D" w:rsidRDefault="00F61E1D" w:rsidP="00F61E1D">
      <w:pPr>
        <w:pStyle w:val="Style6"/>
        <w:widowControl/>
        <w:spacing w:line="240" w:lineRule="exact"/>
        <w:jc w:val="left"/>
        <w:rPr>
          <w:sz w:val="22"/>
          <w:szCs w:val="22"/>
        </w:rPr>
      </w:pPr>
      <w:r>
        <w:rPr>
          <w:sz w:val="22"/>
          <w:szCs w:val="22"/>
        </w:rPr>
        <w:t>Образац структура понуђене цене се попуњава на следећи начин:</w:t>
      </w:r>
    </w:p>
    <w:p w:rsidR="00F61E1D" w:rsidRDefault="00F61E1D" w:rsidP="00F61E1D">
      <w:pPr>
        <w:pStyle w:val="Style6"/>
        <w:widowControl/>
        <w:spacing w:line="240" w:lineRule="exact"/>
        <w:jc w:val="left"/>
        <w:rPr>
          <w:rStyle w:val="FontStyle36"/>
          <w:rFonts w:eastAsia="SimSun"/>
        </w:rPr>
      </w:pPr>
      <w:r>
        <w:rPr>
          <w:sz w:val="22"/>
          <w:szCs w:val="22"/>
        </w:rPr>
        <w:t xml:space="preserve">Под редним бројем 1. </w:t>
      </w:r>
      <w:r w:rsidR="004B5919">
        <w:rPr>
          <w:sz w:val="22"/>
          <w:szCs w:val="22"/>
        </w:rPr>
        <w:t>у</w:t>
      </w:r>
      <w:r>
        <w:rPr>
          <w:sz w:val="22"/>
          <w:szCs w:val="22"/>
        </w:rPr>
        <w:t xml:space="preserve">писати </w:t>
      </w:r>
      <w:r w:rsidR="004B5919">
        <w:rPr>
          <w:rStyle w:val="FontStyle36"/>
          <w:rFonts w:eastAsia="SimSun"/>
        </w:rPr>
        <w:t>ј</w:t>
      </w:r>
      <w:r>
        <w:rPr>
          <w:rStyle w:val="FontStyle36"/>
          <w:rFonts w:eastAsia="SimSun"/>
        </w:rPr>
        <w:t>единичну</w:t>
      </w:r>
      <w:r w:rsidR="004B5919">
        <w:rPr>
          <w:rStyle w:val="FontStyle36"/>
          <w:rFonts w:eastAsia="SimSun"/>
        </w:rPr>
        <w:t xml:space="preserve"> цену</w:t>
      </w:r>
      <w:r>
        <w:rPr>
          <w:rStyle w:val="FontStyle36"/>
          <w:rFonts w:eastAsia="SimSun"/>
        </w:rPr>
        <w:t xml:space="preserve"> за услуге по радном сату једног извршиоца (без ПДВ), износ ПДВ-а и </w:t>
      </w:r>
      <w:r w:rsidR="004B5919">
        <w:rPr>
          <w:rStyle w:val="FontStyle36"/>
          <w:rFonts w:eastAsia="SimSun"/>
        </w:rPr>
        <w:t>укупну понуђену цену</w:t>
      </w:r>
      <w:r>
        <w:rPr>
          <w:rStyle w:val="FontStyle36"/>
          <w:rFonts w:eastAsia="SimSun"/>
        </w:rPr>
        <w:t xml:space="preserve"> услуге по радном сату једног извршиоца (саПДВ</w:t>
      </w:r>
      <w:r w:rsidR="004B5919">
        <w:rPr>
          <w:rStyle w:val="FontStyle36"/>
          <w:rFonts w:eastAsia="SimSun"/>
        </w:rPr>
        <w:t>-ом</w:t>
      </w:r>
      <w:r>
        <w:rPr>
          <w:rStyle w:val="FontStyle36"/>
          <w:rFonts w:eastAsia="SimSun"/>
        </w:rPr>
        <w:t>)</w:t>
      </w:r>
      <w:r w:rsidR="004B5919">
        <w:rPr>
          <w:rStyle w:val="FontStyle36"/>
          <w:rFonts w:eastAsia="SimSun"/>
        </w:rPr>
        <w:t>.</w:t>
      </w:r>
    </w:p>
    <w:p w:rsidR="004B5919" w:rsidRDefault="001F513E" w:rsidP="00F61E1D">
      <w:pPr>
        <w:pStyle w:val="Style6"/>
        <w:widowControl/>
        <w:spacing w:line="240" w:lineRule="exact"/>
        <w:jc w:val="left"/>
        <w:rPr>
          <w:rStyle w:val="FontStyle36"/>
          <w:rFonts w:eastAsia="SimSun"/>
        </w:rPr>
      </w:pPr>
      <w:r>
        <w:rPr>
          <w:sz w:val="22"/>
          <w:szCs w:val="22"/>
        </w:rPr>
        <w:t>Под редним бројем 2</w:t>
      </w:r>
      <w:r w:rsidR="004B5919">
        <w:rPr>
          <w:sz w:val="22"/>
          <w:szCs w:val="22"/>
        </w:rPr>
        <w:t>. уписати</w:t>
      </w:r>
      <w:r w:rsidR="004B5919" w:rsidRPr="004B5919">
        <w:rPr>
          <w:rStyle w:val="FontStyle36"/>
          <w:rFonts w:eastAsia="SimSun"/>
          <w:i/>
        </w:rPr>
        <w:t xml:space="preserve"> </w:t>
      </w:r>
      <w:r w:rsidR="004B5919" w:rsidRPr="004B5919">
        <w:rPr>
          <w:rStyle w:val="FontStyle36"/>
          <w:rFonts w:eastAsia="SimSun"/>
        </w:rPr>
        <w:t>укупна вредност понуде за процењени број сати без ПДВ-а</w:t>
      </w:r>
      <w:r w:rsidR="004B5919">
        <w:rPr>
          <w:rStyle w:val="FontStyle36"/>
          <w:rFonts w:eastAsia="SimSun"/>
        </w:rPr>
        <w:t xml:space="preserve"> и укупну</w:t>
      </w:r>
      <w:r w:rsidR="004B5919" w:rsidRPr="004B5919">
        <w:rPr>
          <w:rStyle w:val="FontStyle36"/>
          <w:rFonts w:eastAsia="SimSun"/>
        </w:rPr>
        <w:t xml:space="preserve"> вредност понуде за процењени број сати са ПДВ-ом</w:t>
      </w:r>
      <w:r w:rsidR="004B5919">
        <w:rPr>
          <w:rStyle w:val="FontStyle36"/>
          <w:rFonts w:eastAsia="SimSun"/>
        </w:rPr>
        <w:t>.</w:t>
      </w:r>
    </w:p>
    <w:p w:rsidR="00480D62" w:rsidRPr="004B5919" w:rsidRDefault="00480D62" w:rsidP="00F61E1D">
      <w:pPr>
        <w:pStyle w:val="Style6"/>
        <w:widowControl/>
        <w:spacing w:line="240" w:lineRule="exact"/>
        <w:jc w:val="left"/>
        <w:rPr>
          <w:rStyle w:val="FontStyle36"/>
          <w:rFonts w:eastAsia="SimSun"/>
        </w:rPr>
      </w:pPr>
      <w:r>
        <w:rPr>
          <w:sz w:val="22"/>
          <w:szCs w:val="22"/>
        </w:rPr>
        <w:t xml:space="preserve">Такође потребно је навести укупну вредност набавке </w:t>
      </w:r>
      <w:r w:rsidR="00570A86" w:rsidRPr="00570A86">
        <w:rPr>
          <w:sz w:val="22"/>
          <w:szCs w:val="22"/>
        </w:rPr>
        <w:t>без ПДВ-а</w:t>
      </w:r>
      <w:r w:rsidR="00570A86">
        <w:rPr>
          <w:sz w:val="22"/>
          <w:szCs w:val="22"/>
        </w:rPr>
        <w:t xml:space="preserve"> и укупну вредност набавке са</w:t>
      </w:r>
      <w:r w:rsidR="00570A86" w:rsidRPr="00570A86">
        <w:rPr>
          <w:sz w:val="22"/>
          <w:szCs w:val="22"/>
        </w:rPr>
        <w:t xml:space="preserve"> ПДВ-</w:t>
      </w:r>
      <w:r w:rsidR="00570A86">
        <w:rPr>
          <w:sz w:val="22"/>
          <w:szCs w:val="22"/>
        </w:rPr>
        <w:t>ом.</w:t>
      </w:r>
    </w:p>
    <w:p w:rsidR="004B5919" w:rsidRPr="004B5919" w:rsidRDefault="004B5919" w:rsidP="00F61E1D">
      <w:pPr>
        <w:pStyle w:val="Style6"/>
        <w:widowControl/>
        <w:spacing w:line="240" w:lineRule="exact"/>
        <w:jc w:val="left"/>
        <w:rPr>
          <w:sz w:val="22"/>
          <w:szCs w:val="22"/>
        </w:rPr>
      </w:pPr>
    </w:p>
    <w:p w:rsidR="00F61E1D" w:rsidRDefault="00F61E1D" w:rsidP="00F61E1D">
      <w:pPr>
        <w:pStyle w:val="Style6"/>
        <w:widowControl/>
        <w:tabs>
          <w:tab w:val="left" w:leader="underscore" w:pos="2986"/>
          <w:tab w:val="left" w:pos="8611"/>
        </w:tabs>
        <w:spacing w:before="14" w:after="0"/>
        <w:jc w:val="left"/>
        <w:rPr>
          <w:rStyle w:val="FontStyle37"/>
        </w:rPr>
      </w:pPr>
      <w:r>
        <w:rPr>
          <w:rStyle w:val="FontStyle37"/>
        </w:rPr>
        <w:t>Датум</w:t>
      </w:r>
      <w:r>
        <w:rPr>
          <w:rStyle w:val="FontStyle37"/>
        </w:rPr>
        <w:tab/>
        <w:t xml:space="preserve">                                                         ПОНУЂАЧ</w:t>
      </w:r>
    </w:p>
    <w:p w:rsidR="00F61E1D" w:rsidRPr="005162A7" w:rsidRDefault="00F61E1D" w:rsidP="00F61E1D">
      <w:pPr>
        <w:pStyle w:val="Style6"/>
        <w:widowControl/>
        <w:tabs>
          <w:tab w:val="left" w:leader="underscore" w:pos="2986"/>
          <w:tab w:val="left" w:pos="8611"/>
        </w:tabs>
        <w:spacing w:before="14" w:after="0"/>
        <w:jc w:val="left"/>
        <w:rPr>
          <w:rStyle w:val="FontStyle37"/>
        </w:rPr>
      </w:pPr>
      <w:r>
        <w:rPr>
          <w:rStyle w:val="FontStyle37"/>
        </w:rPr>
        <w:t xml:space="preserve">                                                                             </w:t>
      </w:r>
    </w:p>
    <w:p w:rsidR="00F61E1D" w:rsidRDefault="00F61E1D" w:rsidP="00F61E1D">
      <w:pPr>
        <w:pStyle w:val="Style6"/>
        <w:widowControl/>
        <w:spacing w:line="240" w:lineRule="exact"/>
        <w:ind w:left="7397"/>
        <w:jc w:val="left"/>
        <w:rPr>
          <w:sz w:val="22"/>
          <w:szCs w:val="22"/>
        </w:rPr>
      </w:pPr>
    </w:p>
    <w:p w:rsidR="00F61E1D" w:rsidRDefault="00F61E1D" w:rsidP="00F61E1D">
      <w:pPr>
        <w:pStyle w:val="Style6"/>
        <w:widowControl/>
        <w:spacing w:before="58" w:after="0"/>
        <w:jc w:val="left"/>
        <w:rPr>
          <w:rStyle w:val="FontStyle37"/>
        </w:rPr>
      </w:pPr>
      <w:r>
        <w:rPr>
          <w:rStyle w:val="FontStyle37"/>
        </w:rPr>
        <w:t xml:space="preserve">                                                                                                              Потпис овлашћеног лица</w:t>
      </w: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1F513E" w:rsidRDefault="001F513E">
      <w:pPr>
        <w:pStyle w:val="Style5"/>
        <w:widowControl/>
        <w:spacing w:before="53" w:after="0"/>
        <w:jc w:val="both"/>
      </w:pPr>
    </w:p>
    <w:p w:rsidR="000D6898" w:rsidRDefault="001F513E">
      <w:pPr>
        <w:pStyle w:val="Style5"/>
        <w:widowControl/>
        <w:spacing w:before="53" w:after="0"/>
        <w:jc w:val="both"/>
        <w:rPr>
          <w:rStyle w:val="FontStyle36"/>
        </w:rPr>
      </w:pPr>
      <w:r>
        <w:rPr>
          <w:rStyle w:val="FontStyle36"/>
        </w:rPr>
        <w:t>6.</w:t>
      </w:r>
      <w:r w:rsidR="00CC237A">
        <w:rPr>
          <w:rStyle w:val="FontStyle36"/>
        </w:rPr>
        <w:t>9</w:t>
      </w:r>
      <w:r w:rsidR="0015495B">
        <w:rPr>
          <w:rStyle w:val="FontStyle36"/>
        </w:rPr>
        <w:t xml:space="preserve"> ОБРАЗАЦ ТРОШКОВА ПРИПРЕМЕ ПОНУДЕ</w:t>
      </w:r>
    </w:p>
    <w:p w:rsidR="000D6898" w:rsidRDefault="000D6898">
      <w:pPr>
        <w:pStyle w:val="Style7"/>
        <w:widowControl/>
        <w:spacing w:line="240" w:lineRule="exact"/>
        <w:rPr>
          <w:sz w:val="22"/>
          <w:szCs w:val="22"/>
        </w:rPr>
      </w:pPr>
    </w:p>
    <w:p w:rsidR="000D6898" w:rsidRDefault="0015495B">
      <w:pPr>
        <w:pStyle w:val="Style7"/>
        <w:widowControl/>
        <w:tabs>
          <w:tab w:val="left" w:leader="underscore" w:pos="9331"/>
        </w:tabs>
        <w:spacing w:before="10" w:after="0" w:line="100" w:lineRule="atLeast"/>
        <w:rPr>
          <w:rStyle w:val="FontStyle37"/>
        </w:rPr>
      </w:pPr>
      <w:r>
        <w:rPr>
          <w:rStyle w:val="FontStyle37"/>
        </w:rPr>
        <w:t>У складу са чланом 88 став 1 Закона, понуђач</w:t>
      </w:r>
      <w:r>
        <w:rPr>
          <w:rStyle w:val="FontStyle37"/>
        </w:rPr>
        <w:tab/>
        <w:t>, доставља</w:t>
      </w:r>
    </w:p>
    <w:p w:rsidR="000D6898" w:rsidRDefault="0015495B">
      <w:pPr>
        <w:pStyle w:val="Style7"/>
        <w:widowControl/>
        <w:spacing w:before="24" w:after="0" w:line="100" w:lineRule="atLeast"/>
        <w:jc w:val="left"/>
        <w:rPr>
          <w:rStyle w:val="FontStyle37"/>
        </w:rPr>
      </w:pPr>
      <w:r>
        <w:rPr>
          <w:rStyle w:val="FontStyle37"/>
        </w:rPr>
        <w:t>укупан износ и структуру трошкова припремања понуде, како следи у табели:</w:t>
      </w:r>
    </w:p>
    <w:p w:rsidR="000D6898" w:rsidRDefault="000D6898">
      <w:pPr>
        <w:widowControl/>
        <w:spacing w:after="518" w:line="1" w:lineRule="exact"/>
        <w:rPr>
          <w:sz w:val="22"/>
          <w:szCs w:val="22"/>
        </w:rPr>
      </w:pPr>
    </w:p>
    <w:tbl>
      <w:tblPr>
        <w:tblW w:w="9616" w:type="dxa"/>
        <w:tblInd w:w="40" w:type="dxa"/>
        <w:tblBorders>
          <w:top w:val="single" w:sz="6" w:space="0" w:color="00000A"/>
          <w:left w:val="single" w:sz="6" w:space="0" w:color="00000A"/>
          <w:bottom w:val="nil"/>
          <w:right w:val="single" w:sz="6" w:space="0" w:color="00000A"/>
          <w:insideH w:val="nil"/>
          <w:insideV w:val="single" w:sz="6" w:space="0" w:color="00000A"/>
        </w:tblBorders>
        <w:tblCellMar>
          <w:left w:w="32" w:type="dxa"/>
          <w:right w:w="40" w:type="dxa"/>
        </w:tblCellMar>
        <w:tblLook w:val="0000"/>
      </w:tblPr>
      <w:tblGrid>
        <w:gridCol w:w="6936"/>
        <w:gridCol w:w="2680"/>
      </w:tblGrid>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c>
          <w:tcPr>
            <w:tcW w:w="2680" w:type="dxa"/>
            <w:vMerge w:val="restart"/>
            <w:tcBorders>
              <w:top w:val="single" w:sz="6" w:space="0" w:color="00000A"/>
              <w:left w:val="single" w:sz="6" w:space="0" w:color="00000A"/>
              <w:bottom w:val="nil"/>
              <w:right w:val="single" w:sz="6" w:space="0" w:color="00000A"/>
            </w:tcBorders>
            <w:shd w:val="clear" w:color="auto" w:fill="auto"/>
            <w:tcMar>
              <w:left w:w="32" w:type="dxa"/>
            </w:tcMar>
          </w:tcPr>
          <w:p w:rsidR="000D6898" w:rsidRDefault="0015495B">
            <w:pPr>
              <w:pStyle w:val="Style14"/>
              <w:widowControl/>
              <w:jc w:val="center"/>
              <w:rPr>
                <w:rStyle w:val="FontStyle36"/>
              </w:rPr>
            </w:pPr>
            <w:r>
              <w:rPr>
                <w:rStyle w:val="FontStyle36"/>
              </w:rPr>
              <w:t>ИЗНОС ТРОШКА</w:t>
            </w:r>
          </w:p>
        </w:tc>
      </w:tr>
      <w:tr w:rsidR="000D6898" w:rsidTr="00842A69">
        <w:trPr>
          <w:cantSplit/>
          <w:trHeight w:val="517"/>
        </w:trPr>
        <w:tc>
          <w:tcPr>
            <w:tcW w:w="6936" w:type="dxa"/>
            <w:vMerge w:val="restart"/>
            <w:tcBorders>
              <w:top w:val="nil"/>
              <w:left w:val="single" w:sz="6" w:space="0" w:color="00000A"/>
              <w:bottom w:val="nil"/>
              <w:right w:val="single" w:sz="6" w:space="0" w:color="00000A"/>
            </w:tcBorders>
            <w:shd w:val="clear" w:color="auto" w:fill="auto"/>
            <w:tcMar>
              <w:left w:w="32" w:type="dxa"/>
            </w:tcMar>
          </w:tcPr>
          <w:p w:rsidR="000D6898" w:rsidRDefault="0015495B">
            <w:pPr>
              <w:pStyle w:val="Style14"/>
              <w:widowControl/>
              <w:ind w:left="1882"/>
              <w:rPr>
                <w:rStyle w:val="FontStyle36"/>
              </w:rPr>
            </w:pPr>
            <w:r>
              <w:rPr>
                <w:rStyle w:val="FontStyle36"/>
              </w:rPr>
              <w:t>ВРСТА ТРОШКА</w:t>
            </w:r>
          </w:p>
          <w:p w:rsidR="000D6898" w:rsidRDefault="000D6898"/>
        </w:tc>
        <w:tc>
          <w:tcPr>
            <w:tcW w:w="2680" w:type="dxa"/>
            <w:vMerge/>
            <w:tcBorders>
              <w:top w:val="single" w:sz="6" w:space="0" w:color="00000A"/>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r>
      <w:tr w:rsidR="000D6898" w:rsidTr="00842A69">
        <w:trPr>
          <w:cantSplit/>
          <w:trHeight w:val="517"/>
        </w:trPr>
        <w:tc>
          <w:tcPr>
            <w:tcW w:w="6936" w:type="dxa"/>
            <w:vMerge/>
            <w:tcBorders>
              <w:top w:val="nil"/>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c>
          <w:tcPr>
            <w:tcW w:w="2680"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widowControl/>
            </w:pPr>
          </w:p>
          <w:p w:rsidR="000D6898" w:rsidRDefault="0015495B">
            <w:pPr>
              <w:pStyle w:val="Style14"/>
              <w:widowControl/>
              <w:jc w:val="center"/>
              <w:rPr>
                <w:rStyle w:val="FontStyle36"/>
              </w:rPr>
            </w:pPr>
            <w:r>
              <w:rPr>
                <w:rStyle w:val="FontStyle36"/>
              </w:rPr>
              <w:t>у динарима</w:t>
            </w: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4"/>
              <w:widowControl/>
              <w:ind w:left="854"/>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1"/>
              <w:widowControl/>
              <w:rPr>
                <w:rStyle w:val="FontStyle36"/>
              </w:rPr>
            </w:pPr>
            <w:r>
              <w:rPr>
                <w:rStyle w:val="FontStyle36"/>
              </w:rPr>
              <w:t>Укупан износ трошкова припремања понуде</w:t>
            </w: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7"/>
        <w:widowControl/>
        <w:spacing w:line="240" w:lineRule="exact"/>
        <w:rPr>
          <w:sz w:val="22"/>
          <w:szCs w:val="22"/>
        </w:rPr>
      </w:pPr>
    </w:p>
    <w:p w:rsidR="000D6898" w:rsidRDefault="0015495B">
      <w:pPr>
        <w:pStyle w:val="Style7"/>
        <w:widowControl/>
        <w:spacing w:before="154" w:after="0" w:line="274" w:lineRule="exact"/>
        <w:rPr>
          <w:rStyle w:val="FontStyle37"/>
        </w:rPr>
      </w:pPr>
      <w:r>
        <w:rPr>
          <w:rStyle w:val="FontStyle37"/>
        </w:rPr>
        <w:t>Трошкове припреме и подношења понуде сноси искључиво понуђач и не може тражити од наручиоца накнаду трошкова.</w:t>
      </w:r>
    </w:p>
    <w:p w:rsidR="000D6898" w:rsidRDefault="0015495B">
      <w:pPr>
        <w:pStyle w:val="Style7"/>
        <w:widowControl/>
        <w:spacing w:before="125" w:after="1320" w:line="274" w:lineRule="exact"/>
        <w:rPr>
          <w:rStyle w:val="FontStyle37"/>
        </w:rPr>
      </w:pPr>
      <w:r>
        <w:rPr>
          <w:rStyle w:val="FontStyle37"/>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rStyle w:val="FontStyle37"/>
        </w:rPr>
        <w:tab/>
      </w:r>
      <w:r>
        <w:rPr>
          <w:rStyle w:val="FontStyle37"/>
        </w:rPr>
        <w:tab/>
      </w:r>
      <w:r>
        <w:rPr>
          <w:rStyle w:val="FontStyle37"/>
        </w:rPr>
        <w:tab/>
      </w:r>
      <w:r>
        <w:rPr>
          <w:rStyle w:val="FontStyle37"/>
        </w:rPr>
        <w:tab/>
      </w:r>
      <w:r>
        <w:rPr>
          <w:rStyle w:val="FontStyle37"/>
        </w:rPr>
        <w:tab/>
      </w:r>
    </w:p>
    <w:p w:rsidR="000D6898" w:rsidRDefault="0015495B">
      <w:pPr>
        <w:pStyle w:val="Style7"/>
        <w:widowControl/>
        <w:spacing w:line="100" w:lineRule="atLeast"/>
        <w:rPr>
          <w:rStyle w:val="FontStyle37"/>
        </w:rPr>
      </w:pPr>
      <w:r>
        <w:rPr>
          <w:rStyle w:val="FontStyle37"/>
        </w:rPr>
        <w:t xml:space="preserve">                                                                                                                    ПОНУЂАЧ</w:t>
      </w:r>
    </w:p>
    <w:p w:rsidR="000D6898" w:rsidRDefault="0015495B">
      <w:pPr>
        <w:pStyle w:val="Style7"/>
        <w:widowControl/>
        <w:spacing w:line="100" w:lineRule="atLeast"/>
        <w:rPr>
          <w:rStyle w:val="FontStyle37"/>
        </w:rPr>
      </w:pPr>
      <w:r>
        <w:rPr>
          <w:rStyle w:val="FontStyle37"/>
        </w:rPr>
        <w:t>Датум</w:t>
      </w:r>
      <w:r w:rsidR="005162A7">
        <w:rPr>
          <w:rStyle w:val="FontStyle37"/>
        </w:rPr>
        <w:t>:_________________</w:t>
      </w:r>
      <w:r>
        <w:rPr>
          <w:rStyle w:val="FontStyle37"/>
        </w:rPr>
        <w:t xml:space="preserve">             </w:t>
      </w:r>
      <w:r w:rsidR="005162A7">
        <w:rPr>
          <w:rStyle w:val="FontStyle37"/>
        </w:rPr>
        <w:t xml:space="preserve">                            </w:t>
      </w:r>
      <w:r>
        <w:rPr>
          <w:rStyle w:val="FontStyle37"/>
        </w:rPr>
        <w:t xml:space="preserve">                  </w:t>
      </w:r>
      <w:r w:rsidR="005162A7">
        <w:rPr>
          <w:rStyle w:val="FontStyle37"/>
        </w:rPr>
        <w:t xml:space="preserve"> </w:t>
      </w:r>
      <w:r>
        <w:rPr>
          <w:rStyle w:val="FontStyle37"/>
        </w:rPr>
        <w:t>Потпис овлашћеног лица</w:t>
      </w:r>
    </w:p>
    <w:p w:rsidR="000D6898" w:rsidRDefault="0015495B">
      <w:pPr>
        <w:pStyle w:val="Style16"/>
        <w:widowControl/>
        <w:spacing w:before="154" w:after="0" w:line="100" w:lineRule="atLeast"/>
        <w:rPr>
          <w:rStyle w:val="FontStyle37"/>
        </w:rPr>
      </w:pPr>
      <w:r>
        <w:rPr>
          <w:rStyle w:val="FontStyle36"/>
          <w:u w:val="single"/>
        </w:rPr>
        <w:t>Напомена</w:t>
      </w:r>
      <w:r>
        <w:rPr>
          <w:rStyle w:val="FontStyle36"/>
        </w:rPr>
        <w:t xml:space="preserve">: </w:t>
      </w:r>
      <w:r>
        <w:rPr>
          <w:rStyle w:val="FontStyle35"/>
        </w:rPr>
        <w:t>достављање овог обрасца није обавезно</w:t>
      </w:r>
    </w:p>
    <w:p w:rsidR="000D6898" w:rsidRDefault="000D6898">
      <w:pPr>
        <w:pStyle w:val="Style5"/>
        <w:widowControl/>
        <w:spacing w:before="53" w:after="0"/>
        <w:jc w:val="both"/>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766BD1" w:rsidRDefault="00766BD1">
      <w:pPr>
        <w:pStyle w:val="Style5"/>
        <w:widowControl/>
        <w:spacing w:before="53" w:after="0"/>
        <w:jc w:val="both"/>
        <w:rPr>
          <w:rStyle w:val="FontStyle36"/>
        </w:rPr>
      </w:pPr>
    </w:p>
    <w:p w:rsidR="000D6898" w:rsidRDefault="00CC237A">
      <w:pPr>
        <w:pStyle w:val="Style5"/>
        <w:widowControl/>
        <w:spacing w:before="53" w:after="0"/>
        <w:jc w:val="both"/>
        <w:rPr>
          <w:rStyle w:val="FontStyle36"/>
        </w:rPr>
      </w:pPr>
      <w:r>
        <w:rPr>
          <w:rStyle w:val="FontStyle36"/>
        </w:rPr>
        <w:t>7.</w:t>
      </w:r>
      <w:r w:rsidR="0015495B">
        <w:rPr>
          <w:rStyle w:val="FontStyle36"/>
        </w:rPr>
        <w:t xml:space="preserve"> ОБРАЗАЦ ИЗЈАВЕ О НЕЗАВИСНОЈ ПОНУДИ</w:t>
      </w:r>
    </w:p>
    <w:p w:rsidR="000D6898" w:rsidRDefault="0015495B">
      <w:pPr>
        <w:pStyle w:val="Style7"/>
        <w:widowControl/>
        <w:tabs>
          <w:tab w:val="left" w:pos="2250"/>
        </w:tabs>
        <w:spacing w:line="240" w:lineRule="exact"/>
        <w:rPr>
          <w:sz w:val="22"/>
          <w:szCs w:val="22"/>
        </w:rPr>
      </w:pPr>
      <w:r>
        <w:rPr>
          <w:sz w:val="22"/>
          <w:szCs w:val="22"/>
        </w:rPr>
        <w:tab/>
      </w:r>
    </w:p>
    <w:p w:rsidR="000D6898" w:rsidRDefault="0015495B">
      <w:pPr>
        <w:pStyle w:val="Style7"/>
        <w:widowControl/>
        <w:tabs>
          <w:tab w:val="left" w:leader="underscore" w:pos="7973"/>
        </w:tabs>
        <w:spacing w:before="216" w:after="0" w:line="100" w:lineRule="atLeast"/>
        <w:rPr>
          <w:rStyle w:val="FontStyle37"/>
        </w:rPr>
      </w:pPr>
      <w:r>
        <w:rPr>
          <w:rStyle w:val="FontStyle37"/>
        </w:rPr>
        <w:t>У складу са чланом 26 Закона, понуђач</w:t>
      </w:r>
      <w:r>
        <w:rPr>
          <w:rStyle w:val="FontStyle37"/>
        </w:rPr>
        <w:tab/>
        <w:t>, даје:</w:t>
      </w:r>
    </w:p>
    <w:p w:rsidR="000D6898" w:rsidRDefault="000D6898">
      <w:pPr>
        <w:pStyle w:val="Style5"/>
        <w:widowControl/>
        <w:spacing w:line="240" w:lineRule="exact"/>
        <w:ind w:left="3749" w:right="3725"/>
        <w:rPr>
          <w:sz w:val="22"/>
          <w:szCs w:val="22"/>
        </w:rPr>
      </w:pPr>
    </w:p>
    <w:p w:rsidR="000D6898" w:rsidRDefault="000D6898">
      <w:pPr>
        <w:pStyle w:val="Style5"/>
        <w:widowControl/>
        <w:spacing w:line="240" w:lineRule="exact"/>
        <w:ind w:left="3749" w:right="3725"/>
        <w:rPr>
          <w:sz w:val="22"/>
          <w:szCs w:val="22"/>
        </w:rPr>
      </w:pPr>
    </w:p>
    <w:p w:rsidR="000D6898" w:rsidRDefault="0015495B">
      <w:pPr>
        <w:pStyle w:val="Style5"/>
        <w:widowControl/>
        <w:spacing w:before="38" w:after="0" w:line="274" w:lineRule="exact"/>
        <w:ind w:left="3749" w:right="3725"/>
        <w:rPr>
          <w:rStyle w:val="FontStyle36"/>
        </w:rPr>
      </w:pPr>
      <w:r>
        <w:rPr>
          <w:rStyle w:val="FontStyle36"/>
        </w:rPr>
        <w:t>ИЗЈАВУ О НЕЗАВИСНОЈ ПОНУДИ</w:t>
      </w:r>
    </w:p>
    <w:p w:rsidR="000D6898" w:rsidRDefault="000D6898">
      <w:pPr>
        <w:pStyle w:val="Style7"/>
        <w:widowControl/>
        <w:spacing w:line="240" w:lineRule="exact"/>
        <w:rPr>
          <w:sz w:val="22"/>
          <w:szCs w:val="22"/>
        </w:rPr>
      </w:pPr>
    </w:p>
    <w:p w:rsidR="000D6898" w:rsidRDefault="0015495B">
      <w:pPr>
        <w:pStyle w:val="Style7"/>
        <w:widowControl/>
        <w:spacing w:before="149" w:after="533" w:line="274" w:lineRule="exact"/>
        <w:rPr>
          <w:rStyle w:val="FontStyle37"/>
        </w:rPr>
      </w:pPr>
      <w:r>
        <w:rPr>
          <w:rStyle w:val="FontStyle37"/>
        </w:rPr>
        <w:t>Под пуном материјалном и кривичном одговорношћу потврђујем да сам понуду у поступку јавне набавке Услуга обезбеђења Центра за социјални рад Г</w:t>
      </w:r>
      <w:r w:rsidR="006247B4">
        <w:rPr>
          <w:rStyle w:val="FontStyle37"/>
        </w:rPr>
        <w:t>р</w:t>
      </w:r>
      <w:r w:rsidR="00905C2E">
        <w:rPr>
          <w:rStyle w:val="FontStyle37"/>
        </w:rPr>
        <w:t>а</w:t>
      </w:r>
      <w:r w:rsidR="005162A7">
        <w:rPr>
          <w:rStyle w:val="FontStyle37"/>
        </w:rPr>
        <w:t>да Новог Сада, бр. 20-40401-</w:t>
      </w:r>
      <w:r w:rsidR="00A20F0F">
        <w:rPr>
          <w:rStyle w:val="FontStyle37"/>
        </w:rPr>
        <w:t>240</w:t>
      </w:r>
      <w:r w:rsidR="005162A7">
        <w:rPr>
          <w:rStyle w:val="FontStyle37"/>
        </w:rPr>
        <w:t>/2020</w:t>
      </w:r>
      <w:r>
        <w:rPr>
          <w:rStyle w:val="FontStyle37"/>
        </w:rPr>
        <w:t>, поднео независно, без договора са другим понуђачима или заинтересованим лицима.</w:t>
      </w:r>
    </w:p>
    <w:p w:rsidR="000D6898" w:rsidRDefault="000D6898">
      <w:pPr>
        <w:widowControl/>
      </w:pPr>
    </w:p>
    <w:p w:rsidR="000D6898" w:rsidRDefault="000D6898">
      <w:pPr>
        <w:widowControl/>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15495B">
      <w:pPr>
        <w:pStyle w:val="Style7"/>
        <w:widowControl/>
        <w:spacing w:before="125" w:after="1320" w:line="274" w:lineRule="exact"/>
        <w:rPr>
          <w:rStyle w:val="FontStyle37"/>
        </w:rPr>
      </w:pPr>
      <w:r>
        <w:rPr>
          <w:rStyle w:val="FontStyle37"/>
        </w:rPr>
        <w:tab/>
      </w:r>
      <w:r>
        <w:rPr>
          <w:rStyle w:val="FontStyle37"/>
        </w:rPr>
        <w:tab/>
      </w:r>
      <w:r>
        <w:rPr>
          <w:rStyle w:val="FontStyle37"/>
        </w:rPr>
        <w:tab/>
      </w:r>
      <w:r>
        <w:rPr>
          <w:rStyle w:val="FontStyle37"/>
        </w:rPr>
        <w:tab/>
      </w:r>
      <w:r>
        <w:rPr>
          <w:rStyle w:val="FontStyle37"/>
        </w:rPr>
        <w:tab/>
      </w:r>
      <w:r>
        <w:rPr>
          <w:rStyle w:val="FontStyle37"/>
        </w:rPr>
        <w:tab/>
        <w:t xml:space="preserve">                                 ПОНУЂАЧ</w:t>
      </w:r>
    </w:p>
    <w:p w:rsidR="000D6898" w:rsidRDefault="0015495B">
      <w:pPr>
        <w:pStyle w:val="Style7"/>
        <w:widowControl/>
        <w:spacing w:before="125" w:after="1320" w:line="274" w:lineRule="exact"/>
        <w:rPr>
          <w:rStyle w:val="FontStyle37"/>
        </w:rPr>
      </w:pPr>
      <w:r>
        <w:rPr>
          <w:rStyle w:val="FontStyle37"/>
        </w:rPr>
        <w:t>Датум</w:t>
      </w:r>
      <w:r w:rsidR="005162A7">
        <w:rPr>
          <w:rStyle w:val="FontStyle37"/>
        </w:rPr>
        <w:t>:__________________________</w:t>
      </w:r>
      <w:r>
        <w:rPr>
          <w:rStyle w:val="FontStyle37"/>
        </w:rPr>
        <w:t xml:space="preserve">           </w:t>
      </w:r>
      <w:r w:rsidR="005162A7">
        <w:rPr>
          <w:rStyle w:val="FontStyle37"/>
        </w:rPr>
        <w:t xml:space="preserve">                           </w:t>
      </w:r>
      <w:r>
        <w:rPr>
          <w:rStyle w:val="FontStyle37"/>
        </w:rPr>
        <w:t xml:space="preserve"> Потпис овлашћеног лица</w:t>
      </w:r>
    </w:p>
    <w:p w:rsidR="000D6898" w:rsidRPr="00CC237A" w:rsidRDefault="000D6898">
      <w:pPr>
        <w:pStyle w:val="Style16"/>
        <w:widowControl/>
        <w:spacing w:line="240" w:lineRule="exact"/>
        <w:rPr>
          <w:sz w:val="22"/>
          <w:szCs w:val="22"/>
        </w:rPr>
      </w:pPr>
    </w:p>
    <w:p w:rsidR="000D6898" w:rsidRDefault="0015495B">
      <w:pPr>
        <w:pStyle w:val="Style16"/>
        <w:widowControl/>
        <w:spacing w:before="62" w:after="0" w:line="274" w:lineRule="exact"/>
        <w:rPr>
          <w:rStyle w:val="FontStyle35"/>
        </w:rPr>
      </w:pPr>
      <w:r>
        <w:rPr>
          <w:rStyle w:val="FontStyle36"/>
          <w:u w:val="single"/>
        </w:rPr>
        <w:t>Напомена</w:t>
      </w:r>
      <w:r>
        <w:rPr>
          <w:rStyle w:val="FontStyle36"/>
        </w:rPr>
        <w:t xml:space="preserve">: </w:t>
      </w:r>
      <w:r>
        <w:rPr>
          <w:rStyle w:val="FontStyle35"/>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w:t>
      </w:r>
      <w:r w:rsidR="005162A7">
        <w:rPr>
          <w:rStyle w:val="FontStyle35"/>
        </w:rPr>
        <w:t xml:space="preserve"> </w:t>
      </w:r>
      <w:r>
        <w:rPr>
          <w:rStyle w:val="FontStyle35"/>
        </w:rPr>
        <w:t>Повреда конкуренције представља негативну референцу, у смислу члана 82 став 1 тачка 2) Закона.</w:t>
      </w:r>
    </w:p>
    <w:p w:rsidR="000D6898" w:rsidRDefault="0015495B">
      <w:pPr>
        <w:pStyle w:val="Style16"/>
        <w:widowControl/>
        <w:spacing w:before="110" w:after="0" w:line="278" w:lineRule="exact"/>
        <w:jc w:val="left"/>
        <w:rPr>
          <w:rStyle w:val="FontStyle35"/>
        </w:rPr>
      </w:pPr>
      <w:r>
        <w:rPr>
          <w:rStyle w:val="FontStyle36"/>
          <w:u w:val="single"/>
        </w:rPr>
        <w:t>Уколико понуду подноси група понуђача,</w:t>
      </w:r>
      <w:r>
        <w:rPr>
          <w:rStyle w:val="FontStyle35"/>
        </w:rPr>
        <w:t xml:space="preserve">Изјава мора бити потписана од стране овлашћеног лица сваког понуђача из </w:t>
      </w:r>
      <w:r w:rsidR="005162A7">
        <w:rPr>
          <w:rStyle w:val="FontStyle35"/>
        </w:rPr>
        <w:t>групе понуђача</w:t>
      </w:r>
      <w:r>
        <w:rPr>
          <w:rStyle w:val="FontStyle35"/>
        </w:rPr>
        <w:t>.</w:t>
      </w:r>
    </w:p>
    <w:p w:rsidR="00CC237A" w:rsidRPr="00CC237A" w:rsidRDefault="00CC237A">
      <w:pPr>
        <w:pStyle w:val="Style16"/>
        <w:widowControl/>
        <w:spacing w:before="110" w:after="0" w:line="278" w:lineRule="exact"/>
        <w:jc w:val="left"/>
        <w:rPr>
          <w:rStyle w:val="FontStyle35"/>
        </w:rPr>
      </w:pPr>
    </w:p>
    <w:p w:rsidR="00197AB9" w:rsidRPr="00DC5451" w:rsidRDefault="00197AB9" w:rsidP="00197AB9">
      <w:pPr>
        <w:pStyle w:val="Default"/>
        <w:rPr>
          <w:bCs/>
          <w:sz w:val="22"/>
          <w:szCs w:val="22"/>
          <w:lang w:val="sr-Cyrl-CS"/>
        </w:rPr>
      </w:pPr>
    </w:p>
    <w:p w:rsidR="00197AB9" w:rsidRPr="00DC5451" w:rsidRDefault="00197AB9" w:rsidP="00197AB9">
      <w:pPr>
        <w:pStyle w:val="Default"/>
        <w:rPr>
          <w:sz w:val="22"/>
          <w:szCs w:val="22"/>
        </w:rPr>
      </w:pPr>
      <w:r>
        <w:rPr>
          <w:bCs/>
          <w:sz w:val="22"/>
          <w:szCs w:val="22"/>
        </w:rPr>
        <w:t xml:space="preserve">7.1 </w:t>
      </w:r>
      <w:r w:rsidRPr="00DC5451">
        <w:rPr>
          <w:bCs/>
          <w:sz w:val="22"/>
          <w:szCs w:val="22"/>
        </w:rPr>
        <w:t xml:space="preserve">ИЗЈАВА ПОНУЂАЧА О ФИНАНСИЈСКОМ СРЕДСТВУ ОБЕЗБЕЂЕЊА УГОВОРА </w:t>
      </w:r>
    </w:p>
    <w:p w:rsidR="00197AB9" w:rsidRPr="00DC5451" w:rsidRDefault="00197AB9" w:rsidP="00197AB9">
      <w:pPr>
        <w:pStyle w:val="Default"/>
        <w:rPr>
          <w:sz w:val="22"/>
          <w:szCs w:val="22"/>
          <w:lang w:val="sr-Cyrl-CS"/>
        </w:rPr>
      </w:pPr>
    </w:p>
    <w:p w:rsidR="00197AB9" w:rsidRPr="00DC5451" w:rsidRDefault="00197AB9" w:rsidP="00197AB9">
      <w:pPr>
        <w:pStyle w:val="Default"/>
        <w:rPr>
          <w:bCs/>
          <w:sz w:val="22"/>
          <w:szCs w:val="22"/>
        </w:rPr>
      </w:pPr>
      <w:r w:rsidRPr="00DC5451">
        <w:rPr>
          <w:sz w:val="22"/>
          <w:szCs w:val="22"/>
        </w:rPr>
        <w:t xml:space="preserve">За јавну набавку </w:t>
      </w:r>
      <w:r w:rsidR="00D53E54">
        <w:rPr>
          <w:b/>
          <w:bCs/>
          <w:sz w:val="22"/>
          <w:szCs w:val="22"/>
          <w:lang w:val="sr-Cyrl-CS"/>
        </w:rPr>
        <w:t>услуга обезбеђења</w:t>
      </w:r>
      <w:r w:rsidRPr="00DC5451">
        <w:rPr>
          <w:b/>
          <w:bCs/>
          <w:sz w:val="22"/>
          <w:szCs w:val="22"/>
        </w:rPr>
        <w:t xml:space="preserve">, </w:t>
      </w:r>
      <w:r w:rsidRPr="00DC5451">
        <w:rPr>
          <w:sz w:val="22"/>
          <w:szCs w:val="22"/>
        </w:rPr>
        <w:t xml:space="preserve">за потребе </w:t>
      </w:r>
      <w:r w:rsidRPr="00DC5451">
        <w:rPr>
          <w:sz w:val="22"/>
          <w:szCs w:val="22"/>
          <w:lang w:val="sr-Cyrl-CS"/>
        </w:rPr>
        <w:t>Центра за социјални рад Града Новог Сада</w:t>
      </w:r>
      <w:r w:rsidRPr="00DC5451">
        <w:rPr>
          <w:bCs/>
          <w:sz w:val="22"/>
          <w:szCs w:val="22"/>
          <w:lang w:val="sr-Cyrl-CS"/>
        </w:rPr>
        <w:t xml:space="preserve"> број:</w:t>
      </w:r>
      <w:r w:rsidRPr="00DC5451">
        <w:rPr>
          <w:color w:val="FF0000"/>
          <w:sz w:val="22"/>
          <w:szCs w:val="22"/>
        </w:rPr>
        <w:t xml:space="preserve"> </w:t>
      </w:r>
      <w:r w:rsidRPr="00DC5451">
        <w:rPr>
          <w:b/>
          <w:color w:val="auto"/>
          <w:sz w:val="22"/>
          <w:szCs w:val="22"/>
          <w:lang w:val="sr-Cyrl-CS"/>
        </w:rPr>
        <w:t xml:space="preserve">ЈН </w:t>
      </w:r>
      <w:r w:rsidR="00D53E54">
        <w:rPr>
          <w:b/>
          <w:bCs/>
          <w:sz w:val="22"/>
          <w:szCs w:val="22"/>
        </w:rPr>
        <w:t>20-40401-240</w:t>
      </w:r>
      <w:r>
        <w:rPr>
          <w:b/>
          <w:bCs/>
          <w:sz w:val="22"/>
          <w:szCs w:val="22"/>
        </w:rPr>
        <w:t>/2020</w:t>
      </w:r>
      <w:r w:rsidRPr="00DC5451">
        <w:rPr>
          <w:b/>
          <w:bCs/>
          <w:sz w:val="22"/>
          <w:szCs w:val="22"/>
        </w:rPr>
        <w:t xml:space="preserve"> </w:t>
      </w:r>
      <w:r w:rsidRPr="00DC5451">
        <w:rPr>
          <w:bCs/>
          <w:sz w:val="22"/>
          <w:szCs w:val="22"/>
        </w:rPr>
        <w:t xml:space="preserve"> </w:t>
      </w:r>
    </w:p>
    <w:p w:rsidR="00197AB9" w:rsidRPr="00DC5451" w:rsidRDefault="00197AB9" w:rsidP="00197AB9">
      <w:pPr>
        <w:jc w:val="center"/>
        <w:rPr>
          <w:color w:val="FF0000"/>
          <w:sz w:val="22"/>
          <w:szCs w:val="22"/>
          <w:lang w:val="sr-Cyrl-CS"/>
        </w:rPr>
      </w:pPr>
      <w:r w:rsidRPr="00DC5451">
        <w:rPr>
          <w:color w:val="FF0000"/>
          <w:sz w:val="22"/>
          <w:szCs w:val="22"/>
          <w:lang w:val="sr-Cyrl-CS"/>
        </w:rPr>
        <w:t xml:space="preserve"> </w:t>
      </w:r>
    </w:p>
    <w:p w:rsidR="00197AB9" w:rsidRPr="00DC5451" w:rsidRDefault="00197AB9" w:rsidP="00197AB9">
      <w:pPr>
        <w:pStyle w:val="Default"/>
        <w:rPr>
          <w:sz w:val="22"/>
          <w:szCs w:val="22"/>
        </w:rPr>
      </w:pPr>
      <w:r w:rsidRPr="00DC5451">
        <w:rPr>
          <w:sz w:val="22"/>
          <w:szCs w:val="22"/>
        </w:rPr>
        <w:t xml:space="preserve">дајем следећу </w:t>
      </w:r>
    </w:p>
    <w:p w:rsidR="00197AB9" w:rsidRPr="00DC5451" w:rsidRDefault="00197AB9" w:rsidP="00197AB9">
      <w:pPr>
        <w:pStyle w:val="Default"/>
        <w:jc w:val="center"/>
        <w:rPr>
          <w:b/>
          <w:bCs/>
          <w:sz w:val="22"/>
          <w:szCs w:val="22"/>
          <w:lang w:val="sr-Cyrl-CS"/>
        </w:rPr>
      </w:pPr>
      <w:r w:rsidRPr="00DC5451">
        <w:rPr>
          <w:b/>
          <w:bCs/>
          <w:sz w:val="22"/>
          <w:szCs w:val="22"/>
        </w:rPr>
        <w:t>И</w:t>
      </w:r>
      <w:r w:rsidRPr="00DC5451">
        <w:rPr>
          <w:b/>
          <w:bCs/>
          <w:sz w:val="22"/>
          <w:szCs w:val="22"/>
          <w:lang w:val="sr-Cyrl-CS"/>
        </w:rPr>
        <w:t xml:space="preserve">  </w:t>
      </w:r>
      <w:r w:rsidRPr="00DC5451">
        <w:rPr>
          <w:b/>
          <w:bCs/>
          <w:sz w:val="22"/>
          <w:szCs w:val="22"/>
        </w:rPr>
        <w:t>З</w:t>
      </w:r>
      <w:r w:rsidRPr="00DC5451">
        <w:rPr>
          <w:b/>
          <w:bCs/>
          <w:sz w:val="22"/>
          <w:szCs w:val="22"/>
          <w:lang w:val="sr-Cyrl-CS"/>
        </w:rPr>
        <w:t xml:space="preserve">  </w:t>
      </w:r>
      <w:r w:rsidRPr="00DC5451">
        <w:rPr>
          <w:b/>
          <w:bCs/>
          <w:sz w:val="22"/>
          <w:szCs w:val="22"/>
        </w:rPr>
        <w:t>Ј</w:t>
      </w:r>
      <w:r w:rsidRPr="00DC5451">
        <w:rPr>
          <w:b/>
          <w:bCs/>
          <w:sz w:val="22"/>
          <w:szCs w:val="22"/>
          <w:lang w:val="sr-Cyrl-CS"/>
        </w:rPr>
        <w:t xml:space="preserve">  </w:t>
      </w:r>
      <w:r w:rsidRPr="00DC5451">
        <w:rPr>
          <w:b/>
          <w:bCs/>
          <w:sz w:val="22"/>
          <w:szCs w:val="22"/>
        </w:rPr>
        <w:t>А</w:t>
      </w:r>
      <w:r w:rsidRPr="00DC5451">
        <w:rPr>
          <w:b/>
          <w:bCs/>
          <w:sz w:val="22"/>
          <w:szCs w:val="22"/>
          <w:lang w:val="sr-Cyrl-CS"/>
        </w:rPr>
        <w:t xml:space="preserve">  </w:t>
      </w:r>
      <w:r w:rsidRPr="00DC5451">
        <w:rPr>
          <w:b/>
          <w:bCs/>
          <w:sz w:val="22"/>
          <w:szCs w:val="22"/>
        </w:rPr>
        <w:t>В</w:t>
      </w:r>
      <w:r w:rsidRPr="00DC5451">
        <w:rPr>
          <w:b/>
          <w:bCs/>
          <w:sz w:val="22"/>
          <w:szCs w:val="22"/>
          <w:lang w:val="sr-Cyrl-CS"/>
        </w:rPr>
        <w:t xml:space="preserve">  </w:t>
      </w:r>
      <w:r w:rsidRPr="00DC5451">
        <w:rPr>
          <w:b/>
          <w:bCs/>
          <w:sz w:val="22"/>
          <w:szCs w:val="22"/>
        </w:rPr>
        <w:t>У</w:t>
      </w:r>
    </w:p>
    <w:p w:rsidR="00197AB9" w:rsidRPr="00DC5451" w:rsidRDefault="00197AB9" w:rsidP="00197AB9">
      <w:pPr>
        <w:pStyle w:val="Default"/>
        <w:jc w:val="center"/>
        <w:rPr>
          <w:sz w:val="22"/>
          <w:szCs w:val="22"/>
          <w:lang w:val="sr-Cyrl-CS"/>
        </w:rPr>
      </w:pPr>
    </w:p>
    <w:p w:rsidR="00197AB9" w:rsidRPr="00DC5451" w:rsidRDefault="00197AB9" w:rsidP="00197AB9">
      <w:pPr>
        <w:pStyle w:val="Default"/>
        <w:jc w:val="both"/>
        <w:rPr>
          <w:sz w:val="22"/>
          <w:szCs w:val="22"/>
        </w:rPr>
      </w:pPr>
      <w:r>
        <w:rPr>
          <w:sz w:val="22"/>
          <w:szCs w:val="22"/>
          <w:lang w:val="sr-Cyrl-CS"/>
        </w:rPr>
        <w:t>Ја ___________________(</w:t>
      </w:r>
      <w:r w:rsidRPr="00DC5451">
        <w:rPr>
          <w:sz w:val="22"/>
          <w:szCs w:val="22"/>
          <w:lang w:val="sr-Cyrl-CS"/>
        </w:rPr>
        <w:t xml:space="preserve">Име и презиме)  као овлашћени прдставник </w:t>
      </w:r>
      <w:r w:rsidRPr="00DC5451">
        <w:rPr>
          <w:sz w:val="22"/>
          <w:szCs w:val="22"/>
        </w:rPr>
        <w:t>Понуђач</w:t>
      </w:r>
      <w:r w:rsidRPr="00DC5451">
        <w:rPr>
          <w:sz w:val="22"/>
          <w:szCs w:val="22"/>
          <w:lang w:val="sr-Cyrl-CS"/>
        </w:rPr>
        <w:t>а</w:t>
      </w:r>
      <w:r w:rsidRPr="00DC5451">
        <w:rPr>
          <w:sz w:val="22"/>
          <w:szCs w:val="22"/>
        </w:rPr>
        <w:t>: __________________</w:t>
      </w:r>
      <w:r w:rsidRPr="00DC5451">
        <w:rPr>
          <w:sz w:val="22"/>
          <w:szCs w:val="22"/>
          <w:lang w:val="sr-Cyrl-CS"/>
        </w:rPr>
        <w:t xml:space="preserve">_________________________________________ </w:t>
      </w:r>
      <w:r w:rsidRPr="00DC5451">
        <w:rPr>
          <w:sz w:val="22"/>
          <w:szCs w:val="22"/>
        </w:rPr>
        <w:t xml:space="preserve">, из _____________, </w:t>
      </w:r>
      <w:r>
        <w:rPr>
          <w:sz w:val="22"/>
          <w:szCs w:val="22"/>
          <w:lang w:val="sr-Cyrl-CS"/>
        </w:rPr>
        <w:t>у</w:t>
      </w:r>
      <w:r w:rsidRPr="00DC5451">
        <w:rPr>
          <w:sz w:val="22"/>
          <w:szCs w:val="22"/>
          <w:lang w:val="sr-Cyrl-CS"/>
        </w:rPr>
        <w:t xml:space="preserve">л.______________________________, бр.____, </w:t>
      </w:r>
      <w:r w:rsidRPr="00DC5451">
        <w:rPr>
          <w:sz w:val="22"/>
          <w:szCs w:val="22"/>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197AB9" w:rsidRPr="00DC5451" w:rsidRDefault="00197AB9" w:rsidP="00197AB9">
      <w:pPr>
        <w:pStyle w:val="Default"/>
        <w:jc w:val="both"/>
        <w:rPr>
          <w:sz w:val="22"/>
          <w:szCs w:val="22"/>
          <w:lang w:val="sr-Cyrl-CS"/>
        </w:rPr>
      </w:pPr>
    </w:p>
    <w:p w:rsidR="00197AB9" w:rsidRPr="00DC5451" w:rsidRDefault="00197AB9" w:rsidP="00197AB9">
      <w:pPr>
        <w:pStyle w:val="Default"/>
        <w:jc w:val="both"/>
        <w:rPr>
          <w:sz w:val="22"/>
          <w:szCs w:val="22"/>
        </w:rPr>
      </w:pPr>
      <w:r w:rsidRPr="00DC5451">
        <w:rPr>
          <w:sz w:val="22"/>
          <w:szCs w:val="22"/>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197AB9" w:rsidRPr="00DC5451" w:rsidRDefault="00197AB9" w:rsidP="00197AB9">
      <w:pPr>
        <w:pStyle w:val="Default"/>
        <w:jc w:val="both"/>
        <w:rPr>
          <w:sz w:val="22"/>
          <w:szCs w:val="22"/>
        </w:rPr>
      </w:pPr>
      <w:r w:rsidRPr="00DC5451">
        <w:rPr>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197AB9" w:rsidRPr="00DC5451" w:rsidRDefault="00197AB9" w:rsidP="00197AB9">
      <w:pPr>
        <w:pStyle w:val="Default"/>
        <w:jc w:val="both"/>
        <w:rPr>
          <w:sz w:val="22"/>
          <w:szCs w:val="22"/>
          <w:lang w:val="sr-Cyrl-CS"/>
        </w:rPr>
      </w:pPr>
      <w:r w:rsidRPr="00DC5451">
        <w:rPr>
          <w:sz w:val="22"/>
          <w:szCs w:val="22"/>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197AB9" w:rsidRPr="00DC5451" w:rsidRDefault="00197AB9" w:rsidP="00197AB9">
      <w:pPr>
        <w:pStyle w:val="Default"/>
        <w:jc w:val="both"/>
        <w:rPr>
          <w:sz w:val="22"/>
          <w:szCs w:val="22"/>
          <w:lang w:val="sr-Cyrl-CS"/>
        </w:rPr>
      </w:pPr>
    </w:p>
    <w:p w:rsidR="00197AB9" w:rsidRPr="00DC5451" w:rsidRDefault="00197AB9" w:rsidP="00197AB9">
      <w:pPr>
        <w:pStyle w:val="Default"/>
        <w:rPr>
          <w:bCs/>
          <w:sz w:val="22"/>
          <w:szCs w:val="22"/>
        </w:rPr>
      </w:pPr>
      <w:r w:rsidRPr="00DC5451">
        <w:rPr>
          <w:bCs/>
          <w:sz w:val="22"/>
          <w:szCs w:val="22"/>
        </w:rPr>
        <w:t xml:space="preserve">У _____________________ </w:t>
      </w:r>
    </w:p>
    <w:p w:rsidR="00197AB9" w:rsidRPr="00DC5451" w:rsidRDefault="00197AB9" w:rsidP="00197AB9">
      <w:pPr>
        <w:pStyle w:val="Default"/>
        <w:ind w:left="4248" w:firstLine="708"/>
        <w:rPr>
          <w:sz w:val="22"/>
          <w:szCs w:val="22"/>
        </w:rPr>
      </w:pPr>
      <w:r w:rsidRPr="00DC5451">
        <w:rPr>
          <w:bCs/>
          <w:sz w:val="22"/>
          <w:szCs w:val="22"/>
        </w:rPr>
        <w:t xml:space="preserve">Потпис овлашћеног лица понуђача  </w:t>
      </w:r>
    </w:p>
    <w:p w:rsidR="00197AB9" w:rsidRPr="00DC5451" w:rsidRDefault="00197AB9" w:rsidP="00197AB9">
      <w:pPr>
        <w:pStyle w:val="Default"/>
        <w:rPr>
          <w:sz w:val="22"/>
          <w:szCs w:val="22"/>
        </w:rPr>
      </w:pPr>
      <w:r>
        <w:rPr>
          <w:bCs/>
          <w:sz w:val="22"/>
          <w:szCs w:val="22"/>
        </w:rPr>
        <w:t xml:space="preserve">Дана:_________________                 </w:t>
      </w:r>
      <w:r w:rsidRPr="00DC5451">
        <w:rPr>
          <w:bCs/>
          <w:sz w:val="22"/>
          <w:szCs w:val="22"/>
        </w:rPr>
        <w:tab/>
      </w:r>
      <w:r w:rsidRPr="00DC5451">
        <w:rPr>
          <w:bCs/>
          <w:sz w:val="22"/>
          <w:szCs w:val="22"/>
        </w:rPr>
        <w:tab/>
      </w:r>
      <w:r w:rsidRPr="00DC5451">
        <w:rPr>
          <w:bCs/>
          <w:sz w:val="22"/>
          <w:szCs w:val="22"/>
        </w:rPr>
        <w:tab/>
        <w:t xml:space="preserve">___________________________ </w:t>
      </w:r>
    </w:p>
    <w:p w:rsidR="00197AB9" w:rsidRPr="00DC5451" w:rsidRDefault="00197AB9" w:rsidP="00197AB9">
      <w:pPr>
        <w:pStyle w:val="Default"/>
        <w:rPr>
          <w:b/>
          <w:bCs/>
          <w:sz w:val="22"/>
          <w:szCs w:val="22"/>
          <w:lang w:val="sr-Cyrl-CS"/>
        </w:rPr>
      </w:pPr>
    </w:p>
    <w:p w:rsidR="00197AB9" w:rsidRPr="00DC5451" w:rsidRDefault="00197AB9" w:rsidP="00197AB9">
      <w:pPr>
        <w:pStyle w:val="Default"/>
        <w:rPr>
          <w:b/>
          <w:bCs/>
          <w:sz w:val="22"/>
          <w:szCs w:val="22"/>
          <w:lang w:val="sr-Cyrl-CS"/>
        </w:rPr>
      </w:pPr>
      <w:r w:rsidRPr="00DC5451">
        <w:rPr>
          <w:b/>
          <w:bCs/>
          <w:sz w:val="22"/>
          <w:szCs w:val="22"/>
        </w:rPr>
        <w:t>Напомен</w:t>
      </w:r>
      <w:r w:rsidRPr="00DC5451">
        <w:rPr>
          <w:b/>
          <w:bCs/>
          <w:sz w:val="22"/>
          <w:szCs w:val="22"/>
          <w:lang w:val="sr-Cyrl-CS"/>
        </w:rPr>
        <w:t>а</w:t>
      </w:r>
      <w:r w:rsidRPr="00DC5451">
        <w:rPr>
          <w:b/>
          <w:bCs/>
          <w:sz w:val="22"/>
          <w:szCs w:val="22"/>
        </w:rPr>
        <w:t xml:space="preserve">: </w:t>
      </w:r>
    </w:p>
    <w:p w:rsidR="00197AB9" w:rsidRPr="00DC5451" w:rsidRDefault="00197AB9" w:rsidP="00197AB9">
      <w:pPr>
        <w:pStyle w:val="Default"/>
        <w:rPr>
          <w:sz w:val="22"/>
          <w:szCs w:val="22"/>
          <w:lang w:val="sr-Cyrl-CS"/>
        </w:rPr>
      </w:pPr>
    </w:p>
    <w:p w:rsidR="00197AB9" w:rsidRPr="00DC5451" w:rsidRDefault="00197AB9" w:rsidP="000F6CCD">
      <w:pPr>
        <w:jc w:val="both"/>
        <w:rPr>
          <w:sz w:val="22"/>
          <w:szCs w:val="22"/>
        </w:rPr>
      </w:pPr>
      <w:r w:rsidRPr="00DC5451">
        <w:rPr>
          <w:iCs/>
          <w:sz w:val="22"/>
          <w:szCs w:val="22"/>
        </w:rPr>
        <w:t>Уколико понуђачи подносе заједничку понуду, група понуђача може да се определи да образ</w:t>
      </w:r>
      <w:r>
        <w:rPr>
          <w:iCs/>
          <w:sz w:val="22"/>
          <w:szCs w:val="22"/>
        </w:rPr>
        <w:t>ац потписују</w:t>
      </w:r>
      <w:r w:rsidRPr="00DC5451">
        <w:rPr>
          <w:iCs/>
          <w:sz w:val="22"/>
          <w:szCs w:val="22"/>
        </w:rPr>
        <w:t xml:space="preserve"> сви понуђачи из групе понуђача или група понуђача може да одреди једног понуђача из групе који ћ</w:t>
      </w:r>
      <w:r>
        <w:rPr>
          <w:iCs/>
          <w:sz w:val="22"/>
          <w:szCs w:val="22"/>
        </w:rPr>
        <w:t xml:space="preserve">е попунити и </w:t>
      </w:r>
      <w:r w:rsidRPr="00DC5451">
        <w:rPr>
          <w:iCs/>
          <w:sz w:val="22"/>
          <w:szCs w:val="22"/>
        </w:rPr>
        <w:t>потписати</w:t>
      </w:r>
      <w:r w:rsidRPr="00DC5451">
        <w:rPr>
          <w:i/>
          <w:iCs/>
          <w:sz w:val="22"/>
          <w:szCs w:val="22"/>
        </w:rPr>
        <w:t xml:space="preserve"> </w:t>
      </w:r>
      <w:r w:rsidRPr="003A5958">
        <w:rPr>
          <w:iCs/>
          <w:sz w:val="22"/>
          <w:szCs w:val="22"/>
        </w:rPr>
        <w:t>образац.</w:t>
      </w:r>
    </w:p>
    <w:p w:rsidR="000D6898" w:rsidRPr="00197AB9" w:rsidRDefault="00197AB9" w:rsidP="00197AB9">
      <w:pPr>
        <w:rPr>
          <w:rStyle w:val="FontStyle36"/>
          <w:b w:val="0"/>
          <w:bCs w:val="0"/>
          <w:lang w:val="sr-Cyrl-CS"/>
        </w:rPr>
      </w:pPr>
      <w:r>
        <w:rPr>
          <w:rStyle w:val="FontStyle36"/>
        </w:rPr>
        <w:lastRenderedPageBreak/>
        <w:t>7.2</w:t>
      </w:r>
      <w:r w:rsidR="0015495B">
        <w:rPr>
          <w:rStyle w:val="FontStyle36"/>
        </w:rPr>
        <w:t xml:space="preserve"> ОБРАЗАЦ ПОТВРДЕ </w:t>
      </w:r>
    </w:p>
    <w:p w:rsidR="000D6898" w:rsidRDefault="000D6898">
      <w:pPr>
        <w:pStyle w:val="Style5"/>
        <w:widowControl/>
        <w:spacing w:before="53" w:after="0"/>
        <w:jc w:val="both"/>
      </w:pPr>
    </w:p>
    <w:p w:rsidR="000D6898" w:rsidRDefault="0015495B">
      <w:pPr>
        <w:rPr>
          <w:sz w:val="22"/>
          <w:szCs w:val="22"/>
        </w:rPr>
      </w:pPr>
      <w:r>
        <w:rPr>
          <w:sz w:val="22"/>
          <w:szCs w:val="22"/>
        </w:rPr>
        <w:t>Назив:</w:t>
      </w:r>
      <w:r>
        <w:rPr>
          <w:sz w:val="22"/>
          <w:szCs w:val="22"/>
        </w:rPr>
        <w:tab/>
      </w:r>
      <w:r>
        <w:rPr>
          <w:sz w:val="22"/>
          <w:szCs w:val="22"/>
        </w:rPr>
        <w:tab/>
        <w:t xml:space="preserve">   ____________________________________________</w:t>
      </w:r>
    </w:p>
    <w:p w:rsidR="000D6898" w:rsidRDefault="000D6898">
      <w:pPr>
        <w:rPr>
          <w:sz w:val="22"/>
          <w:szCs w:val="22"/>
        </w:rPr>
      </w:pPr>
    </w:p>
    <w:p w:rsidR="000D6898" w:rsidRDefault="0015495B">
      <w:pPr>
        <w:rPr>
          <w:sz w:val="22"/>
          <w:szCs w:val="22"/>
        </w:rPr>
      </w:pPr>
      <w:r>
        <w:rPr>
          <w:sz w:val="22"/>
          <w:szCs w:val="22"/>
        </w:rPr>
        <w:t>Седиште:</w:t>
      </w:r>
      <w:r>
        <w:rPr>
          <w:sz w:val="22"/>
          <w:szCs w:val="22"/>
        </w:rPr>
        <w:tab/>
        <w:t xml:space="preserve">    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Улица и број:</w:t>
      </w:r>
      <w:r>
        <w:rPr>
          <w:sz w:val="22"/>
          <w:szCs w:val="22"/>
        </w:rPr>
        <w:tab/>
        <w:t xml:space="preserve">    _____________________________________________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Телефон:</w:t>
      </w:r>
      <w:r>
        <w:rPr>
          <w:sz w:val="22"/>
          <w:szCs w:val="22"/>
        </w:rPr>
        <w:tab/>
        <w:t xml:space="preserve">    ____________________________________________</w:t>
      </w:r>
    </w:p>
    <w:p w:rsidR="000D6898" w:rsidRDefault="000D6898">
      <w:pPr>
        <w:rPr>
          <w:sz w:val="22"/>
          <w:szCs w:val="22"/>
          <w:u w:val="single"/>
        </w:rPr>
      </w:pPr>
    </w:p>
    <w:p w:rsidR="000D6898" w:rsidRDefault="0015495B">
      <w:pPr>
        <w:rPr>
          <w:sz w:val="22"/>
          <w:szCs w:val="22"/>
          <w:u w:val="single"/>
        </w:rPr>
      </w:pPr>
      <w:r>
        <w:rPr>
          <w:sz w:val="22"/>
          <w:szCs w:val="22"/>
        </w:rPr>
        <w:t xml:space="preserve">Матични број:   </w:t>
      </w:r>
      <w:r>
        <w:rPr>
          <w:sz w:val="22"/>
          <w:szCs w:val="22"/>
          <w:u w:val="single"/>
        </w:rPr>
        <w:t>____________________________________________</w:t>
      </w:r>
    </w:p>
    <w:p w:rsidR="000D6898" w:rsidRDefault="000D6898">
      <w:pPr>
        <w:rPr>
          <w:sz w:val="22"/>
          <w:szCs w:val="22"/>
          <w:u w:val="single"/>
        </w:rPr>
      </w:pPr>
    </w:p>
    <w:p w:rsidR="000D6898" w:rsidRDefault="0015495B">
      <w:pPr>
        <w:rPr>
          <w:sz w:val="22"/>
          <w:szCs w:val="22"/>
        </w:rPr>
      </w:pPr>
      <w:r>
        <w:rPr>
          <w:sz w:val="22"/>
          <w:szCs w:val="22"/>
        </w:rPr>
        <w:t>ПИБ:</w:t>
      </w:r>
      <w:r>
        <w:rPr>
          <w:sz w:val="22"/>
          <w:szCs w:val="22"/>
        </w:rPr>
        <w:tab/>
      </w:r>
      <w:r>
        <w:rPr>
          <w:sz w:val="22"/>
          <w:szCs w:val="22"/>
        </w:rPr>
        <w:tab/>
        <w:t xml:space="preserve">    ____________________________________________</w:t>
      </w:r>
    </w:p>
    <w:p w:rsidR="000D6898" w:rsidRDefault="0015495B">
      <w:pPr>
        <w:rPr>
          <w:sz w:val="22"/>
          <w:szCs w:val="22"/>
        </w:rPr>
      </w:pPr>
      <w:r>
        <w:rPr>
          <w:sz w:val="22"/>
          <w:szCs w:val="22"/>
        </w:rPr>
        <w:tab/>
      </w:r>
      <w:r>
        <w:rPr>
          <w:sz w:val="22"/>
          <w:szCs w:val="22"/>
        </w:rPr>
        <w:tab/>
      </w:r>
      <w:r>
        <w:rPr>
          <w:sz w:val="22"/>
          <w:szCs w:val="22"/>
        </w:rPr>
        <w:tab/>
      </w:r>
    </w:p>
    <w:p w:rsidR="000D6898" w:rsidRDefault="0015495B">
      <w:pPr>
        <w:pStyle w:val="Heading2"/>
        <w:jc w:val="center"/>
        <w:rPr>
          <w:rFonts w:ascii="Times New Roman" w:hAnsi="Times New Roman"/>
          <w:color w:val="00000A"/>
          <w:sz w:val="22"/>
          <w:szCs w:val="22"/>
        </w:rPr>
      </w:pPr>
      <w:r>
        <w:rPr>
          <w:rFonts w:ascii="Times New Roman" w:hAnsi="Times New Roman"/>
          <w:color w:val="00000A"/>
          <w:sz w:val="22"/>
          <w:szCs w:val="22"/>
        </w:rPr>
        <w:t>П О Т В Р Д У</w:t>
      </w:r>
    </w:p>
    <w:p w:rsidR="000D6898" w:rsidRDefault="000D6898">
      <w:pPr>
        <w:jc w:val="center"/>
        <w:rPr>
          <w:b/>
          <w:bCs/>
          <w:sz w:val="22"/>
          <w:szCs w:val="22"/>
        </w:rPr>
      </w:pPr>
    </w:p>
    <w:p w:rsidR="000D6898" w:rsidRDefault="00905C2E">
      <w:pPr>
        <w:rPr>
          <w:sz w:val="22"/>
          <w:szCs w:val="22"/>
          <w:u w:val="single"/>
        </w:rPr>
      </w:pPr>
      <w:r>
        <w:rPr>
          <w:sz w:val="22"/>
          <w:szCs w:val="22"/>
        </w:rPr>
        <w:t>којом потврђујемо да је</w:t>
      </w:r>
      <w:r w:rsidR="0015495B">
        <w:rPr>
          <w:sz w:val="22"/>
          <w:szCs w:val="22"/>
        </w:rPr>
        <w:t xml:space="preserve"> наш добављач </w:t>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p>
    <w:p w:rsidR="000D6898" w:rsidRDefault="0015495B">
      <w:pPr>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(назив и седиште добављача)</w:t>
      </w:r>
    </w:p>
    <w:p w:rsidR="000D6898" w:rsidRPr="001F513E" w:rsidRDefault="0015495B">
      <w:pPr>
        <w:rPr>
          <w:sz w:val="22"/>
          <w:szCs w:val="22"/>
        </w:rPr>
      </w:pPr>
      <w:r>
        <w:rPr>
          <w:sz w:val="22"/>
          <w:szCs w:val="22"/>
        </w:rPr>
        <w:t>вршио услуге обезбеђења објеката у нашим о</w:t>
      </w:r>
      <w:r w:rsidR="0012281B">
        <w:rPr>
          <w:sz w:val="22"/>
          <w:szCs w:val="22"/>
        </w:rPr>
        <w:t>бјектима</w:t>
      </w:r>
      <w:r w:rsidR="00516416">
        <w:rPr>
          <w:sz w:val="22"/>
          <w:szCs w:val="22"/>
        </w:rPr>
        <w:t xml:space="preserve"> непрекидно</w:t>
      </w:r>
      <w:r w:rsidR="0012281B">
        <w:rPr>
          <w:sz w:val="22"/>
          <w:szCs w:val="22"/>
        </w:rPr>
        <w:t xml:space="preserve"> у периоду од _______________</w:t>
      </w:r>
      <w:r w:rsidR="00516416">
        <w:rPr>
          <w:sz w:val="22"/>
          <w:szCs w:val="22"/>
        </w:rPr>
        <w:t>_____</w:t>
      </w:r>
      <w:r w:rsidR="000542B9">
        <w:rPr>
          <w:sz w:val="22"/>
          <w:szCs w:val="22"/>
        </w:rPr>
        <w:t>_____</w:t>
      </w:r>
      <w:r w:rsidR="0012281B">
        <w:rPr>
          <w:sz w:val="22"/>
          <w:szCs w:val="22"/>
        </w:rPr>
        <w:t xml:space="preserve"> до _______________</w:t>
      </w:r>
      <w:r w:rsidR="00516416">
        <w:rPr>
          <w:sz w:val="22"/>
          <w:szCs w:val="22"/>
        </w:rPr>
        <w:t>________</w:t>
      </w:r>
      <w:r w:rsidR="000542B9">
        <w:rPr>
          <w:sz w:val="22"/>
          <w:szCs w:val="22"/>
        </w:rPr>
        <w:t>___</w:t>
      </w:r>
      <w:r>
        <w:rPr>
          <w:sz w:val="22"/>
          <w:szCs w:val="22"/>
        </w:rPr>
        <w:t>, у укупној вредности од  _________________</w:t>
      </w:r>
      <w:r w:rsidR="00D35472">
        <w:rPr>
          <w:sz w:val="22"/>
          <w:szCs w:val="22"/>
        </w:rPr>
        <w:t>_________</w:t>
      </w:r>
      <w:r>
        <w:rPr>
          <w:sz w:val="22"/>
          <w:szCs w:val="22"/>
        </w:rPr>
        <w:t xml:space="preserve"> без пдв-а ( словима </w:t>
      </w:r>
      <w:r w:rsidR="00516416">
        <w:rPr>
          <w:sz w:val="22"/>
          <w:szCs w:val="22"/>
        </w:rPr>
        <w:t>___________________________</w:t>
      </w:r>
      <w:r>
        <w:rPr>
          <w:sz w:val="22"/>
          <w:szCs w:val="22"/>
        </w:rPr>
        <w:t>____</w:t>
      </w:r>
      <w:r w:rsidR="00516416">
        <w:rPr>
          <w:sz w:val="22"/>
          <w:szCs w:val="22"/>
        </w:rPr>
        <w:t>______________</w:t>
      </w:r>
      <w:r>
        <w:rPr>
          <w:sz w:val="22"/>
          <w:szCs w:val="22"/>
        </w:rPr>
        <w:t>_________________________________________)</w:t>
      </w:r>
    </w:p>
    <w:p w:rsidR="000D6898" w:rsidRDefault="0015495B">
      <w:pPr>
        <w:rPr>
          <w:sz w:val="22"/>
          <w:szCs w:val="22"/>
          <w:u w:val="single"/>
        </w:rPr>
      </w:pPr>
      <w:r>
        <w:rPr>
          <w:sz w:val="22"/>
          <w:szCs w:val="22"/>
        </w:rPr>
        <w:t xml:space="preserve">Потврда се издаје на захтев добављача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D6898" w:rsidRDefault="001549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(назив и седиште добављача)</w:t>
      </w:r>
    </w:p>
    <w:p w:rsidR="000D6898" w:rsidRDefault="0015495B">
      <w:pPr>
        <w:jc w:val="both"/>
        <w:rPr>
          <w:sz w:val="22"/>
          <w:szCs w:val="22"/>
        </w:rPr>
      </w:pPr>
      <w:r>
        <w:rPr>
          <w:sz w:val="22"/>
          <w:szCs w:val="22"/>
        </w:rPr>
        <w:t xml:space="preserve">ради учешћа у јавној набавци ________________________________________________ </w:t>
      </w:r>
    </w:p>
    <w:p w:rsidR="000D6898" w:rsidRPr="005038C9" w:rsidRDefault="0015495B" w:rsidP="005038C9">
      <w:pPr>
        <w:jc w:val="both"/>
        <w:rPr>
          <w:sz w:val="22"/>
          <w:szCs w:val="22"/>
        </w:rPr>
      </w:pPr>
      <w:r>
        <w:rPr>
          <w:sz w:val="22"/>
          <w:szCs w:val="22"/>
        </w:rPr>
        <w:t>_________________________________________у друге  се сврхе не може користити.</w:t>
      </w:r>
    </w:p>
    <w:p w:rsidR="000D6898" w:rsidRDefault="0015495B">
      <w:pPr>
        <w:jc w:val="center"/>
        <w:rPr>
          <w:sz w:val="22"/>
          <w:szCs w:val="22"/>
        </w:rPr>
      </w:pPr>
      <w:r>
        <w:rPr>
          <w:sz w:val="22"/>
          <w:szCs w:val="22"/>
        </w:rPr>
        <w:t xml:space="preserve">Да </w:t>
      </w:r>
      <w:r w:rsidR="005162A7">
        <w:rPr>
          <w:sz w:val="22"/>
          <w:szCs w:val="22"/>
        </w:rPr>
        <w:t>су подаци тачни својим</w:t>
      </w:r>
      <w:r>
        <w:rPr>
          <w:sz w:val="22"/>
          <w:szCs w:val="22"/>
        </w:rPr>
        <w:t xml:space="preserve"> потписом потврђује:</w:t>
      </w:r>
    </w:p>
    <w:p w:rsidR="000D6898" w:rsidRDefault="005162A7">
      <w:pPr>
        <w:rPr>
          <w:bCs/>
          <w:sz w:val="22"/>
          <w:szCs w:val="22"/>
        </w:rPr>
      </w:pPr>
      <w:r>
        <w:rPr>
          <w:bCs/>
          <w:sz w:val="22"/>
          <w:szCs w:val="22"/>
        </w:rPr>
        <w:t>У  _________________</w:t>
      </w:r>
      <w:r>
        <w:rPr>
          <w:bCs/>
          <w:sz w:val="22"/>
          <w:szCs w:val="22"/>
        </w:rPr>
        <w:tab/>
      </w:r>
      <w:r>
        <w:rPr>
          <w:bCs/>
          <w:sz w:val="22"/>
          <w:szCs w:val="22"/>
        </w:rPr>
        <w:tab/>
      </w:r>
      <w:r>
        <w:rPr>
          <w:bCs/>
          <w:sz w:val="22"/>
          <w:szCs w:val="22"/>
        </w:rPr>
        <w:tab/>
      </w:r>
      <w:r w:rsidR="0015495B">
        <w:rPr>
          <w:bCs/>
          <w:sz w:val="22"/>
          <w:szCs w:val="22"/>
        </w:rPr>
        <w:tab/>
      </w:r>
      <w:r w:rsidR="0015495B">
        <w:rPr>
          <w:bCs/>
          <w:sz w:val="22"/>
          <w:szCs w:val="22"/>
        </w:rPr>
        <w:tab/>
      </w:r>
      <w:r w:rsidR="0015495B">
        <w:rPr>
          <w:bCs/>
          <w:sz w:val="22"/>
          <w:szCs w:val="22"/>
        </w:rPr>
        <w:tab/>
        <w:t>НАРУЧИЛАЦ</w:t>
      </w:r>
    </w:p>
    <w:p w:rsidR="000D6898" w:rsidRDefault="0015495B">
      <w:pPr>
        <w:rPr>
          <w:bCs/>
          <w:sz w:val="22"/>
          <w:szCs w:val="22"/>
          <w:u w:val="single"/>
        </w:rPr>
      </w:pPr>
      <w:r>
        <w:rPr>
          <w:bCs/>
          <w:sz w:val="22"/>
          <w:szCs w:val="22"/>
        </w:rPr>
        <w:t>Дана:</w:t>
      </w:r>
      <w:r>
        <w:rPr>
          <w:bCs/>
          <w:sz w:val="22"/>
          <w:szCs w:val="22"/>
          <w:u w:val="single"/>
        </w:rPr>
        <w:tab/>
      </w:r>
      <w:r>
        <w:rPr>
          <w:bCs/>
          <w:sz w:val="22"/>
          <w:szCs w:val="22"/>
          <w:u w:val="single"/>
        </w:rPr>
        <w:tab/>
      </w:r>
      <w:r>
        <w:rPr>
          <w:bCs/>
          <w:sz w:val="22"/>
          <w:szCs w:val="22"/>
          <w:u w:val="single"/>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ab/>
      </w:r>
      <w:r>
        <w:rPr>
          <w:bCs/>
          <w:sz w:val="22"/>
          <w:szCs w:val="22"/>
          <w:u w:val="single"/>
        </w:rPr>
        <w:tab/>
      </w:r>
      <w:r>
        <w:rPr>
          <w:bCs/>
          <w:sz w:val="22"/>
          <w:szCs w:val="22"/>
          <w:u w:val="single"/>
        </w:rPr>
        <w:tab/>
      </w:r>
      <w:r>
        <w:rPr>
          <w:bCs/>
          <w:sz w:val="22"/>
          <w:szCs w:val="22"/>
          <w:u w:val="single"/>
        </w:rPr>
        <w:tab/>
      </w:r>
    </w:p>
    <w:p w:rsidR="00CC237A" w:rsidRDefault="00CC237A">
      <w:pPr>
        <w:pStyle w:val="Style5"/>
        <w:widowControl/>
        <w:spacing w:before="53" w:after="0"/>
        <w:ind w:left="264"/>
        <w:jc w:val="both"/>
        <w:rPr>
          <w:rStyle w:val="FontStyle36"/>
        </w:rPr>
      </w:pPr>
    </w:p>
    <w:p w:rsidR="00CC237A" w:rsidRDefault="00CC237A">
      <w:pPr>
        <w:pStyle w:val="Style5"/>
        <w:widowControl/>
        <w:spacing w:before="53" w:after="0"/>
        <w:ind w:left="264"/>
        <w:jc w:val="both"/>
        <w:rPr>
          <w:rStyle w:val="FontStyle36"/>
        </w:rPr>
      </w:pPr>
    </w:p>
    <w:p w:rsidR="000D6898" w:rsidRDefault="0015495B">
      <w:pPr>
        <w:pStyle w:val="Style5"/>
        <w:widowControl/>
        <w:spacing w:before="53" w:after="0"/>
        <w:ind w:left="264"/>
        <w:jc w:val="both"/>
        <w:rPr>
          <w:rStyle w:val="FontStyle36"/>
        </w:rPr>
      </w:pPr>
      <w:r>
        <w:rPr>
          <w:rStyle w:val="FontStyle36"/>
        </w:rPr>
        <w:lastRenderedPageBreak/>
        <w:t>VII Модел уговора</w:t>
      </w:r>
    </w:p>
    <w:p w:rsidR="000D6898" w:rsidRDefault="0015495B">
      <w:pPr>
        <w:pStyle w:val="Style5"/>
        <w:widowControl/>
        <w:spacing w:before="38" w:after="0" w:line="274" w:lineRule="exact"/>
        <w:rPr>
          <w:rStyle w:val="FontStyle36"/>
        </w:rPr>
      </w:pPr>
      <w:r>
        <w:rPr>
          <w:rStyle w:val="FontStyle36"/>
        </w:rPr>
        <w:t>МОДЕЛ</w:t>
      </w:r>
    </w:p>
    <w:p w:rsidR="000D6898" w:rsidRDefault="0015495B">
      <w:pPr>
        <w:pStyle w:val="Style5"/>
        <w:widowControl/>
        <w:spacing w:line="274" w:lineRule="exact"/>
        <w:ind w:left="3403" w:right="3389"/>
        <w:rPr>
          <w:rStyle w:val="FontStyle36"/>
        </w:rPr>
      </w:pPr>
      <w:r>
        <w:rPr>
          <w:rStyle w:val="FontStyle36"/>
        </w:rPr>
        <w:t>УГОВОРА О ЈАВНОЈ НАБАВЦИ Услуга обезбеђења Центра за социјални рад Града Новог Сада</w:t>
      </w:r>
    </w:p>
    <w:p w:rsidR="000D6898" w:rsidRDefault="000D6898">
      <w:pPr>
        <w:pStyle w:val="Style7"/>
        <w:widowControl/>
        <w:spacing w:line="240" w:lineRule="exact"/>
        <w:rPr>
          <w:sz w:val="22"/>
          <w:szCs w:val="22"/>
        </w:rPr>
      </w:pPr>
    </w:p>
    <w:p w:rsidR="005E2199" w:rsidRDefault="0015495B">
      <w:pPr>
        <w:pStyle w:val="Style7"/>
        <w:widowControl/>
        <w:tabs>
          <w:tab w:val="left" w:leader="underscore" w:pos="3706"/>
        </w:tabs>
        <w:spacing w:before="110" w:after="0" w:line="274" w:lineRule="exact"/>
        <w:rPr>
          <w:rStyle w:val="FontStyle37"/>
        </w:rPr>
      </w:pPr>
      <w:r>
        <w:rPr>
          <w:rStyle w:val="FontStyle37"/>
        </w:rPr>
        <w:t>Закључен    дана</w:t>
      </w:r>
      <w:r>
        <w:rPr>
          <w:rStyle w:val="FontStyle37"/>
        </w:rPr>
        <w:tab/>
        <w:t xml:space="preserve"> године између </w:t>
      </w:r>
      <w:r w:rsidR="005E2199">
        <w:rPr>
          <w:rStyle w:val="FontStyle37"/>
        </w:rPr>
        <w:t>уговорних страна:</w:t>
      </w:r>
    </w:p>
    <w:p w:rsidR="000D6898" w:rsidRDefault="005E2199">
      <w:pPr>
        <w:pStyle w:val="Style7"/>
        <w:widowControl/>
        <w:tabs>
          <w:tab w:val="left" w:leader="underscore" w:pos="3706"/>
        </w:tabs>
        <w:spacing w:before="110" w:after="0" w:line="274" w:lineRule="exact"/>
        <w:rPr>
          <w:rStyle w:val="FontStyle37"/>
        </w:rPr>
      </w:pPr>
      <w:r>
        <w:rPr>
          <w:rStyle w:val="FontStyle37"/>
        </w:rPr>
        <w:t xml:space="preserve">1. </w:t>
      </w:r>
      <w:r w:rsidR="0015495B">
        <w:rPr>
          <w:rStyle w:val="FontStyle37"/>
        </w:rPr>
        <w:t xml:space="preserve">Центра за социјални рад Града Новог Сада, </w:t>
      </w:r>
      <w:r>
        <w:rPr>
          <w:rStyle w:val="FontStyle37"/>
        </w:rPr>
        <w:t xml:space="preserve">са седиштем у </w:t>
      </w:r>
      <w:r w:rsidR="0015495B">
        <w:rPr>
          <w:rStyle w:val="FontStyle37"/>
        </w:rPr>
        <w:t xml:space="preserve">Змај Огњена Вука </w:t>
      </w:r>
      <w:r>
        <w:rPr>
          <w:rStyle w:val="FontStyle37"/>
        </w:rPr>
        <w:t>бр.</w:t>
      </w:r>
      <w:r w:rsidR="0015495B">
        <w:rPr>
          <w:rStyle w:val="FontStyle37"/>
        </w:rPr>
        <w:t>13</w:t>
      </w:r>
      <w:r>
        <w:rPr>
          <w:rStyle w:val="FontStyle37"/>
        </w:rPr>
        <w:t xml:space="preserve"> у Новом Саду</w:t>
      </w:r>
      <w:r w:rsidR="0015495B">
        <w:rPr>
          <w:rStyle w:val="FontStyle37"/>
        </w:rPr>
        <w:t>,</w:t>
      </w:r>
      <w:r>
        <w:rPr>
          <w:rStyle w:val="FontStyle37"/>
        </w:rPr>
        <w:t xml:space="preserve"> ПИБ: 101706047, матични број: 08154902</w:t>
      </w:r>
      <w:r w:rsidR="007E604D">
        <w:rPr>
          <w:rStyle w:val="FontStyle37"/>
        </w:rPr>
        <w:t xml:space="preserve">, </w:t>
      </w:r>
      <w:r w:rsidR="0015495B">
        <w:rPr>
          <w:rStyle w:val="FontStyle37"/>
        </w:rPr>
        <w:t>кога з</w:t>
      </w:r>
      <w:r w:rsidR="007E604D">
        <w:rPr>
          <w:rStyle w:val="FontStyle37"/>
        </w:rPr>
        <w:t>аступа,</w:t>
      </w:r>
      <w:r>
        <w:rPr>
          <w:rStyle w:val="FontStyle37"/>
        </w:rPr>
        <w:t>директор Добрила Чачија</w:t>
      </w:r>
      <w:r w:rsidR="007E604D">
        <w:rPr>
          <w:rStyle w:val="FontStyle37"/>
        </w:rPr>
        <w:t xml:space="preserve">(у даљем тексту Наручилац), </w:t>
      </w:r>
      <w:r w:rsidR="0015495B">
        <w:rPr>
          <w:rStyle w:val="FontStyle37"/>
        </w:rPr>
        <w:t xml:space="preserve"> и</w:t>
      </w:r>
    </w:p>
    <w:p w:rsidR="000D6898" w:rsidRDefault="0015495B" w:rsidP="007E604D">
      <w:pPr>
        <w:pStyle w:val="Style7"/>
        <w:widowControl/>
        <w:tabs>
          <w:tab w:val="left" w:leader="underscore" w:pos="3965"/>
          <w:tab w:val="left" w:leader="underscore" w:pos="8722"/>
        </w:tabs>
        <w:spacing w:before="134" w:after="0" w:line="100" w:lineRule="atLeast"/>
        <w:rPr>
          <w:rStyle w:val="FontStyle37"/>
        </w:rPr>
      </w:pPr>
      <w:r>
        <w:rPr>
          <w:rStyle w:val="FontStyle37"/>
        </w:rPr>
        <w:tab/>
        <w:t>,   с</w:t>
      </w:r>
      <w:r w:rsidR="007E604D">
        <w:rPr>
          <w:rStyle w:val="FontStyle37"/>
        </w:rPr>
        <w:t xml:space="preserve">а  седиштем  у  </w:t>
      </w:r>
      <w:r w:rsidR="007E604D">
        <w:rPr>
          <w:rStyle w:val="FontStyle37"/>
        </w:rPr>
        <w:tab/>
        <w:t>, ПИБ:_______________________, матични број:________________________, број рачуна:_______________________________код_________________________________банке, кога заступа___________________________</w:t>
      </w:r>
      <w:r w:rsidR="001C0DB8">
        <w:rPr>
          <w:rStyle w:val="FontStyle37"/>
        </w:rPr>
        <w:t>_______(у даљем тексту Давалац</w:t>
      </w:r>
      <w:r w:rsidR="007E604D">
        <w:rPr>
          <w:rStyle w:val="FontStyle37"/>
        </w:rPr>
        <w:t xml:space="preserve"> услуге)</w:t>
      </w:r>
      <w:r>
        <w:rPr>
          <w:rStyle w:val="FontStyle37"/>
        </w:rPr>
        <w:t>.</w:t>
      </w:r>
    </w:p>
    <w:p w:rsidR="00A54B03" w:rsidRDefault="00A54B03" w:rsidP="009E6683">
      <w:pPr>
        <w:autoSpaceDE w:val="0"/>
        <w:autoSpaceDN w:val="0"/>
        <w:adjustRightInd w:val="0"/>
        <w:rPr>
          <w:color w:val="000000"/>
          <w:sz w:val="22"/>
          <w:szCs w:val="22"/>
        </w:rPr>
      </w:pPr>
    </w:p>
    <w:p w:rsidR="009E6683" w:rsidRPr="00DC5451" w:rsidRDefault="009E6683" w:rsidP="00EB221A">
      <w:pPr>
        <w:autoSpaceDE w:val="0"/>
        <w:autoSpaceDN w:val="0"/>
        <w:adjustRightInd w:val="0"/>
        <w:spacing w:after="0"/>
        <w:rPr>
          <w:color w:val="000000"/>
          <w:sz w:val="22"/>
          <w:szCs w:val="22"/>
        </w:rPr>
      </w:pPr>
      <w:r w:rsidRPr="00DC5451">
        <w:rPr>
          <w:color w:val="000000"/>
          <w:sz w:val="22"/>
          <w:szCs w:val="22"/>
        </w:rPr>
        <w:t>Основ уговора:</w:t>
      </w:r>
    </w:p>
    <w:p w:rsidR="009E6683" w:rsidRPr="005162A7" w:rsidRDefault="009E6683" w:rsidP="00EB221A">
      <w:pPr>
        <w:autoSpaceDE w:val="0"/>
        <w:autoSpaceDN w:val="0"/>
        <w:adjustRightInd w:val="0"/>
        <w:spacing w:after="0"/>
        <w:rPr>
          <w:color w:val="000000"/>
          <w:sz w:val="22"/>
          <w:szCs w:val="22"/>
        </w:rPr>
      </w:pPr>
      <w:r w:rsidRPr="00DC5451">
        <w:rPr>
          <w:color w:val="000000"/>
          <w:sz w:val="22"/>
          <w:szCs w:val="22"/>
          <w:lang w:val="sr-Cyrl-CS"/>
        </w:rPr>
        <w:t>Б</w:t>
      </w:r>
      <w:r w:rsidRPr="00DC5451">
        <w:rPr>
          <w:color w:val="000000"/>
          <w:sz w:val="22"/>
          <w:szCs w:val="22"/>
        </w:rPr>
        <w:t xml:space="preserve">рој:ЈН </w:t>
      </w:r>
      <w:r w:rsidR="005162A7">
        <w:rPr>
          <w:sz w:val="22"/>
          <w:szCs w:val="22"/>
        </w:rPr>
        <w:t>20-40401-</w:t>
      </w:r>
      <w:r w:rsidR="00A20F0F">
        <w:rPr>
          <w:sz w:val="22"/>
          <w:szCs w:val="22"/>
        </w:rPr>
        <w:t>240</w:t>
      </w:r>
      <w:r w:rsidR="00361075">
        <w:rPr>
          <w:sz w:val="22"/>
          <w:szCs w:val="22"/>
        </w:rPr>
        <w:t>/20</w:t>
      </w:r>
      <w:r w:rsidR="005162A7">
        <w:rPr>
          <w:sz w:val="22"/>
          <w:szCs w:val="22"/>
        </w:rPr>
        <w:t>20</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Број и</w:t>
      </w:r>
      <w:r w:rsidR="005B04CA">
        <w:rPr>
          <w:color w:val="000000"/>
          <w:sz w:val="22"/>
          <w:szCs w:val="22"/>
        </w:rPr>
        <w:t xml:space="preserve"> </w:t>
      </w:r>
      <w:r w:rsidRPr="00DC5451">
        <w:rPr>
          <w:color w:val="000000"/>
          <w:sz w:val="22"/>
          <w:szCs w:val="22"/>
        </w:rPr>
        <w:t>датум</w:t>
      </w:r>
      <w:r w:rsidR="005B04CA">
        <w:rPr>
          <w:color w:val="000000"/>
          <w:sz w:val="22"/>
          <w:szCs w:val="22"/>
        </w:rPr>
        <w:t xml:space="preserve"> </w:t>
      </w:r>
      <w:r w:rsidRPr="00DC5451">
        <w:rPr>
          <w:color w:val="000000"/>
          <w:sz w:val="22"/>
          <w:szCs w:val="22"/>
        </w:rPr>
        <w:t>одлуке</w:t>
      </w:r>
      <w:r w:rsidR="005B04CA">
        <w:rPr>
          <w:color w:val="000000"/>
          <w:sz w:val="22"/>
          <w:szCs w:val="22"/>
        </w:rPr>
        <w:t xml:space="preserve"> </w:t>
      </w:r>
      <w:r w:rsidRPr="00DC5451">
        <w:rPr>
          <w:color w:val="000000"/>
          <w:sz w:val="22"/>
          <w:szCs w:val="22"/>
        </w:rPr>
        <w:t>о</w:t>
      </w:r>
      <w:r w:rsidR="005B04CA">
        <w:rPr>
          <w:color w:val="000000"/>
          <w:sz w:val="22"/>
          <w:szCs w:val="22"/>
        </w:rPr>
        <w:t xml:space="preserve"> </w:t>
      </w:r>
      <w:r w:rsidRPr="00DC5451">
        <w:rPr>
          <w:color w:val="000000"/>
          <w:sz w:val="22"/>
          <w:szCs w:val="22"/>
        </w:rPr>
        <w:t>додели</w:t>
      </w:r>
      <w:r w:rsidR="005B04CA">
        <w:rPr>
          <w:color w:val="000000"/>
          <w:sz w:val="22"/>
          <w:szCs w:val="22"/>
        </w:rPr>
        <w:t xml:space="preserve"> </w:t>
      </w:r>
      <w:r w:rsidRPr="00DC5451">
        <w:rPr>
          <w:color w:val="000000"/>
          <w:sz w:val="22"/>
          <w:szCs w:val="22"/>
        </w:rPr>
        <w:t>уговора:</w:t>
      </w:r>
      <w:r w:rsidRPr="00DC5451">
        <w:rPr>
          <w:color w:val="000000"/>
          <w:sz w:val="22"/>
          <w:szCs w:val="22"/>
          <w:lang w:val="sr-Cyrl-CS"/>
        </w:rPr>
        <w:t>___________________________</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Понуда</w:t>
      </w:r>
      <w:r w:rsidR="005B04CA">
        <w:rPr>
          <w:color w:val="000000"/>
          <w:sz w:val="22"/>
          <w:szCs w:val="22"/>
        </w:rPr>
        <w:t xml:space="preserve"> </w:t>
      </w:r>
      <w:r w:rsidRPr="00DC5451">
        <w:rPr>
          <w:color w:val="000000"/>
          <w:sz w:val="22"/>
          <w:szCs w:val="22"/>
        </w:rPr>
        <w:t>изабраног понуђача</w:t>
      </w:r>
      <w:r w:rsidR="005B04CA">
        <w:rPr>
          <w:color w:val="000000"/>
          <w:sz w:val="22"/>
          <w:szCs w:val="22"/>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од</w:t>
      </w:r>
      <w:r w:rsidR="005162A7">
        <w:rPr>
          <w:color w:val="000000"/>
          <w:sz w:val="22"/>
          <w:szCs w:val="22"/>
          <w:lang w:val="sr-Cyrl-CS"/>
        </w:rPr>
        <w:t xml:space="preserve">  __________2020</w:t>
      </w:r>
      <w:r w:rsidRPr="00DC5451">
        <w:rPr>
          <w:color w:val="000000"/>
          <w:sz w:val="22"/>
          <w:szCs w:val="22"/>
          <w:lang w:val="sr-Cyrl-CS"/>
        </w:rPr>
        <w:t>.</w:t>
      </w:r>
    </w:p>
    <w:p w:rsidR="000D6898" w:rsidRDefault="000D6898">
      <w:pPr>
        <w:pStyle w:val="Style5"/>
        <w:widowControl/>
        <w:spacing w:line="240" w:lineRule="exact"/>
        <w:rPr>
          <w:sz w:val="22"/>
          <w:szCs w:val="22"/>
        </w:rPr>
      </w:pPr>
    </w:p>
    <w:p w:rsidR="000D6898" w:rsidRDefault="0015495B">
      <w:pPr>
        <w:pStyle w:val="Style5"/>
        <w:widowControl/>
        <w:spacing w:before="82" w:after="0"/>
        <w:rPr>
          <w:rStyle w:val="FontStyle36"/>
        </w:rPr>
      </w:pPr>
      <w:r>
        <w:rPr>
          <w:rStyle w:val="FontStyle36"/>
        </w:rPr>
        <w:t>Члан 1</w:t>
      </w:r>
    </w:p>
    <w:p w:rsidR="007471E7" w:rsidRPr="00850D7A" w:rsidRDefault="0015495B" w:rsidP="00850D7A">
      <w:pPr>
        <w:pStyle w:val="Style7"/>
        <w:widowControl/>
        <w:spacing w:before="62" w:after="0" w:line="274" w:lineRule="exact"/>
        <w:rPr>
          <w:sz w:val="22"/>
          <w:szCs w:val="22"/>
        </w:rPr>
      </w:pPr>
      <w:r>
        <w:rPr>
          <w:rStyle w:val="FontStyle37"/>
        </w:rPr>
        <w:t>Предмет овог уговора су услуге обезбеђења Центра за социјални рад Града Новог Сада у објектима наручиоца у Новом Саду на адреси Змај Огњена Вука 13</w:t>
      </w:r>
      <w:r w:rsidR="00403BFE">
        <w:rPr>
          <w:rStyle w:val="FontStyle37"/>
        </w:rPr>
        <w:t>, 15, 17 и 17 А</w:t>
      </w:r>
      <w:r>
        <w:rPr>
          <w:rStyle w:val="FontStyle37"/>
        </w:rPr>
        <w:t xml:space="preserve"> са свим просторијама и припадајућим простором око зграде, кровом и другим простором који служи Центру; лица запослених у Центру, деце, посетилаца; гостију Центра и других лица према налогу овлашћеног лица Центра; свих покретних и непокретних средства Центра,  информација, података, докумената и пословања Центра у најопштијем смислу; као и свих противпровалних и противпожарних мера, односно других мера којима се отклања опасност по имовину, лица и пословање Центра, као и обављања оперативних послова у функцији безбедности објекта, лица и пословања; откривања и спречавања извршења кривичних дела, прекршаја, дисциплинских преступа и других кажњивих дела у објекту и око њега; контроле уношења и изношења робе, материјала и опреме; одржавања реда у објекту на основу овлашћења из интерне нормативе наручиоца; предузимање свих превентивних мера у циљу сузбијања појава за могућност настанка пожара или поплаве; обавештавање најближе ватрогасне јединице надлежног органа за унутрашње послове, као и руководилаца организационе јединице о избијања пожара и учешћа у гашењу и отклањању последица пожара односно поплаве; обављања других послова из домена противпровалне, противпожарне и безбедности имовине, лица и пословања уопште, према захтевима и интерним актима наручиоца.</w:t>
      </w:r>
    </w:p>
    <w:p w:rsidR="007471E7" w:rsidRPr="00121195" w:rsidRDefault="007471E7" w:rsidP="007471E7">
      <w:pPr>
        <w:spacing w:before="100" w:beforeAutospacing="1" w:after="100" w:afterAutospacing="1"/>
        <w:jc w:val="both"/>
        <w:rPr>
          <w:b/>
          <w:lang w:val="ru-RU"/>
        </w:rPr>
      </w:pPr>
      <w:r w:rsidRPr="00121195">
        <w:rPr>
          <w:b/>
          <w:lang w:val="sr-Cyrl-CS"/>
        </w:rPr>
        <w:t>Основни задатак радника обезбеђења је да:</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Pr="00121195">
        <w:rPr>
          <w:lang w:val="sr-Cyrl-CS"/>
        </w:rPr>
        <w:t xml:space="preserve"> </w:t>
      </w:r>
    </w:p>
    <w:p w:rsidR="00E84EAA" w:rsidRPr="00FC4127"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E84EAA" w:rsidRPr="00FC4127" w:rsidRDefault="00E84EAA" w:rsidP="00E84EAA">
      <w:pPr>
        <w:widowControl/>
        <w:numPr>
          <w:ilvl w:val="0"/>
          <w:numId w:val="10"/>
        </w:numPr>
        <w:suppressAutoHyphens w:val="0"/>
        <w:spacing w:before="100" w:beforeAutospacing="1" w:after="0" w:line="240" w:lineRule="auto"/>
        <w:jc w:val="both"/>
        <w:rPr>
          <w:lang w:val="ru-RU"/>
        </w:rPr>
      </w:pPr>
      <w:r>
        <w:rPr>
          <w:lang w:val="sr-Cyrl-CS"/>
        </w:rPr>
        <w:t>обавља оперативне послове</w:t>
      </w:r>
      <w:r w:rsidRPr="00121195">
        <w:rPr>
          <w:lang w:val="sr-Cyrl-CS"/>
        </w:rPr>
        <w:t xml:space="preserve"> у функцији безбедности људства и материјалних добара</w:t>
      </w:r>
      <w:r w:rsidRPr="00121195">
        <w:rPr>
          <w:lang w:val="sr-Latn-CS"/>
        </w:rPr>
        <w:t>;</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lastRenderedPageBreak/>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Pr>
          <w:lang w:val="sr-Cyrl-CS"/>
        </w:rPr>
        <w:t>врши заштиту имовине Наручиоца</w:t>
      </w:r>
      <w:r w:rsidRPr="00121195">
        <w:rPr>
          <w:lang w:val="sr-Cyrl-CS"/>
        </w:rPr>
        <w:t xml:space="preserve"> од могућности отуђивања и оштећења</w:t>
      </w:r>
    </w:p>
    <w:p w:rsidR="00E84EAA" w:rsidRPr="00FC4127" w:rsidRDefault="00E84EAA" w:rsidP="00E84EAA">
      <w:pPr>
        <w:widowControl/>
        <w:numPr>
          <w:ilvl w:val="0"/>
          <w:numId w:val="10"/>
        </w:numPr>
        <w:suppressAutoHyphens w:val="0"/>
        <w:spacing w:before="100" w:beforeAutospacing="1" w:after="100" w:afterAutospacing="1" w:line="240" w:lineRule="auto"/>
        <w:jc w:val="both"/>
      </w:pPr>
      <w:r>
        <w:rPr>
          <w:lang w:val="sr-Cyrl-CS"/>
        </w:rPr>
        <w:t>спречава</w:t>
      </w:r>
      <w:r w:rsidRPr="00121195">
        <w:rPr>
          <w:lang w:val="sr-Cyrl-CS"/>
        </w:rPr>
        <w:t xml:space="preserve"> н</w:t>
      </w:r>
      <w:r>
        <w:rPr>
          <w:lang w:val="sr-Cyrl-CS"/>
        </w:rPr>
        <w:t>арушавања правила понашања Наручиоца</w:t>
      </w:r>
    </w:p>
    <w:p w:rsidR="00E84EAA" w:rsidRPr="00FA3EB9" w:rsidRDefault="00E84EAA" w:rsidP="00E84EAA">
      <w:pPr>
        <w:widowControl/>
        <w:numPr>
          <w:ilvl w:val="0"/>
          <w:numId w:val="10"/>
        </w:numPr>
        <w:suppressAutoHyphens w:val="0"/>
        <w:spacing w:before="100" w:beforeAutospacing="1" w:after="0" w:line="240" w:lineRule="auto"/>
        <w:jc w:val="both"/>
        <w:rPr>
          <w:lang w:val="ru-RU"/>
        </w:rPr>
      </w:pPr>
      <w:r>
        <w:rPr>
          <w:lang w:val="sr-Cyrl-CS"/>
        </w:rPr>
        <w:t>открива и спречава</w:t>
      </w:r>
      <w:r w:rsidRPr="00121195">
        <w:rPr>
          <w:lang w:val="sr-Cyrl-CS"/>
        </w:rPr>
        <w:t xml:space="preserve"> из</w:t>
      </w:r>
      <w:r>
        <w:rPr>
          <w:lang w:val="sr-Cyrl-CS"/>
        </w:rPr>
        <w:t>вршења кривичних  дела у објектима</w:t>
      </w:r>
      <w:r w:rsidRPr="00121195">
        <w:rPr>
          <w:lang w:val="sr-Cyrl-CS"/>
        </w:rPr>
        <w:t>;</w:t>
      </w:r>
    </w:p>
    <w:p w:rsidR="00E84EAA" w:rsidRPr="00FA3EB9" w:rsidRDefault="00E84EAA" w:rsidP="00E84EAA">
      <w:pPr>
        <w:widowControl/>
        <w:numPr>
          <w:ilvl w:val="0"/>
          <w:numId w:val="10"/>
        </w:numPr>
        <w:suppressAutoHyphens w:val="0"/>
        <w:spacing w:before="100" w:beforeAutospacing="1" w:after="0" w:line="240" w:lineRule="auto"/>
        <w:jc w:val="both"/>
        <w:rPr>
          <w:lang w:val="ru-RU"/>
        </w:rPr>
      </w:pPr>
      <w:r>
        <w:rPr>
          <w:lang w:val="sr-Cyrl-CS"/>
        </w:rPr>
        <w:t>одржава ред у објектима</w:t>
      </w:r>
      <w:r w:rsidRPr="00121195">
        <w:rPr>
          <w:lang w:val="sr-Cyrl-CS"/>
        </w:rPr>
        <w:t xml:space="preserve"> на основу овлашћења добијених од одговорног лица наручиоца а на основу важећег кућног реда Наручиоца</w:t>
      </w:r>
      <w:r w:rsidRPr="00121195">
        <w:rPr>
          <w:lang w:val="sr-Latn-CS"/>
        </w:rPr>
        <w:t>;</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r w:rsidR="005B0906">
        <w:rPr>
          <w:lang w:val="sr-Cyrl-CS"/>
        </w:rPr>
        <w:t xml:space="preserve"> и по потреби изађе на хитну интервенцију</w:t>
      </w:r>
    </w:p>
    <w:p w:rsidR="00E84EAA" w:rsidRPr="00FC4127"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E84EAA" w:rsidRPr="00FA3EB9" w:rsidRDefault="00E84EAA" w:rsidP="00E84EAA">
      <w:pPr>
        <w:widowControl/>
        <w:numPr>
          <w:ilvl w:val="0"/>
          <w:numId w:val="10"/>
        </w:numPr>
        <w:suppressAutoHyphens w:val="0"/>
        <w:spacing w:before="100" w:beforeAutospacing="1" w:after="0" w:line="240" w:lineRule="auto"/>
        <w:jc w:val="both"/>
        <w:rPr>
          <w:lang w:val="ru-RU"/>
        </w:rPr>
      </w:pPr>
      <w:r>
        <w:rPr>
          <w:lang w:val="sr-Cyrl-CS"/>
        </w:rPr>
        <w:t>обезбеђује доказе, обавештава овлашћене  представнике</w:t>
      </w:r>
      <w:r w:rsidRPr="00121195">
        <w:rPr>
          <w:lang w:val="sr-Cyrl-CS"/>
        </w:rPr>
        <w:t xml:space="preserve"> Наручиоца и надлежног органа МУП-а</w:t>
      </w:r>
      <w:r w:rsidRPr="00121195">
        <w:rPr>
          <w:lang w:val="sr-Latn-CS"/>
        </w:rPr>
        <w:t>;</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w:t>
      </w:r>
      <w:r>
        <w:rPr>
          <w:lang w:val="sr-Cyrl-CS"/>
        </w:rPr>
        <w:t>ог органа као и одговорна лица Н</w:t>
      </w:r>
      <w:r w:rsidRPr="00121195">
        <w:rPr>
          <w:lang w:val="sr-Cyrl-CS"/>
        </w:rPr>
        <w:t>аручиоца о избијању пожара и приступа гашењу почетног пожара и отклањању последица истих</w:t>
      </w:r>
    </w:p>
    <w:p w:rsidR="00E84EAA" w:rsidRPr="00FA3EB9" w:rsidRDefault="00E84EAA" w:rsidP="00E84EAA">
      <w:pPr>
        <w:widowControl/>
        <w:numPr>
          <w:ilvl w:val="0"/>
          <w:numId w:val="10"/>
        </w:numPr>
        <w:suppressAutoHyphens w:val="0"/>
        <w:spacing w:before="100" w:beforeAutospacing="1" w:after="100" w:afterAutospacing="1" w:line="240" w:lineRule="auto"/>
        <w:jc w:val="both"/>
        <w:rPr>
          <w:lang w:val="ru-RU"/>
        </w:rPr>
      </w:pPr>
      <w:r>
        <w:rPr>
          <w:lang w:val="sr-Cyrl-CS"/>
        </w:rPr>
        <w:t>предузима друге превентивне мере</w:t>
      </w:r>
      <w:r w:rsidRPr="00121195">
        <w:rPr>
          <w:lang w:val="sr-Cyrl-CS"/>
        </w:rPr>
        <w:t xml:space="preserve"> заштите од пожара у складу са </w:t>
      </w:r>
      <w:r>
        <w:rPr>
          <w:lang w:val="sr-Cyrl-CS"/>
        </w:rPr>
        <w:t xml:space="preserve">Законом о заштити од пожара, </w:t>
      </w:r>
      <w:r w:rsidRPr="00121195">
        <w:rPr>
          <w:lang w:val="sr-Cyrl-CS"/>
        </w:rPr>
        <w:t>подзаконским општим актима, важећим стандарди</w:t>
      </w:r>
      <w:r>
        <w:rPr>
          <w:lang w:val="sr-Cyrl-CS"/>
        </w:rPr>
        <w:t>ма квалитета и интерним актима Н</w:t>
      </w:r>
      <w:r w:rsidRPr="00121195">
        <w:rPr>
          <w:lang w:val="sr-Cyrl-CS"/>
        </w:rPr>
        <w:t>аручиоца.</w:t>
      </w:r>
    </w:p>
    <w:p w:rsidR="00E84EAA" w:rsidRPr="00121195" w:rsidRDefault="00E84EAA" w:rsidP="00E84EAA">
      <w:pPr>
        <w:widowControl/>
        <w:numPr>
          <w:ilvl w:val="0"/>
          <w:numId w:val="10"/>
        </w:numPr>
        <w:suppressAutoHyphens w:val="0"/>
        <w:spacing w:before="100" w:beforeAutospacing="1" w:after="100" w:afterAutospacing="1" w:line="240" w:lineRule="auto"/>
        <w:jc w:val="both"/>
        <w:rPr>
          <w:lang w:val="ru-RU"/>
        </w:rPr>
      </w:pPr>
      <w:r w:rsidRPr="00121195">
        <w:rPr>
          <w:lang w:val="sr-Cyrl-CS"/>
        </w:rPr>
        <w:t>об</w:t>
      </w:r>
      <w:r>
        <w:rPr>
          <w:lang w:val="sr-Cyrl-CS"/>
        </w:rPr>
        <w:t>авља друге послове</w:t>
      </w:r>
      <w:r w:rsidRPr="00121195">
        <w:rPr>
          <w:lang w:val="sr-Cyrl-CS"/>
        </w:rPr>
        <w:t xml:space="preserve"> из домена безбедности по захтеву Наручиоца.</w:t>
      </w:r>
    </w:p>
    <w:p w:rsidR="007471E7" w:rsidRPr="00121195" w:rsidRDefault="007471E7" w:rsidP="007471E7">
      <w:pPr>
        <w:spacing w:before="100" w:beforeAutospacing="1" w:after="100" w:afterAutospacing="1"/>
        <w:ind w:left="360"/>
        <w:jc w:val="both"/>
        <w:rPr>
          <w:b/>
          <w:lang w:val="sr-Cyrl-CS"/>
        </w:rPr>
      </w:pPr>
      <w:r w:rsidRPr="00121195">
        <w:rPr>
          <w:b/>
          <w:lang w:val="sr-Cyrl-CS"/>
        </w:rPr>
        <w:t>Извршиоци који су ангажовани на пружању услуге физичког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sidR="004C0F57">
        <w:rPr>
          <w:lang w:val="sr-Cyrl-CS"/>
        </w:rPr>
        <w:t>и паник опрему Н</w:t>
      </w:r>
      <w:r w:rsidRPr="00121195">
        <w:rPr>
          <w:lang w:val="sr-Cyrl-CS"/>
        </w:rPr>
        <w:t>аручиоца</w:t>
      </w:r>
    </w:p>
    <w:p w:rsidR="007471E7" w:rsidRPr="005B0906" w:rsidRDefault="007471E7" w:rsidP="005B0906">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042A94" w:rsidRPr="00A434F9" w:rsidRDefault="00D5164E" w:rsidP="00042A94">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r w:rsidR="00042A94" w:rsidRPr="00042A94">
        <w:rPr>
          <w:rStyle w:val="FontStyle37"/>
          <w:color w:val="FF0000"/>
        </w:rPr>
        <w:t xml:space="preserve"> </w:t>
      </w:r>
      <w:r w:rsidR="00042A94" w:rsidRPr="00A434F9">
        <w:rPr>
          <w:rStyle w:val="FontStyle37"/>
        </w:rPr>
        <w:t>Број извршилаца који је потребан за извршење предмета набавке је 4 од којих ће три извршиоца самостално пружати услуге обезбеђења а четврти ће бити ангажован као подршка и замена у случајевима одсуствовања са посла запосленим портирима Центра за социјални рад (годишњи одмори, боловања). Радно време радника обезбеђења је за 1 радника радним данима од 7-15 часова, за 2 радника</w:t>
      </w:r>
      <w:r w:rsidR="00264BA6">
        <w:rPr>
          <w:rStyle w:val="FontStyle37"/>
        </w:rPr>
        <w:t xml:space="preserve"> од 7-19 часова </w:t>
      </w:r>
      <w:r w:rsidR="00AD129A">
        <w:rPr>
          <w:rStyle w:val="FontStyle37"/>
        </w:rPr>
        <w:t>седам дана недељно</w:t>
      </w:r>
      <w:r w:rsidR="00042A94" w:rsidRPr="00A434F9">
        <w:rPr>
          <w:rStyle w:val="FontStyle37"/>
        </w:rPr>
        <w:t>, а за четвртог радника у зависности од потреба односно смена које обавља радник Центра за социјални рад коме пружа подршку или га замењује (смене су у турнусима од 7-19 односно од 19-7, пет дана у недељи).</w:t>
      </w:r>
    </w:p>
    <w:p w:rsidR="00D5164E" w:rsidRDefault="00D5164E">
      <w:pPr>
        <w:pStyle w:val="Style7"/>
        <w:widowControl/>
        <w:spacing w:before="62" w:after="0" w:line="274" w:lineRule="exact"/>
        <w:rPr>
          <w:rStyle w:val="FontStyle37"/>
        </w:rPr>
      </w:pPr>
    </w:p>
    <w:p w:rsidR="00D5164E" w:rsidRPr="00D5164E" w:rsidRDefault="00905C2E">
      <w:pPr>
        <w:pStyle w:val="Style7"/>
        <w:widowControl/>
        <w:spacing w:before="62" w:after="0" w:line="274" w:lineRule="exact"/>
        <w:rPr>
          <w:rStyle w:val="FontStyle37"/>
        </w:rPr>
      </w:pPr>
      <w:r>
        <w:rPr>
          <w:rStyle w:val="FontStyle37"/>
        </w:rPr>
        <w:t xml:space="preserve">Време извршења уговора је </w:t>
      </w:r>
      <w:r w:rsidR="00741E14" w:rsidRPr="005F2DC1">
        <w:rPr>
          <w:rStyle w:val="FontStyle37"/>
        </w:rPr>
        <w:t>12 месеци</w:t>
      </w:r>
      <w:r w:rsidR="00D5164E">
        <w:rPr>
          <w:rStyle w:val="FontStyle37"/>
        </w:rPr>
        <w:t xml:space="preserve"> од дана ступања на снагу уговора.</w:t>
      </w:r>
    </w:p>
    <w:p w:rsidR="000D6898" w:rsidRDefault="0015495B">
      <w:pPr>
        <w:pStyle w:val="Style5"/>
        <w:widowControl/>
        <w:spacing w:before="82" w:after="0"/>
        <w:rPr>
          <w:rStyle w:val="FontStyle36"/>
        </w:rPr>
      </w:pPr>
      <w:r>
        <w:rPr>
          <w:rStyle w:val="FontStyle36"/>
        </w:rPr>
        <w:t>Члан 2</w:t>
      </w:r>
    </w:p>
    <w:p w:rsidR="000D6898" w:rsidRPr="005F2DC1" w:rsidRDefault="0015495B">
      <w:pPr>
        <w:pStyle w:val="Style7"/>
        <w:widowControl/>
        <w:spacing w:before="144" w:after="0" w:line="100" w:lineRule="atLeast"/>
        <w:jc w:val="left"/>
        <w:rPr>
          <w:sz w:val="22"/>
          <w:szCs w:val="22"/>
          <w:lang w:bidi="he-IL"/>
        </w:rPr>
      </w:pPr>
      <w:r>
        <w:rPr>
          <w:sz w:val="22"/>
          <w:szCs w:val="22"/>
          <w:lang w:bidi="he-IL"/>
        </w:rPr>
        <w:t>Уговор ступа на снагу дан</w:t>
      </w:r>
      <w:r w:rsidR="00905C2E">
        <w:rPr>
          <w:sz w:val="22"/>
          <w:szCs w:val="22"/>
          <w:lang w:bidi="he-IL"/>
        </w:rPr>
        <w:t xml:space="preserve">ом његовог потписивања и важи </w:t>
      </w:r>
      <w:r w:rsidR="00741E14" w:rsidRPr="005F2DC1">
        <w:rPr>
          <w:sz w:val="22"/>
          <w:szCs w:val="22"/>
          <w:lang w:bidi="he-IL"/>
        </w:rPr>
        <w:t>12 месеци</w:t>
      </w:r>
      <w:r w:rsidRPr="005F2DC1">
        <w:rPr>
          <w:sz w:val="22"/>
          <w:szCs w:val="22"/>
          <w:lang w:bidi="he-IL"/>
        </w:rPr>
        <w:t>.</w:t>
      </w:r>
    </w:p>
    <w:p w:rsidR="000D6898" w:rsidRDefault="0015495B">
      <w:pPr>
        <w:pStyle w:val="Style5"/>
        <w:widowControl/>
        <w:spacing w:before="82" w:after="0"/>
        <w:rPr>
          <w:rStyle w:val="FontStyle36"/>
        </w:rPr>
      </w:pPr>
      <w:r>
        <w:rPr>
          <w:rStyle w:val="FontStyle36"/>
        </w:rPr>
        <w:lastRenderedPageBreak/>
        <w:t>Члан 3</w:t>
      </w:r>
    </w:p>
    <w:p w:rsidR="000D6898" w:rsidRDefault="001C0DB8">
      <w:pPr>
        <w:pStyle w:val="Style7"/>
        <w:widowControl/>
        <w:spacing w:before="62" w:after="0" w:line="274" w:lineRule="exact"/>
        <w:rPr>
          <w:rStyle w:val="FontStyle37"/>
        </w:rPr>
      </w:pPr>
      <w:r>
        <w:rPr>
          <w:rStyle w:val="FontStyle37"/>
        </w:rPr>
        <w:t>Давалац услуге</w:t>
      </w:r>
      <w:r w:rsidR="0015495B">
        <w:rPr>
          <w:rStyle w:val="FontStyle37"/>
        </w:rPr>
        <w:t xml:space="preserve"> је обавезан да услуге које су предмет овог Уговора врши на објекту наручиоца и око њега, у временском периоду и по сменама које је одредио наручилац, са одговарајућим бројем извршилаца и потребном опремом, а све према условима и захтевима наручиоца услуга.</w:t>
      </w:r>
    </w:p>
    <w:p w:rsidR="000D6898" w:rsidRDefault="001C0DB8">
      <w:pPr>
        <w:pStyle w:val="Style7"/>
        <w:widowControl/>
        <w:spacing w:before="58" w:after="0" w:line="274" w:lineRule="exact"/>
        <w:rPr>
          <w:rStyle w:val="FontStyle37"/>
        </w:rPr>
      </w:pPr>
      <w:r>
        <w:rPr>
          <w:rStyle w:val="FontStyle37"/>
        </w:rPr>
        <w:t>Давалац услуге</w:t>
      </w:r>
      <w:r w:rsidR="0015495B">
        <w:rPr>
          <w:rStyle w:val="FontStyle37"/>
        </w:rPr>
        <w:t>је обавезан да за потребе редовног физичко-техничког обезбеђења објеката Наручиоца, у моменту ступања уговора на снагу и за све време трајања Уговора, обезб</w:t>
      </w:r>
      <w:r w:rsidR="00206358">
        <w:rPr>
          <w:rStyle w:val="FontStyle37"/>
        </w:rPr>
        <w:t xml:space="preserve">еди у сваком моменту доступних </w:t>
      </w:r>
      <w:r w:rsidR="00206358" w:rsidRPr="005F2DC1">
        <w:rPr>
          <w:rStyle w:val="FontStyle37"/>
        </w:rPr>
        <w:t>4 (четири)</w:t>
      </w:r>
      <w:r w:rsidR="00206358">
        <w:rPr>
          <w:rStyle w:val="FontStyle37"/>
        </w:rPr>
        <w:t xml:space="preserve"> извршиоца</w:t>
      </w:r>
      <w:r w:rsidR="0015495B">
        <w:rPr>
          <w:rStyle w:val="FontStyle37"/>
        </w:rPr>
        <w:t xml:space="preserve"> за обављање редовних послова који </w:t>
      </w:r>
      <w:r w:rsidR="00206358">
        <w:rPr>
          <w:rStyle w:val="FontStyle37"/>
        </w:rPr>
        <w:t>су предмет овог уговора</w:t>
      </w:r>
      <w:r w:rsidR="0015495B">
        <w:rPr>
          <w:rStyle w:val="FontStyle37"/>
        </w:rPr>
        <w:t>, а који испуњавају све законом прописане услове за рад на овим пословима.</w:t>
      </w:r>
    </w:p>
    <w:p w:rsidR="001B13DD" w:rsidRDefault="0015495B" w:rsidP="00154B11">
      <w:pPr>
        <w:pStyle w:val="Style7"/>
        <w:widowControl/>
        <w:spacing w:before="62" w:after="0" w:line="274" w:lineRule="exact"/>
      </w:pPr>
      <w:r>
        <w:rPr>
          <w:rStyle w:val="FontStyle37"/>
        </w:rPr>
        <w:t>Наручилац задржава право одступања од наведеног броја извршилаца из става 2 овог члана, односно задржава право измене укупног броја извршилаца на овим пословима и задацима у зависности од процене угрожености и осталих потреба, право измене броја извршилаца, као и право да одустане од одговарајућег броја извршиоца, све у складу са потребама процеса рада.</w:t>
      </w:r>
      <w:r w:rsidR="00154B11" w:rsidRPr="00154B11">
        <w:t xml:space="preserve"> </w:t>
      </w:r>
    </w:p>
    <w:p w:rsidR="00154B11" w:rsidRPr="00154B11" w:rsidRDefault="001B13DD" w:rsidP="00154B11">
      <w:pPr>
        <w:pStyle w:val="Style7"/>
        <w:widowControl/>
        <w:spacing w:before="62" w:after="0" w:line="274" w:lineRule="exact"/>
        <w:rPr>
          <w:rStyle w:val="FontStyle37"/>
        </w:rPr>
      </w:pPr>
      <w:r>
        <w:rPr>
          <w:rStyle w:val="FontStyle37"/>
        </w:rPr>
        <w:t>Давалац услуге је у обавези</w:t>
      </w:r>
      <w:r w:rsidR="00154B11" w:rsidRPr="00154B11">
        <w:rPr>
          <w:rStyle w:val="FontStyle37"/>
        </w:rPr>
        <w:t xml:space="preserve"> да за све време трајања уговора, поседује сопствени Контролни центар са дежурством током 24 часа и тимовима за брзу интервенцију (асистенције ангажованим радницима обезбеђења у случају потребе у објектима Центра за социјални рад).</w:t>
      </w:r>
    </w:p>
    <w:p w:rsidR="000D6898" w:rsidRDefault="001B13DD" w:rsidP="00154B11">
      <w:pPr>
        <w:pStyle w:val="Style7"/>
        <w:widowControl/>
        <w:spacing w:before="62" w:after="0" w:line="274" w:lineRule="exact"/>
        <w:rPr>
          <w:rStyle w:val="FontStyle37"/>
        </w:rPr>
      </w:pPr>
      <w:r>
        <w:rPr>
          <w:rStyle w:val="FontStyle37"/>
        </w:rPr>
        <w:t>Потребно је да давалац услуге</w:t>
      </w:r>
      <w:r w:rsidR="00154B11" w:rsidRPr="00154B11">
        <w:rPr>
          <w:rStyle w:val="FontStyle37"/>
        </w:rPr>
        <w:t xml:space="preserve"> за све време трајања уговора, о свом трошку има ангажовано лице током 24 часа посебно задужено за контролу и обилазак ангажованих радника на терену и комуникацију са овлашћеним лицима Центра за социјални рад.  </w:t>
      </w:r>
    </w:p>
    <w:p w:rsidR="000D6898" w:rsidRDefault="0015495B">
      <w:pPr>
        <w:pStyle w:val="Style5"/>
        <w:widowControl/>
        <w:spacing w:before="72" w:after="0" w:line="336" w:lineRule="exact"/>
        <w:rPr>
          <w:rStyle w:val="FontStyle36"/>
        </w:rPr>
      </w:pPr>
      <w:r>
        <w:rPr>
          <w:rStyle w:val="FontStyle36"/>
        </w:rPr>
        <w:t>Члан 4</w:t>
      </w:r>
    </w:p>
    <w:p w:rsidR="000D6898" w:rsidRDefault="001C0DB8">
      <w:pPr>
        <w:pStyle w:val="Style7"/>
        <w:widowControl/>
        <w:spacing w:line="336" w:lineRule="exact"/>
        <w:jc w:val="left"/>
        <w:rPr>
          <w:rStyle w:val="FontStyle37"/>
        </w:rPr>
      </w:pPr>
      <w:r>
        <w:rPr>
          <w:rStyle w:val="FontStyle37"/>
        </w:rPr>
        <w:t xml:space="preserve">Давалац услуге </w:t>
      </w:r>
      <w:r w:rsidR="0015495B">
        <w:rPr>
          <w:rStyle w:val="FontStyle37"/>
        </w:rPr>
        <w:t>гарантује цене из понуде.</w:t>
      </w:r>
    </w:p>
    <w:p w:rsidR="000D6898" w:rsidRDefault="0015495B">
      <w:pPr>
        <w:pStyle w:val="Style7"/>
        <w:widowControl/>
        <w:tabs>
          <w:tab w:val="left" w:leader="underscore" w:pos="10493"/>
        </w:tabs>
        <w:spacing w:line="336" w:lineRule="exact"/>
        <w:rPr>
          <w:rStyle w:val="FontStyle37"/>
        </w:rPr>
      </w:pPr>
      <w:r>
        <w:rPr>
          <w:rStyle w:val="FontStyle37"/>
        </w:rPr>
        <w:t xml:space="preserve">Уговорена   цена   за   обављање   услуга </w:t>
      </w:r>
      <w:r w:rsidR="006A2C53">
        <w:rPr>
          <w:rStyle w:val="FontStyle37"/>
        </w:rPr>
        <w:t>обезбеђења (сабрано са вредношћу хитних интервенција)</w:t>
      </w:r>
      <w:r>
        <w:rPr>
          <w:rStyle w:val="FontStyle37"/>
        </w:rPr>
        <w:t xml:space="preserve">  које   су   предмет   овог   Уговора   износи:</w:t>
      </w:r>
      <w:r w:rsidR="006A2C53">
        <w:rPr>
          <w:rStyle w:val="FontStyle37"/>
        </w:rPr>
        <w:t xml:space="preserve"> </w:t>
      </w:r>
      <w:r>
        <w:rPr>
          <w:rStyle w:val="FontStyle37"/>
        </w:rPr>
        <w:t>___________________________безПДВ-а (словима:____________________________</w:t>
      </w:r>
      <w:r w:rsidR="006A2C53">
        <w:rPr>
          <w:rStyle w:val="FontStyle37"/>
        </w:rPr>
        <w:t>__________________</w:t>
      </w:r>
      <w:r>
        <w:rPr>
          <w:rStyle w:val="FontStyle37"/>
        </w:rPr>
        <w:t xml:space="preserve">                      </w:t>
      </w:r>
      <w:r w:rsidR="006A2C53">
        <w:rPr>
          <w:rStyle w:val="FontStyle37"/>
        </w:rPr>
        <w:t xml:space="preserve">                   </w:t>
      </w:r>
      <w:r>
        <w:rPr>
          <w:rStyle w:val="FontStyle37"/>
        </w:rPr>
        <w:t>), ____________________са ПДВ-ом (словима:______________________________                                                                                   ). Укупна вредност понуде за процењени број сати</w:t>
      </w:r>
      <w:r w:rsidR="006A2C53">
        <w:rPr>
          <w:rStyle w:val="FontStyle37"/>
        </w:rPr>
        <w:t xml:space="preserve"> (сабрано са вредношћу хитних интервенција)  </w:t>
      </w:r>
      <w:r>
        <w:rPr>
          <w:rStyle w:val="FontStyle37"/>
        </w:rPr>
        <w:t xml:space="preserve"> износи _________________________ без ПДВ-а (словима:_______________________________________), _______________________са ПДВ-ом</w:t>
      </w:r>
    </w:p>
    <w:p w:rsidR="000D6898" w:rsidRDefault="0015495B">
      <w:pPr>
        <w:pStyle w:val="Style7"/>
        <w:widowControl/>
        <w:tabs>
          <w:tab w:val="left" w:leader="underscore" w:pos="10493"/>
        </w:tabs>
        <w:spacing w:line="336" w:lineRule="exact"/>
        <w:rPr>
          <w:rStyle w:val="FontStyle37"/>
        </w:rPr>
      </w:pPr>
      <w:r>
        <w:rPr>
          <w:rStyle w:val="FontStyle37"/>
        </w:rPr>
        <w:t>(словима:_____________________________________ ).</w:t>
      </w:r>
    </w:p>
    <w:p w:rsidR="000D6898" w:rsidRDefault="0015495B">
      <w:pPr>
        <w:pStyle w:val="Style7"/>
        <w:widowControl/>
        <w:spacing w:before="58" w:after="0" w:line="274" w:lineRule="exact"/>
        <w:rPr>
          <w:rStyle w:val="FontStyle37"/>
        </w:rPr>
      </w:pPr>
      <w:r>
        <w:rPr>
          <w:rStyle w:val="FontStyle37"/>
        </w:rPr>
        <w:t>Цена услуга на месечном нивоу утврђиваће се на основу месечних обрачуна утрошених радних сати и броја извршилаца који су били ангажовани на тим пословима у току месеца, и то до петог у месецу за претходни месец рада.</w:t>
      </w:r>
    </w:p>
    <w:p w:rsidR="000D6898" w:rsidRDefault="0015495B">
      <w:pPr>
        <w:pStyle w:val="Style7"/>
        <w:widowControl/>
        <w:spacing w:before="58" w:after="0" w:line="274" w:lineRule="exact"/>
        <w:rPr>
          <w:rStyle w:val="FontStyle37"/>
        </w:rPr>
      </w:pPr>
      <w:r>
        <w:rPr>
          <w:rStyle w:val="FontStyle37"/>
        </w:rPr>
        <w:t>Начин обрачуна утрошених радних сати и броја извршилаца који су били ангажовани на тим пословима у току месеца и месечне цене услуга обрачунаваће се на начин и у складу са интерним актима наручиоца.</w:t>
      </w:r>
    </w:p>
    <w:p w:rsidR="000D6898" w:rsidRDefault="0015495B">
      <w:pPr>
        <w:pStyle w:val="Style7"/>
        <w:widowControl/>
        <w:spacing w:before="62" w:after="0" w:line="274" w:lineRule="exact"/>
        <w:rPr>
          <w:rStyle w:val="FontStyle37"/>
        </w:rPr>
      </w:pPr>
      <w:r>
        <w:rPr>
          <w:rStyle w:val="FontStyle37"/>
        </w:rPr>
        <w:t>Уговорену и обрачунату вредност за пружање услуга из члана 1 овог Уговора, наручилац услуга ће</w:t>
      </w:r>
    </w:p>
    <w:p w:rsidR="000D6898" w:rsidRDefault="0015495B">
      <w:pPr>
        <w:pStyle w:val="Style7"/>
        <w:widowControl/>
        <w:tabs>
          <w:tab w:val="left" w:leader="underscore" w:pos="8477"/>
        </w:tabs>
        <w:spacing w:line="274" w:lineRule="exact"/>
        <w:rPr>
          <w:rStyle w:val="FontStyle37"/>
        </w:rPr>
      </w:pPr>
      <w:r>
        <w:rPr>
          <w:rStyle w:val="FontStyle37"/>
        </w:rPr>
        <w:t xml:space="preserve">уплаћивати </w:t>
      </w:r>
      <w:r w:rsidR="001C0DB8">
        <w:rPr>
          <w:rStyle w:val="FontStyle37"/>
        </w:rPr>
        <w:t xml:space="preserve">Давалац услуге </w:t>
      </w:r>
      <w:r>
        <w:rPr>
          <w:rStyle w:val="FontStyle37"/>
        </w:rPr>
        <w:t xml:space="preserve">на текући рачун број </w:t>
      </w:r>
      <w:r>
        <w:rPr>
          <w:rStyle w:val="FontStyle37"/>
        </w:rPr>
        <w:tab/>
        <w:t xml:space="preserve"> који се води код ____________________________банке, на основу испостављене месечне фактуре, са овереним обрачунима, у року до 45 дана од дана испостављене фактуре за претходни месец.</w:t>
      </w:r>
    </w:p>
    <w:p w:rsidR="000D6898" w:rsidRDefault="0015495B">
      <w:pPr>
        <w:spacing w:line="240" w:lineRule="atLeast"/>
        <w:jc w:val="both"/>
        <w:rPr>
          <w:spacing w:val="5"/>
          <w:sz w:val="22"/>
          <w:szCs w:val="22"/>
          <w:lang w:val="ru-RU"/>
        </w:rPr>
      </w:pPr>
      <w:r w:rsidRPr="001B13DD">
        <w:rPr>
          <w:spacing w:val="5"/>
          <w:sz w:val="22"/>
          <w:szCs w:val="22"/>
          <w:lang w:val="ru-RU"/>
        </w:rPr>
        <w:t>Наручилац ће своју обавезу која доспева у наредној буџетској години реализовати највише до износа средстава која ће му за ту намену бити  одобрена у тој буџетској години. (чл.7 Уредбе</w:t>
      </w:r>
      <w:r w:rsidR="00D32C61" w:rsidRPr="001B13DD">
        <w:rPr>
          <w:spacing w:val="5"/>
          <w:sz w:val="22"/>
          <w:szCs w:val="22"/>
          <w:lang w:val="ru-RU"/>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21/2014</w:t>
      </w:r>
      <w:r w:rsidR="001B13DD" w:rsidRPr="001B13DD">
        <w:rPr>
          <w:spacing w:val="5"/>
          <w:sz w:val="22"/>
          <w:szCs w:val="22"/>
          <w:lang w:val="ru-RU"/>
        </w:rPr>
        <w:t xml:space="preserve"> и 18/2019</w:t>
      </w:r>
      <w:r w:rsidRPr="001B13DD">
        <w:rPr>
          <w:spacing w:val="5"/>
          <w:sz w:val="22"/>
          <w:szCs w:val="22"/>
          <w:lang w:val="ru-RU"/>
        </w:rPr>
        <w:t>)</w:t>
      </w:r>
      <w:r w:rsidR="005267E2" w:rsidRPr="001B13DD">
        <w:rPr>
          <w:spacing w:val="5"/>
          <w:sz w:val="22"/>
          <w:szCs w:val="22"/>
          <w:lang w:val="ru-RU"/>
        </w:rPr>
        <w:t>.</w:t>
      </w:r>
    </w:p>
    <w:p w:rsidR="001B13DD" w:rsidRPr="001B13DD" w:rsidRDefault="001B13DD">
      <w:pPr>
        <w:spacing w:line="240" w:lineRule="atLeast"/>
        <w:jc w:val="both"/>
        <w:rPr>
          <w:spacing w:val="5"/>
          <w:sz w:val="22"/>
          <w:szCs w:val="22"/>
          <w:lang w:val="ru-RU"/>
        </w:rPr>
      </w:pPr>
    </w:p>
    <w:p w:rsidR="000D6898" w:rsidRDefault="0015495B">
      <w:pPr>
        <w:pStyle w:val="Style5"/>
        <w:widowControl/>
        <w:spacing w:before="82" w:after="0"/>
        <w:rPr>
          <w:rStyle w:val="FontStyle36"/>
        </w:rPr>
      </w:pPr>
      <w:r>
        <w:rPr>
          <w:rStyle w:val="FontStyle36"/>
        </w:rPr>
        <w:lastRenderedPageBreak/>
        <w:t>Члан 5</w:t>
      </w:r>
    </w:p>
    <w:p w:rsidR="000D6898" w:rsidRDefault="0015495B">
      <w:pPr>
        <w:pStyle w:val="Style7"/>
        <w:widowControl/>
        <w:spacing w:before="62" w:after="0" w:line="274" w:lineRule="exact"/>
        <w:rPr>
          <w:rStyle w:val="FontStyle37"/>
        </w:rPr>
      </w:pPr>
      <w:r>
        <w:rPr>
          <w:rStyle w:val="FontStyle37"/>
        </w:rPr>
        <w:t>У случају ангажовања додатног броја извршилаца, у изузетним приликама по позиву и на захтев наручиоца, а за потребе физичко-техничког обезбеђења посебних догађаја, посета и сл. цена радног сата извршилаца ће бити иста као и за извршиоце који су већ ангажовани на пословима редовног физичко-техничког обезбеђења.</w:t>
      </w:r>
    </w:p>
    <w:p w:rsidR="000D6898" w:rsidRDefault="0015495B">
      <w:pPr>
        <w:pStyle w:val="Style7"/>
        <w:widowControl/>
        <w:spacing w:before="58" w:after="0" w:line="274" w:lineRule="exact"/>
        <w:rPr>
          <w:rStyle w:val="FontStyle37"/>
        </w:rPr>
      </w:pPr>
      <w:r>
        <w:rPr>
          <w:rStyle w:val="FontStyle37"/>
        </w:rPr>
        <w:t>Додатни број извршилаца опредељује наручилац у складу са потребама.</w:t>
      </w:r>
    </w:p>
    <w:p w:rsidR="000D6898" w:rsidRDefault="001C0DB8">
      <w:pPr>
        <w:pStyle w:val="Style7"/>
        <w:widowControl/>
        <w:spacing w:before="58" w:after="0" w:line="274" w:lineRule="exact"/>
        <w:rPr>
          <w:rStyle w:val="FontStyle37"/>
        </w:rPr>
      </w:pPr>
      <w:r>
        <w:rPr>
          <w:rStyle w:val="FontStyle37"/>
        </w:rPr>
        <w:t>Давалац услуге</w:t>
      </w:r>
      <w:r w:rsidR="0015495B">
        <w:rPr>
          <w:rStyle w:val="FontStyle37"/>
        </w:rPr>
        <w:t>се обавезује да у сваком моменту, на захтев наручиоца обезбеди одговарајући број додатних извршилаца.</w:t>
      </w:r>
    </w:p>
    <w:p w:rsidR="000D6898" w:rsidRDefault="0015495B">
      <w:pPr>
        <w:pStyle w:val="Style5"/>
        <w:widowControl/>
        <w:spacing w:before="82" w:after="0"/>
        <w:rPr>
          <w:rStyle w:val="FontStyle36"/>
        </w:rPr>
      </w:pPr>
      <w:r>
        <w:rPr>
          <w:rStyle w:val="FontStyle36"/>
        </w:rPr>
        <w:t>Члан 6</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професионално и у складу са правилима струке, организује и пружа услуге које су предмет овог Уговора, према утврђеној динамици и потребама наручиоца, у складу са свима важећем прописима из области која је предмет овог уговора и интерним актима наручиоца, које је наручилац у обавези да понуђачу стави на располагање.</w:t>
      </w:r>
    </w:p>
    <w:p w:rsidR="000D6898" w:rsidRDefault="001E2655">
      <w:pPr>
        <w:pStyle w:val="Style7"/>
        <w:widowControl/>
        <w:spacing w:before="58" w:after="0" w:line="274" w:lineRule="exact"/>
        <w:rPr>
          <w:rStyle w:val="FontStyle37"/>
        </w:rPr>
      </w:pPr>
      <w:r>
        <w:rPr>
          <w:rStyle w:val="FontStyle37"/>
        </w:rPr>
        <w:t>Давалац услуге</w:t>
      </w:r>
      <w:r w:rsidR="0015495B">
        <w:rPr>
          <w:rStyle w:val="FontStyle37"/>
        </w:rPr>
        <w:t>, под пуном материјалном и кривичном одговорношћу гарантује наручиоцу, да сви извршиоци који ће у периоду важења овог Уговора, бити ангажовани на пословима који су предмет овог Уговора, испуњавају прописане законске услове за обављање наведених послова, те да ће у случају било какве промене, која је од утицаја на вршење ових услуга у складу са законом, одмах, а најкасније у року од 24 сата о томе обавестити наручиоца, а у противном сносиће одговорност у складу са законом.</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у случају да неки од извршилаца који ће бити ангажовани на пословима из чл. 1 овог Уговора, престане да испуњава макар један од законом прописаних услова за обављање делатности физичко-техничког обезбеђења за потребе наручиоца, као и у случају спречености било ког извршиоца за даље обављање предметних услуга, обезбеди друге извршиоце који испуњавају законом прописане услове за обављање делатности физичко-техничког обезбеђења и других услуга које су предмет овог уговора. У противном наручилац није у обавези да прихвати да услуге које су предмет овог Уговора обављају извршиоци које понуди </w:t>
      </w:r>
      <w:r w:rsidR="00012710">
        <w:rPr>
          <w:rStyle w:val="FontStyle37"/>
        </w:rPr>
        <w:t>Давалац услуге</w:t>
      </w:r>
      <w:r w:rsidR="0015495B">
        <w:rPr>
          <w:rStyle w:val="FontStyle37"/>
        </w:rPr>
        <w:t>, а има право на једнострани раскид Уговора, под условима како је то дефинисано у овом Уговору.</w:t>
      </w:r>
    </w:p>
    <w:p w:rsidR="000D6898" w:rsidRDefault="0015495B">
      <w:pPr>
        <w:pStyle w:val="Style5"/>
        <w:widowControl/>
        <w:spacing w:before="77" w:after="0"/>
        <w:rPr>
          <w:rStyle w:val="FontStyle36"/>
        </w:rPr>
      </w:pPr>
      <w:r>
        <w:rPr>
          <w:rStyle w:val="FontStyle36"/>
        </w:rPr>
        <w:t>Члан 7</w:t>
      </w:r>
    </w:p>
    <w:p w:rsidR="000D6898" w:rsidRDefault="0015495B">
      <w:pPr>
        <w:pStyle w:val="Style7"/>
        <w:widowControl/>
        <w:spacing w:before="58" w:after="0" w:line="274" w:lineRule="exact"/>
        <w:rPr>
          <w:rStyle w:val="FontStyle37"/>
        </w:rPr>
      </w:pPr>
      <w:r>
        <w:rPr>
          <w:rStyle w:val="FontStyle37"/>
        </w:rPr>
        <w:t xml:space="preserve">Ангажовани извршиоци </w:t>
      </w:r>
      <w:r w:rsidR="00012710">
        <w:rPr>
          <w:rStyle w:val="FontStyle37"/>
        </w:rPr>
        <w:t>Давалац услуге</w:t>
      </w:r>
      <w:r>
        <w:rPr>
          <w:rStyle w:val="FontStyle37"/>
        </w:rPr>
        <w:t xml:space="preserve"> не могу се мењати у периоду важења уговора без сагласности Наручиоца, а у случају замене неких од извршилаца Понуђач је у обавези да ангажује извршиоце који испуњавају законом дефинисане услове за обављање послова физичко техничког обезбеђења и остале услове које захтева наручилац.</w:t>
      </w:r>
    </w:p>
    <w:p w:rsidR="000D6898" w:rsidRDefault="0015495B">
      <w:pPr>
        <w:pStyle w:val="Style7"/>
        <w:widowControl/>
        <w:spacing w:before="62" w:after="0" w:line="274" w:lineRule="exact"/>
        <w:rPr>
          <w:rStyle w:val="FontStyle37"/>
        </w:rPr>
      </w:pPr>
      <w:r>
        <w:rPr>
          <w:rStyle w:val="FontStyle37"/>
        </w:rPr>
        <w:t xml:space="preserve">Непосредни извршиоци </w:t>
      </w:r>
      <w:r w:rsidR="00012710">
        <w:rPr>
          <w:rStyle w:val="FontStyle37"/>
        </w:rPr>
        <w:t>Давалац услуге</w:t>
      </w:r>
      <w:r>
        <w:rPr>
          <w:rStyle w:val="FontStyle37"/>
        </w:rPr>
        <w:t>, у свакодневном раду су у обавези да примају и извршавају све налоге од овлашћених лица Наручиоца.</w:t>
      </w:r>
    </w:p>
    <w:p w:rsidR="000D6898" w:rsidRDefault="0015495B">
      <w:pPr>
        <w:pStyle w:val="Style7"/>
        <w:widowControl/>
        <w:spacing w:before="62" w:after="0" w:line="274" w:lineRule="exact"/>
        <w:rPr>
          <w:rStyle w:val="FontStyle37"/>
        </w:rPr>
      </w:pPr>
      <w:r>
        <w:rPr>
          <w:rStyle w:val="FontStyle37"/>
        </w:rPr>
        <w:t xml:space="preserve">Наручилац може писмено захтевати од понуђача замену појединих извршилаца, уколико није задовољан са радом ангажованих извршилаца, као и у случају да се исти не придржавају налога овлашћених лица Наручиоца, а </w:t>
      </w:r>
      <w:r w:rsidR="00012710">
        <w:rPr>
          <w:rStyle w:val="FontStyle37"/>
        </w:rPr>
        <w:t>Давалац услуге</w:t>
      </w:r>
      <w:r>
        <w:rPr>
          <w:rStyle w:val="FontStyle37"/>
        </w:rPr>
        <w:t xml:space="preserve"> је у обавези да му то омогући.</w:t>
      </w:r>
    </w:p>
    <w:p w:rsidR="000D6898" w:rsidRDefault="0015495B">
      <w:pPr>
        <w:pStyle w:val="Style5"/>
        <w:widowControl/>
        <w:spacing w:before="82" w:after="0"/>
        <w:rPr>
          <w:rStyle w:val="FontStyle36"/>
        </w:rPr>
      </w:pPr>
      <w:r>
        <w:rPr>
          <w:rStyle w:val="FontStyle36"/>
        </w:rPr>
        <w:t>Члан 8</w:t>
      </w:r>
    </w:p>
    <w:p w:rsidR="000D6898" w:rsidRDefault="007F6BC2">
      <w:pPr>
        <w:pStyle w:val="Style7"/>
        <w:widowControl/>
        <w:spacing w:before="58" w:after="0" w:line="274" w:lineRule="exact"/>
        <w:rPr>
          <w:rStyle w:val="FontStyle37"/>
        </w:rPr>
      </w:pPr>
      <w:r>
        <w:rPr>
          <w:rStyle w:val="FontStyle37"/>
        </w:rPr>
        <w:t>Давалац услуге</w:t>
      </w:r>
      <w:r w:rsidR="0015495B">
        <w:rPr>
          <w:rStyle w:val="FontStyle37"/>
        </w:rPr>
        <w:t xml:space="preserve"> преузима одговорност за сву штету која настане на имовини наручиоца, односно имовини и телу трећих лица чија је заштита и обезбеђење предмет овог уговора, која је проузрокована кривицом, чињењем или нечињењем извршилаца које је ангажовао понуђач.</w:t>
      </w:r>
    </w:p>
    <w:p w:rsidR="000D6898" w:rsidRDefault="0015495B">
      <w:pPr>
        <w:pStyle w:val="Style7"/>
        <w:widowControl/>
        <w:spacing w:before="62" w:after="0" w:line="274" w:lineRule="exact"/>
        <w:rPr>
          <w:rStyle w:val="FontStyle37"/>
        </w:rPr>
      </w:pPr>
      <w:r>
        <w:rPr>
          <w:rStyle w:val="FontStyle37"/>
        </w:rPr>
        <w:t>Узрок и околности под којима је штета настала на имовини наручиоца, као и у случају настанка телесних повреда запослених или трећих лица у поступку неопходне и оправдане интервенције извршилаца понуђача, утврђује заједничка Комисија уговорних страна, коју од представника обе уговорне стране формира наручилац.</w:t>
      </w:r>
    </w:p>
    <w:p w:rsidR="000D6898" w:rsidRDefault="0015495B">
      <w:pPr>
        <w:pStyle w:val="Style7"/>
        <w:widowControl/>
        <w:spacing w:before="58" w:after="0" w:line="274" w:lineRule="exact"/>
        <w:rPr>
          <w:rStyle w:val="FontStyle37"/>
        </w:rPr>
      </w:pPr>
      <w:r>
        <w:rPr>
          <w:rStyle w:val="FontStyle37"/>
        </w:rPr>
        <w:t>Комисија из претходног става је у обавези да по настанку штетног догађаја предузме све даље мере у складу са законом, а настала штета решаваће се према важећим прописима о накнади штете и другим релевантним прописима.</w:t>
      </w:r>
    </w:p>
    <w:p w:rsidR="000D6898" w:rsidRDefault="007F6BC2">
      <w:pPr>
        <w:pStyle w:val="Style7"/>
        <w:widowControl/>
        <w:spacing w:before="62" w:after="0" w:line="274" w:lineRule="exact"/>
        <w:rPr>
          <w:rStyle w:val="FontStyle37"/>
        </w:rPr>
      </w:pPr>
      <w:r>
        <w:rPr>
          <w:rStyle w:val="FontStyle37"/>
        </w:rPr>
        <w:lastRenderedPageBreak/>
        <w:t>Давалац услуге</w:t>
      </w:r>
      <w:r w:rsidR="0015495B">
        <w:rPr>
          <w:rStyle w:val="FontStyle37"/>
        </w:rPr>
        <w:t xml:space="preserve"> је дужан да за све време трајања овог Уговора обезбеди важећу Полису осигурања одговорности из делатности, као и да обезбеди континуитет осигурања у случају промене осигуравача или истека осигурања по полиси. </w:t>
      </w:r>
    </w:p>
    <w:p w:rsidR="000D6898" w:rsidRDefault="0015495B">
      <w:pPr>
        <w:pStyle w:val="Style5"/>
        <w:widowControl/>
        <w:spacing w:before="82" w:after="0"/>
        <w:rPr>
          <w:rStyle w:val="FontStyle36"/>
        </w:rPr>
      </w:pPr>
      <w:r>
        <w:rPr>
          <w:rStyle w:val="FontStyle36"/>
        </w:rPr>
        <w:t>Члан 9</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је обавезан да за све извршиоце који ће обављати услуге из члана 1 овог Уговора, обезбеди одговарајућу опрему, једнообразне комплетне униформе са видно истакнутим амблемом на коме ће писати „обезбеђење", као и осталу неопходну опрему за рад, све искључиво о свом трошку.</w:t>
      </w:r>
    </w:p>
    <w:p w:rsidR="000D6898" w:rsidRDefault="007F6BC2">
      <w:pPr>
        <w:pStyle w:val="Style7"/>
        <w:widowControl/>
        <w:spacing w:before="67" w:after="0" w:line="269" w:lineRule="exact"/>
        <w:rPr>
          <w:rStyle w:val="FontStyle37"/>
        </w:rPr>
      </w:pPr>
      <w:r>
        <w:rPr>
          <w:rStyle w:val="FontStyle37"/>
        </w:rPr>
        <w:t>Давалац услуге</w:t>
      </w:r>
      <w:r w:rsidR="0015495B">
        <w:rPr>
          <w:rStyle w:val="FontStyle37"/>
        </w:rPr>
        <w:t xml:space="preserve"> је дужан да врши надзор над радом извршилаца који ће бити ангажовани код наручиоца, као и да овлашћеним лицима наручиоца омогући несметану контролу рада свих извршилаца.</w:t>
      </w:r>
    </w:p>
    <w:p w:rsidR="007F6BC2" w:rsidRPr="005B04CA" w:rsidRDefault="007F6BC2">
      <w:pPr>
        <w:pStyle w:val="Style7"/>
        <w:widowControl/>
        <w:spacing w:before="67" w:after="0" w:line="269" w:lineRule="exact"/>
        <w:rPr>
          <w:rStyle w:val="FontStyle37"/>
        </w:rPr>
      </w:pPr>
    </w:p>
    <w:p w:rsidR="000D6898" w:rsidRDefault="0015495B">
      <w:pPr>
        <w:pStyle w:val="Style5"/>
        <w:widowControl/>
        <w:spacing w:before="82" w:after="0"/>
        <w:rPr>
          <w:rStyle w:val="FontStyle36"/>
        </w:rPr>
      </w:pPr>
      <w:r>
        <w:rPr>
          <w:rStyle w:val="FontStyle36"/>
        </w:rPr>
        <w:t>Члан 10</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чува у тајности све податке</w:t>
      </w:r>
      <w:r w:rsidR="005B04CA">
        <w:rPr>
          <w:rStyle w:val="FontStyle37"/>
        </w:rPr>
        <w:t xml:space="preserve"> </w:t>
      </w:r>
      <w:r w:rsidR="006A2C53">
        <w:rPr>
          <w:rStyle w:val="FontStyle37"/>
        </w:rPr>
        <w:t>који представљају професионалну тајну,</w:t>
      </w:r>
      <w:r w:rsidR="005B04CA">
        <w:rPr>
          <w:rStyle w:val="FontStyle37"/>
        </w:rPr>
        <w:t xml:space="preserve"> подаци о личном и породичном животу корисника/странака, као и подаци о спровођењу поступака и остваривању права корисника</w:t>
      </w:r>
      <w:r w:rsidR="006A2C53">
        <w:rPr>
          <w:rStyle w:val="FontStyle37"/>
        </w:rPr>
        <w:t xml:space="preserve"> а</w:t>
      </w:r>
      <w:r w:rsidR="0015495B">
        <w:rPr>
          <w:rStyle w:val="FontStyle37"/>
        </w:rPr>
        <w:t xml:space="preserve">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чл.1 Уговора.</w:t>
      </w:r>
    </w:p>
    <w:p w:rsidR="000D6898" w:rsidRDefault="0015495B">
      <w:pPr>
        <w:pStyle w:val="Style5"/>
        <w:widowControl/>
        <w:spacing w:before="82" w:after="0"/>
        <w:rPr>
          <w:rStyle w:val="FontStyle36"/>
        </w:rPr>
      </w:pPr>
      <w:r>
        <w:rPr>
          <w:rStyle w:val="FontStyle36"/>
        </w:rPr>
        <w:t>Члан 11</w:t>
      </w:r>
    </w:p>
    <w:p w:rsidR="000D6898" w:rsidRDefault="0015495B">
      <w:pPr>
        <w:pStyle w:val="Style7"/>
        <w:widowControl/>
        <w:spacing w:before="53" w:after="0" w:line="278" w:lineRule="exact"/>
        <w:rPr>
          <w:rStyle w:val="FontStyle37"/>
        </w:rPr>
      </w:pPr>
      <w:r>
        <w:rPr>
          <w:rStyle w:val="FontStyle37"/>
        </w:rPr>
        <w:t xml:space="preserve">Уколико </w:t>
      </w:r>
      <w:r w:rsidR="007F6BC2">
        <w:rPr>
          <w:rStyle w:val="FontStyle37"/>
        </w:rPr>
        <w:t>Давалац услуге</w:t>
      </w:r>
      <w:r>
        <w:rPr>
          <w:rStyle w:val="FontStyle37"/>
        </w:rPr>
        <w:t xml:space="preserve"> не испуни обавезе по овом уговору Наручилац има право да захтева накнаду штете, снижење цене или раскине уговор о чему писмено обавештава </w:t>
      </w:r>
      <w:r w:rsidR="007F6BC2">
        <w:rPr>
          <w:rStyle w:val="FontStyle37"/>
        </w:rPr>
        <w:t>Даваоца услуге</w:t>
      </w:r>
      <w:r>
        <w:rPr>
          <w:rStyle w:val="FontStyle37"/>
        </w:rPr>
        <w:t>.</w:t>
      </w:r>
    </w:p>
    <w:p w:rsidR="000D6898" w:rsidRDefault="0015495B">
      <w:pPr>
        <w:pStyle w:val="Style5"/>
        <w:widowControl/>
        <w:spacing w:before="82" w:after="0"/>
        <w:rPr>
          <w:rStyle w:val="FontStyle36"/>
        </w:rPr>
      </w:pPr>
      <w:r>
        <w:rPr>
          <w:rStyle w:val="FontStyle36"/>
        </w:rPr>
        <w:t>Члан 12</w:t>
      </w:r>
    </w:p>
    <w:p w:rsidR="000D6898" w:rsidRDefault="0015495B">
      <w:pPr>
        <w:pStyle w:val="Style7"/>
        <w:widowControl/>
        <w:spacing w:before="58" w:after="0" w:line="274" w:lineRule="exact"/>
        <w:rPr>
          <w:rStyle w:val="FontStyle37"/>
        </w:rPr>
      </w:pPr>
      <w:r>
        <w:rPr>
          <w:rStyle w:val="FontStyle37"/>
        </w:rPr>
        <w:t xml:space="preserve">Наручилац може раскинути уговори без остављеног накнадног рока ако га је </w:t>
      </w:r>
      <w:r w:rsidR="007F6BC2">
        <w:rPr>
          <w:rStyle w:val="FontStyle37"/>
        </w:rPr>
        <w:t>Давалац услуге</w:t>
      </w:r>
      <w:r>
        <w:rPr>
          <w:rStyle w:val="FontStyle37"/>
        </w:rPr>
        <w:t xml:space="preserve"> обавестио да неће испунити уговор, односно када је очигледно да </w:t>
      </w:r>
      <w:r w:rsidR="007F6BC2">
        <w:rPr>
          <w:rStyle w:val="FontStyle37"/>
        </w:rPr>
        <w:t xml:space="preserve">Давалац услуге </w:t>
      </w:r>
      <w:r>
        <w:rPr>
          <w:rStyle w:val="FontStyle37"/>
        </w:rPr>
        <w:t>неће моћи да испуни уговор ни у накнадном остављеном року.</w:t>
      </w:r>
    </w:p>
    <w:p w:rsidR="000D6898" w:rsidRDefault="0015495B">
      <w:pPr>
        <w:pStyle w:val="Style5"/>
        <w:widowControl/>
        <w:spacing w:before="53" w:after="0"/>
        <w:rPr>
          <w:rStyle w:val="FontStyle36"/>
        </w:rPr>
      </w:pPr>
      <w:r>
        <w:rPr>
          <w:rStyle w:val="FontStyle36"/>
        </w:rPr>
        <w:t>Члан 13</w:t>
      </w:r>
    </w:p>
    <w:p w:rsidR="000D6898" w:rsidRDefault="0015495B">
      <w:pPr>
        <w:pStyle w:val="Style6"/>
        <w:widowControl/>
        <w:spacing w:before="58" w:after="0" w:line="278" w:lineRule="exact"/>
        <w:rPr>
          <w:rStyle w:val="FontStyle37"/>
        </w:rPr>
      </w:pPr>
      <w:r>
        <w:rPr>
          <w:rStyle w:val="FontStyle37"/>
        </w:rPr>
        <w:t>Уговор се може раскинути и пре рока на који је закључен уз писмени отказ стране која жели да раскине уговор другој страни, најкасније 15 дана од дана када се тражи раскид уговора.</w:t>
      </w:r>
    </w:p>
    <w:p w:rsidR="000D6898" w:rsidRDefault="0015495B">
      <w:pPr>
        <w:pStyle w:val="Style5"/>
        <w:widowControl/>
        <w:spacing w:before="10" w:after="0" w:line="336" w:lineRule="exact"/>
        <w:rPr>
          <w:rStyle w:val="FontStyle36"/>
        </w:rPr>
      </w:pPr>
      <w:r>
        <w:rPr>
          <w:rStyle w:val="FontStyle36"/>
        </w:rPr>
        <w:t>Члан 14</w:t>
      </w:r>
    </w:p>
    <w:p w:rsidR="000D6898" w:rsidRDefault="0015495B">
      <w:pPr>
        <w:pStyle w:val="Style6"/>
        <w:widowControl/>
        <w:spacing w:line="336" w:lineRule="exact"/>
        <w:jc w:val="left"/>
        <w:rPr>
          <w:rStyle w:val="FontStyle37"/>
        </w:rPr>
      </w:pPr>
      <w:r>
        <w:rPr>
          <w:rStyle w:val="FontStyle37"/>
        </w:rPr>
        <w:t>У случају спора уговорне стране уговарају надлежност стварно надлежног суда у Новом Саду.</w:t>
      </w:r>
    </w:p>
    <w:p w:rsidR="000D6898" w:rsidRDefault="0015495B">
      <w:pPr>
        <w:pStyle w:val="Style5"/>
        <w:widowControl/>
        <w:spacing w:line="336" w:lineRule="exact"/>
        <w:rPr>
          <w:rStyle w:val="FontStyle36"/>
        </w:rPr>
      </w:pPr>
      <w:r>
        <w:rPr>
          <w:rStyle w:val="FontStyle36"/>
        </w:rPr>
        <w:t>Члан 15</w:t>
      </w:r>
    </w:p>
    <w:p w:rsidR="000D6898" w:rsidRDefault="0015495B">
      <w:pPr>
        <w:pStyle w:val="Style6"/>
        <w:widowControl/>
        <w:spacing w:before="53" w:after="0" w:line="269" w:lineRule="exact"/>
        <w:rPr>
          <w:rStyle w:val="FontStyle37"/>
        </w:rPr>
      </w:pPr>
      <w:r>
        <w:rPr>
          <w:rStyle w:val="FontStyle37"/>
        </w:rPr>
        <w:t>Овај уговор је сачињен у 4 (четири) примерка од којих свака од уговорних страна задржава по 2 (два).</w:t>
      </w:r>
    </w:p>
    <w:p w:rsidR="000D6898" w:rsidRDefault="0015495B">
      <w:pPr>
        <w:pStyle w:val="Style5"/>
        <w:widowControl/>
        <w:spacing w:before="82" w:after="0"/>
        <w:rPr>
          <w:rStyle w:val="FontStyle36"/>
        </w:rPr>
      </w:pPr>
      <w:r>
        <w:rPr>
          <w:rStyle w:val="FontStyle36"/>
        </w:rPr>
        <w:t>Члан 16</w:t>
      </w:r>
    </w:p>
    <w:p w:rsidR="000D6898" w:rsidRDefault="0015495B">
      <w:pPr>
        <w:pStyle w:val="Style6"/>
        <w:widowControl/>
        <w:spacing w:before="82" w:after="0"/>
        <w:jc w:val="left"/>
        <w:rPr>
          <w:rStyle w:val="FontStyle37"/>
        </w:rPr>
      </w:pPr>
      <w:r>
        <w:rPr>
          <w:rStyle w:val="FontStyle37"/>
        </w:rPr>
        <w:t>Прочитано, протумачено, прихваћено, потписано.</w:t>
      </w:r>
    </w:p>
    <w:p w:rsidR="000D6898" w:rsidRDefault="000D6898">
      <w:pPr>
        <w:pStyle w:val="Style6"/>
        <w:widowControl/>
        <w:spacing w:before="82" w:after="0"/>
        <w:jc w:val="left"/>
        <w:rPr>
          <w:sz w:val="22"/>
          <w:szCs w:val="22"/>
        </w:rPr>
      </w:pPr>
    </w:p>
    <w:p w:rsidR="000D6898" w:rsidRDefault="007F6BC2">
      <w:pPr>
        <w:pStyle w:val="Style6"/>
        <w:widowControl/>
        <w:tabs>
          <w:tab w:val="left" w:pos="7805"/>
        </w:tabs>
        <w:spacing w:before="19" w:after="0"/>
        <w:jc w:val="left"/>
        <w:rPr>
          <w:rStyle w:val="FontStyle37"/>
        </w:rPr>
      </w:pPr>
      <w:r>
        <w:rPr>
          <w:rStyle w:val="FontStyle37"/>
        </w:rPr>
        <w:t>Давалац услуге</w:t>
      </w:r>
      <w:r w:rsidR="00E21DF1">
        <w:rPr>
          <w:rStyle w:val="FontStyle37"/>
        </w:rPr>
        <w:t xml:space="preserve">                                                          </w:t>
      </w:r>
      <w:r w:rsidR="0015495B">
        <w:rPr>
          <w:rStyle w:val="FontStyle37"/>
        </w:rPr>
        <w:t>Наручилац</w:t>
      </w:r>
    </w:p>
    <w:p w:rsidR="000D6898" w:rsidRDefault="0015495B" w:rsidP="001B13DD">
      <w:pPr>
        <w:pStyle w:val="Style6"/>
        <w:widowControl/>
        <w:tabs>
          <w:tab w:val="left" w:pos="7805"/>
        </w:tabs>
        <w:spacing w:before="19" w:after="0"/>
        <w:jc w:val="left"/>
        <w:rPr>
          <w:sz w:val="22"/>
          <w:szCs w:val="22"/>
        </w:rPr>
      </w:pPr>
      <w:r>
        <w:rPr>
          <w:rStyle w:val="FontStyle37"/>
        </w:rPr>
        <w:t>_______________                                                     Директор, Добрила Чачија</w:t>
      </w:r>
    </w:p>
    <w:p w:rsidR="000D6898" w:rsidRDefault="000D6898">
      <w:pPr>
        <w:pStyle w:val="Style6"/>
        <w:widowControl/>
        <w:tabs>
          <w:tab w:val="left" w:leader="underscore" w:pos="3350"/>
          <w:tab w:val="left" w:pos="7330"/>
        </w:tabs>
        <w:spacing w:before="53" w:after="0"/>
        <w:ind w:left="706"/>
        <w:jc w:val="left"/>
      </w:pPr>
    </w:p>
    <w:p w:rsidR="000D6898" w:rsidRDefault="000D6898">
      <w:pPr>
        <w:rPr>
          <w:sz w:val="22"/>
          <w:szCs w:val="22"/>
        </w:rPr>
      </w:pPr>
    </w:p>
    <w:p w:rsidR="000D6898" w:rsidRDefault="000D6898">
      <w:pPr>
        <w:pStyle w:val="Style5"/>
        <w:widowControl/>
        <w:spacing w:line="240" w:lineRule="exact"/>
        <w:rPr>
          <w:sz w:val="22"/>
          <w:szCs w:val="22"/>
        </w:rPr>
      </w:pPr>
    </w:p>
    <w:p w:rsidR="000D6898" w:rsidRDefault="000D6898">
      <w:pPr>
        <w:rPr>
          <w:sz w:val="22"/>
          <w:szCs w:val="22"/>
        </w:rPr>
      </w:pPr>
    </w:p>
    <w:p w:rsidR="000D6898" w:rsidRDefault="000D6898"/>
    <w:sectPr w:rsidR="000D6898" w:rsidSect="000D6898">
      <w:footerReference w:type="default" r:id="rId11"/>
      <w:pgSz w:w="11906" w:h="16838"/>
      <w:pgMar w:top="851" w:right="872" w:bottom="1440" w:left="1418" w:header="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A71" w:rsidRDefault="00C70A71" w:rsidP="000D6898">
      <w:pPr>
        <w:spacing w:after="0" w:line="240" w:lineRule="auto"/>
      </w:pPr>
      <w:r>
        <w:separator/>
      </w:r>
    </w:p>
  </w:endnote>
  <w:endnote w:type="continuationSeparator" w:id="1">
    <w:p w:rsidR="00C70A71" w:rsidRDefault="00C70A71" w:rsidP="000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3B" w:rsidRDefault="00066000">
    <w:pPr>
      <w:pStyle w:val="Footer"/>
      <w:jc w:val="center"/>
    </w:pPr>
    <w:fldSimple w:instr="PAGE">
      <w:r w:rsidR="00027528">
        <w:rPr>
          <w:noProof/>
        </w:rPr>
        <w:t>1</w:t>
      </w:r>
    </w:fldSimple>
  </w:p>
  <w:p w:rsidR="00DE5A3B" w:rsidRDefault="00DE5A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A3B" w:rsidRDefault="00066000">
    <w:pPr>
      <w:pStyle w:val="Footer"/>
      <w:jc w:val="center"/>
    </w:pPr>
    <w:fldSimple w:instr="PAGE">
      <w:r w:rsidR="00027528">
        <w:rPr>
          <w:noProof/>
        </w:rPr>
        <w:t>23</w:t>
      </w:r>
    </w:fldSimple>
  </w:p>
  <w:p w:rsidR="00DE5A3B" w:rsidRDefault="00DE5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A71" w:rsidRDefault="00C70A71" w:rsidP="000D6898">
      <w:pPr>
        <w:spacing w:after="0" w:line="240" w:lineRule="auto"/>
      </w:pPr>
      <w:r>
        <w:separator/>
      </w:r>
    </w:p>
  </w:footnote>
  <w:footnote w:type="continuationSeparator" w:id="1">
    <w:p w:rsidR="00C70A71" w:rsidRDefault="00C70A71" w:rsidP="000D6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C6"/>
    <w:multiLevelType w:val="hybridMultilevel"/>
    <w:tmpl w:val="4E904176"/>
    <w:lvl w:ilvl="0" w:tplc="B254CB92">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
    <w:nsid w:val="25B36F68"/>
    <w:multiLevelType w:val="multilevel"/>
    <w:tmpl w:val="7DDA9A5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C31247"/>
    <w:multiLevelType w:val="multilevel"/>
    <w:tmpl w:val="C9C05F28"/>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99328C"/>
    <w:multiLevelType w:val="multilevel"/>
    <w:tmpl w:val="D034168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0586BAA"/>
    <w:multiLevelType w:val="multilevel"/>
    <w:tmpl w:val="E8B4DAF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6C4C64"/>
    <w:multiLevelType w:val="multilevel"/>
    <w:tmpl w:val="AF9ED5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62E1022"/>
    <w:multiLevelType w:val="multilevel"/>
    <w:tmpl w:val="112E759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30645B0"/>
    <w:multiLevelType w:val="multilevel"/>
    <w:tmpl w:val="7F3CB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910D7E"/>
    <w:multiLevelType w:val="multilevel"/>
    <w:tmpl w:val="9EFA481A"/>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A5F18C6"/>
    <w:multiLevelType w:val="hybridMultilevel"/>
    <w:tmpl w:val="A32A253C"/>
    <w:lvl w:ilvl="0" w:tplc="7DB02FD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73C04FF1"/>
    <w:multiLevelType w:val="multilevel"/>
    <w:tmpl w:val="37C0391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1"/>
  </w:num>
  <w:num w:numId="4">
    <w:abstractNumId w:val="2"/>
  </w:num>
  <w:num w:numId="5">
    <w:abstractNumId w:val="10"/>
  </w:num>
  <w:num w:numId="6">
    <w:abstractNumId w:val="3"/>
  </w:num>
  <w:num w:numId="7">
    <w:abstractNumId w:val="8"/>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footnotePr>
    <w:footnote w:id="0"/>
    <w:footnote w:id="1"/>
  </w:footnotePr>
  <w:endnotePr>
    <w:endnote w:id="0"/>
    <w:endnote w:id="1"/>
  </w:endnotePr>
  <w:compat>
    <w:useFELayout/>
  </w:compat>
  <w:rsids>
    <w:rsidRoot w:val="000D6898"/>
    <w:rsid w:val="00012710"/>
    <w:rsid w:val="00014BCF"/>
    <w:rsid w:val="00014D74"/>
    <w:rsid w:val="00023285"/>
    <w:rsid w:val="00027528"/>
    <w:rsid w:val="0004225C"/>
    <w:rsid w:val="00042A94"/>
    <w:rsid w:val="000512F6"/>
    <w:rsid w:val="00053B48"/>
    <w:rsid w:val="000542B9"/>
    <w:rsid w:val="0005567C"/>
    <w:rsid w:val="00061B82"/>
    <w:rsid w:val="00066000"/>
    <w:rsid w:val="00091C38"/>
    <w:rsid w:val="000926FD"/>
    <w:rsid w:val="000B5894"/>
    <w:rsid w:val="000B6EBD"/>
    <w:rsid w:val="000C5FDB"/>
    <w:rsid w:val="000D18BD"/>
    <w:rsid w:val="000D2589"/>
    <w:rsid w:val="000D2E91"/>
    <w:rsid w:val="000D6898"/>
    <w:rsid w:val="000E1EBC"/>
    <w:rsid w:val="000F105D"/>
    <w:rsid w:val="000F5EFE"/>
    <w:rsid w:val="000F6CCD"/>
    <w:rsid w:val="00105F1B"/>
    <w:rsid w:val="00106128"/>
    <w:rsid w:val="00110B73"/>
    <w:rsid w:val="001226E9"/>
    <w:rsid w:val="0012281B"/>
    <w:rsid w:val="00126372"/>
    <w:rsid w:val="00137E27"/>
    <w:rsid w:val="001472C1"/>
    <w:rsid w:val="0015495B"/>
    <w:rsid w:val="00154B11"/>
    <w:rsid w:val="00172F1D"/>
    <w:rsid w:val="00173A22"/>
    <w:rsid w:val="0019383E"/>
    <w:rsid w:val="001945DE"/>
    <w:rsid w:val="00196786"/>
    <w:rsid w:val="00197AB9"/>
    <w:rsid w:val="001A4736"/>
    <w:rsid w:val="001B13DD"/>
    <w:rsid w:val="001B2EAC"/>
    <w:rsid w:val="001C0DB8"/>
    <w:rsid w:val="001D0EAE"/>
    <w:rsid w:val="001D6A7D"/>
    <w:rsid w:val="001E2655"/>
    <w:rsid w:val="001F513E"/>
    <w:rsid w:val="00205C51"/>
    <w:rsid w:val="00206358"/>
    <w:rsid w:val="002155F7"/>
    <w:rsid w:val="002407AE"/>
    <w:rsid w:val="00243595"/>
    <w:rsid w:val="00255E02"/>
    <w:rsid w:val="002623D4"/>
    <w:rsid w:val="00264BA6"/>
    <w:rsid w:val="00270081"/>
    <w:rsid w:val="00271AD1"/>
    <w:rsid w:val="00274500"/>
    <w:rsid w:val="002B22DA"/>
    <w:rsid w:val="002B3976"/>
    <w:rsid w:val="002B426F"/>
    <w:rsid w:val="002B7961"/>
    <w:rsid w:val="002C2780"/>
    <w:rsid w:val="002C6182"/>
    <w:rsid w:val="002C667A"/>
    <w:rsid w:val="002D39CD"/>
    <w:rsid w:val="002F153A"/>
    <w:rsid w:val="002F1AD8"/>
    <w:rsid w:val="002F2C17"/>
    <w:rsid w:val="002F79E7"/>
    <w:rsid w:val="0030053B"/>
    <w:rsid w:val="00305253"/>
    <w:rsid w:val="00305428"/>
    <w:rsid w:val="00305EA4"/>
    <w:rsid w:val="00307F46"/>
    <w:rsid w:val="00315A9E"/>
    <w:rsid w:val="00317A07"/>
    <w:rsid w:val="00340E86"/>
    <w:rsid w:val="00342455"/>
    <w:rsid w:val="00347673"/>
    <w:rsid w:val="00352089"/>
    <w:rsid w:val="00354665"/>
    <w:rsid w:val="00361075"/>
    <w:rsid w:val="003637ED"/>
    <w:rsid w:val="00372537"/>
    <w:rsid w:val="003849BF"/>
    <w:rsid w:val="00392125"/>
    <w:rsid w:val="0039310E"/>
    <w:rsid w:val="00397845"/>
    <w:rsid w:val="003A0219"/>
    <w:rsid w:val="003A6E69"/>
    <w:rsid w:val="003D1F46"/>
    <w:rsid w:val="00403BFE"/>
    <w:rsid w:val="0040611C"/>
    <w:rsid w:val="004110CF"/>
    <w:rsid w:val="00454EBB"/>
    <w:rsid w:val="0045625D"/>
    <w:rsid w:val="0047178E"/>
    <w:rsid w:val="00474516"/>
    <w:rsid w:val="00477B3F"/>
    <w:rsid w:val="00480D62"/>
    <w:rsid w:val="00480EBA"/>
    <w:rsid w:val="0048114E"/>
    <w:rsid w:val="004848CD"/>
    <w:rsid w:val="004856F3"/>
    <w:rsid w:val="0049167B"/>
    <w:rsid w:val="004A490C"/>
    <w:rsid w:val="004B5919"/>
    <w:rsid w:val="004C0F57"/>
    <w:rsid w:val="004D3CB6"/>
    <w:rsid w:val="004D7B9B"/>
    <w:rsid w:val="004E088C"/>
    <w:rsid w:val="004F67D1"/>
    <w:rsid w:val="005038C9"/>
    <w:rsid w:val="005162A7"/>
    <w:rsid w:val="00516416"/>
    <w:rsid w:val="005267E2"/>
    <w:rsid w:val="005316A5"/>
    <w:rsid w:val="005430F2"/>
    <w:rsid w:val="005459DF"/>
    <w:rsid w:val="00552DD7"/>
    <w:rsid w:val="00561127"/>
    <w:rsid w:val="00566119"/>
    <w:rsid w:val="00570A86"/>
    <w:rsid w:val="0058517B"/>
    <w:rsid w:val="005B04CA"/>
    <w:rsid w:val="005B0906"/>
    <w:rsid w:val="005C3EA2"/>
    <w:rsid w:val="005E2199"/>
    <w:rsid w:val="005F16DF"/>
    <w:rsid w:val="005F2DC1"/>
    <w:rsid w:val="006006E9"/>
    <w:rsid w:val="00600FF3"/>
    <w:rsid w:val="00605161"/>
    <w:rsid w:val="006056F2"/>
    <w:rsid w:val="00614E85"/>
    <w:rsid w:val="006247B4"/>
    <w:rsid w:val="00635139"/>
    <w:rsid w:val="006435F1"/>
    <w:rsid w:val="006555F1"/>
    <w:rsid w:val="00655D33"/>
    <w:rsid w:val="00665834"/>
    <w:rsid w:val="00692470"/>
    <w:rsid w:val="00695DDA"/>
    <w:rsid w:val="006A037F"/>
    <w:rsid w:val="006A2C53"/>
    <w:rsid w:val="006C14D5"/>
    <w:rsid w:val="006C1D0D"/>
    <w:rsid w:val="006C3BB9"/>
    <w:rsid w:val="007008A8"/>
    <w:rsid w:val="00712C26"/>
    <w:rsid w:val="00716C53"/>
    <w:rsid w:val="00716D7D"/>
    <w:rsid w:val="00720EDE"/>
    <w:rsid w:val="00741E14"/>
    <w:rsid w:val="007471E7"/>
    <w:rsid w:val="00752841"/>
    <w:rsid w:val="0075370A"/>
    <w:rsid w:val="0076152B"/>
    <w:rsid w:val="00766BD1"/>
    <w:rsid w:val="00776099"/>
    <w:rsid w:val="00786B73"/>
    <w:rsid w:val="00787256"/>
    <w:rsid w:val="00792E72"/>
    <w:rsid w:val="0079337F"/>
    <w:rsid w:val="007A0F6E"/>
    <w:rsid w:val="007B20DD"/>
    <w:rsid w:val="007B5037"/>
    <w:rsid w:val="007D1192"/>
    <w:rsid w:val="007E604D"/>
    <w:rsid w:val="007F5C9C"/>
    <w:rsid w:val="007F6BC2"/>
    <w:rsid w:val="00802436"/>
    <w:rsid w:val="0080646E"/>
    <w:rsid w:val="0081381D"/>
    <w:rsid w:val="008153EA"/>
    <w:rsid w:val="008232A2"/>
    <w:rsid w:val="00831DBC"/>
    <w:rsid w:val="00841B7F"/>
    <w:rsid w:val="00842A69"/>
    <w:rsid w:val="00850D7A"/>
    <w:rsid w:val="00862207"/>
    <w:rsid w:val="008841D3"/>
    <w:rsid w:val="00891C4B"/>
    <w:rsid w:val="00896EDC"/>
    <w:rsid w:val="008B2322"/>
    <w:rsid w:val="008B2CBB"/>
    <w:rsid w:val="008B4F43"/>
    <w:rsid w:val="008B6D16"/>
    <w:rsid w:val="008C2EA8"/>
    <w:rsid w:val="008C577D"/>
    <w:rsid w:val="008C6206"/>
    <w:rsid w:val="008C643A"/>
    <w:rsid w:val="008D5796"/>
    <w:rsid w:val="008D73DF"/>
    <w:rsid w:val="008E1E6F"/>
    <w:rsid w:val="008E6104"/>
    <w:rsid w:val="008F1E81"/>
    <w:rsid w:val="008F4980"/>
    <w:rsid w:val="00905C2E"/>
    <w:rsid w:val="0093335E"/>
    <w:rsid w:val="009357BE"/>
    <w:rsid w:val="00937911"/>
    <w:rsid w:val="00937E43"/>
    <w:rsid w:val="00937F9B"/>
    <w:rsid w:val="009457C8"/>
    <w:rsid w:val="009523C1"/>
    <w:rsid w:val="009531C3"/>
    <w:rsid w:val="00957128"/>
    <w:rsid w:val="00964449"/>
    <w:rsid w:val="009772C8"/>
    <w:rsid w:val="009801BB"/>
    <w:rsid w:val="00991481"/>
    <w:rsid w:val="009C6A60"/>
    <w:rsid w:val="009C7FED"/>
    <w:rsid w:val="009D323A"/>
    <w:rsid w:val="009E2285"/>
    <w:rsid w:val="009E6683"/>
    <w:rsid w:val="009E7DDB"/>
    <w:rsid w:val="009F1E4C"/>
    <w:rsid w:val="00A04870"/>
    <w:rsid w:val="00A14283"/>
    <w:rsid w:val="00A20F0F"/>
    <w:rsid w:val="00A41ABF"/>
    <w:rsid w:val="00A434F9"/>
    <w:rsid w:val="00A45DC0"/>
    <w:rsid w:val="00A518E9"/>
    <w:rsid w:val="00A54B03"/>
    <w:rsid w:val="00A62D99"/>
    <w:rsid w:val="00A67004"/>
    <w:rsid w:val="00A77699"/>
    <w:rsid w:val="00A91D68"/>
    <w:rsid w:val="00A9219A"/>
    <w:rsid w:val="00A9691C"/>
    <w:rsid w:val="00AA4775"/>
    <w:rsid w:val="00AD129A"/>
    <w:rsid w:val="00AD3070"/>
    <w:rsid w:val="00AE0187"/>
    <w:rsid w:val="00AF113D"/>
    <w:rsid w:val="00AF336A"/>
    <w:rsid w:val="00B107AA"/>
    <w:rsid w:val="00B32CDB"/>
    <w:rsid w:val="00B36691"/>
    <w:rsid w:val="00B37E08"/>
    <w:rsid w:val="00B44C35"/>
    <w:rsid w:val="00B52F21"/>
    <w:rsid w:val="00B57FF4"/>
    <w:rsid w:val="00B603A0"/>
    <w:rsid w:val="00B676BE"/>
    <w:rsid w:val="00B80EC9"/>
    <w:rsid w:val="00B86D06"/>
    <w:rsid w:val="00B924BA"/>
    <w:rsid w:val="00BA0B7C"/>
    <w:rsid w:val="00BA2E54"/>
    <w:rsid w:val="00BA53F0"/>
    <w:rsid w:val="00BA6FC0"/>
    <w:rsid w:val="00BC4F42"/>
    <w:rsid w:val="00BC745B"/>
    <w:rsid w:val="00BD42B1"/>
    <w:rsid w:val="00BD7CB2"/>
    <w:rsid w:val="00BF69F5"/>
    <w:rsid w:val="00C10EC8"/>
    <w:rsid w:val="00C251AF"/>
    <w:rsid w:val="00C27B8F"/>
    <w:rsid w:val="00C326B3"/>
    <w:rsid w:val="00C35547"/>
    <w:rsid w:val="00C422D8"/>
    <w:rsid w:val="00C457DD"/>
    <w:rsid w:val="00C5575B"/>
    <w:rsid w:val="00C630ED"/>
    <w:rsid w:val="00C63584"/>
    <w:rsid w:val="00C70A71"/>
    <w:rsid w:val="00C70E30"/>
    <w:rsid w:val="00C76538"/>
    <w:rsid w:val="00C81A75"/>
    <w:rsid w:val="00C825C3"/>
    <w:rsid w:val="00C96FDA"/>
    <w:rsid w:val="00CB3F85"/>
    <w:rsid w:val="00CB41D7"/>
    <w:rsid w:val="00CC237A"/>
    <w:rsid w:val="00CD0AB5"/>
    <w:rsid w:val="00CE2565"/>
    <w:rsid w:val="00CF6A91"/>
    <w:rsid w:val="00D035C5"/>
    <w:rsid w:val="00D125FB"/>
    <w:rsid w:val="00D149BB"/>
    <w:rsid w:val="00D2548D"/>
    <w:rsid w:val="00D32C61"/>
    <w:rsid w:val="00D351A3"/>
    <w:rsid w:val="00D35472"/>
    <w:rsid w:val="00D5164E"/>
    <w:rsid w:val="00D5227A"/>
    <w:rsid w:val="00D5281A"/>
    <w:rsid w:val="00D53D58"/>
    <w:rsid w:val="00D53E54"/>
    <w:rsid w:val="00D565B9"/>
    <w:rsid w:val="00D60FA3"/>
    <w:rsid w:val="00D71222"/>
    <w:rsid w:val="00D763A6"/>
    <w:rsid w:val="00D801FA"/>
    <w:rsid w:val="00D809ED"/>
    <w:rsid w:val="00D87730"/>
    <w:rsid w:val="00DB5508"/>
    <w:rsid w:val="00DC02D9"/>
    <w:rsid w:val="00DD2971"/>
    <w:rsid w:val="00DD32A6"/>
    <w:rsid w:val="00DE1183"/>
    <w:rsid w:val="00DE5A3B"/>
    <w:rsid w:val="00DE6F9E"/>
    <w:rsid w:val="00DF32FC"/>
    <w:rsid w:val="00E21945"/>
    <w:rsid w:val="00E21DF1"/>
    <w:rsid w:val="00E359F9"/>
    <w:rsid w:val="00E430FA"/>
    <w:rsid w:val="00E573F1"/>
    <w:rsid w:val="00E761F8"/>
    <w:rsid w:val="00E765E6"/>
    <w:rsid w:val="00E84EAA"/>
    <w:rsid w:val="00E9231E"/>
    <w:rsid w:val="00E93D90"/>
    <w:rsid w:val="00EA7A84"/>
    <w:rsid w:val="00EA7C4B"/>
    <w:rsid w:val="00EB221A"/>
    <w:rsid w:val="00EC1BFC"/>
    <w:rsid w:val="00EF6233"/>
    <w:rsid w:val="00F0441E"/>
    <w:rsid w:val="00F111C1"/>
    <w:rsid w:val="00F167F9"/>
    <w:rsid w:val="00F313D0"/>
    <w:rsid w:val="00F43447"/>
    <w:rsid w:val="00F457B8"/>
    <w:rsid w:val="00F51540"/>
    <w:rsid w:val="00F61E1D"/>
    <w:rsid w:val="00F64977"/>
    <w:rsid w:val="00F7257A"/>
    <w:rsid w:val="00F83A88"/>
    <w:rsid w:val="00F8464B"/>
    <w:rsid w:val="00FA3EB9"/>
    <w:rsid w:val="00FB1677"/>
    <w:rsid w:val="00FC12AA"/>
    <w:rsid w:val="00FC4127"/>
    <w:rsid w:val="00FD3AA3"/>
    <w:rsid w:val="00FF1945"/>
    <w:rsid w:val="00FF3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898"/>
    <w:pPr>
      <w:widowControl w:val="0"/>
      <w:suppressAutoHyphens/>
    </w:pPr>
    <w:rPr>
      <w:rFonts w:ascii="Times New Roman" w:eastAsia="Times New Roman" w:hAnsi="Times New Roman" w:cs="Times New Roman"/>
      <w:sz w:val="24"/>
      <w:szCs w:val="24"/>
    </w:rPr>
  </w:style>
  <w:style w:type="paragraph" w:styleId="Heading2">
    <w:name w:val="heading 2"/>
    <w:basedOn w:val="Normal"/>
    <w:rsid w:val="000D6898"/>
    <w:pPr>
      <w:keepNext/>
      <w:keepLines/>
      <w:spacing w:before="200" w:after="0"/>
      <w:outlineLvl w:val="1"/>
    </w:pPr>
    <w:rPr>
      <w:rFonts w:ascii="Cambria" w:hAnsi="Cambria"/>
      <w:b/>
      <w:bCs/>
      <w:color w:val="4F81BD"/>
      <w:sz w:val="26"/>
      <w:szCs w:val="26"/>
    </w:rPr>
  </w:style>
  <w:style w:type="paragraph" w:styleId="Heading4">
    <w:name w:val="heading 4"/>
    <w:basedOn w:val="Normal"/>
    <w:rsid w:val="000D6898"/>
    <w:pPr>
      <w:keepNext/>
      <w:keepLines/>
      <w:spacing w:before="200" w:after="0"/>
      <w:outlineLvl w:val="3"/>
    </w:pPr>
    <w:rPr>
      <w:rFonts w:ascii="Cambria" w:hAnsi="Cambria"/>
      <w:b/>
      <w:bCs/>
      <w:i/>
      <w:iCs/>
      <w:color w:val="4F81BD"/>
    </w:rPr>
  </w:style>
  <w:style w:type="paragraph" w:styleId="Heading5">
    <w:name w:val="heading 5"/>
    <w:basedOn w:val="Heading4"/>
    <w:rsid w:val="000D6898"/>
    <w:pPr>
      <w:keepLines w:val="0"/>
      <w:spacing w:before="120"/>
      <w:jc w:val="both"/>
      <w:outlineLvl w:val="4"/>
    </w:pPr>
    <w:rPr>
      <w:rFonts w:ascii="Arial" w:hAnsi="Arial"/>
      <w:b w:val="0"/>
      <w:bCs w:val="0"/>
      <w:i w:val="0"/>
      <w:iCs w:val="0"/>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0D6898"/>
    <w:rPr>
      <w:rFonts w:ascii="Cambria" w:eastAsia="Times New Roman" w:hAnsi="Cambria" w:cs="Times New Roman"/>
      <w:b/>
      <w:bCs/>
      <w:i/>
      <w:iCs/>
      <w:color w:val="4F81BD"/>
      <w:sz w:val="24"/>
      <w:szCs w:val="24"/>
    </w:rPr>
  </w:style>
  <w:style w:type="character" w:customStyle="1" w:styleId="Heading5Char">
    <w:name w:val="Heading 5 Char"/>
    <w:basedOn w:val="DefaultParagraphFont"/>
    <w:rsid w:val="000D6898"/>
    <w:rPr>
      <w:rFonts w:ascii="Arial" w:eastAsia="Times New Roman" w:hAnsi="Arial" w:cs="Times New Roman"/>
      <w:szCs w:val="20"/>
    </w:rPr>
  </w:style>
  <w:style w:type="character" w:customStyle="1" w:styleId="InternetLink">
    <w:name w:val="Internet Link"/>
    <w:basedOn w:val="DefaultParagraphFont"/>
    <w:rsid w:val="000D6898"/>
    <w:rPr>
      <w:color w:val="0000FF"/>
      <w:u w:val="single"/>
    </w:rPr>
  </w:style>
  <w:style w:type="character" w:styleId="FollowedHyperlink">
    <w:name w:val="FollowedHyperlink"/>
    <w:basedOn w:val="DefaultParagraphFont"/>
    <w:rsid w:val="000D6898"/>
    <w:rPr>
      <w:color w:val="800080"/>
      <w:u w:val="single"/>
    </w:rPr>
  </w:style>
  <w:style w:type="character" w:customStyle="1" w:styleId="HeaderChar">
    <w:name w:val="Header Char"/>
    <w:basedOn w:val="DefaultParagraphFont"/>
    <w:rsid w:val="000D6898"/>
    <w:rPr>
      <w:rFonts w:ascii="Times New Roman" w:eastAsia="Times New Roman" w:hAnsi="Times New Roman"/>
      <w:sz w:val="24"/>
      <w:szCs w:val="24"/>
    </w:rPr>
  </w:style>
  <w:style w:type="character" w:customStyle="1" w:styleId="FooterChar">
    <w:name w:val="Footer Char"/>
    <w:basedOn w:val="DefaultParagraphFont"/>
    <w:rsid w:val="000D6898"/>
    <w:rPr>
      <w:rFonts w:eastAsia="Times New Roman"/>
      <w:sz w:val="22"/>
      <w:szCs w:val="22"/>
    </w:rPr>
  </w:style>
  <w:style w:type="character" w:customStyle="1" w:styleId="BalloonTextChar">
    <w:name w:val="Balloon Text Char"/>
    <w:basedOn w:val="DefaultParagraphFont"/>
    <w:rsid w:val="000D6898"/>
    <w:rPr>
      <w:rFonts w:ascii="Tahoma" w:eastAsia="Times New Roman" w:hAnsi="Tahoma" w:cs="Tahoma"/>
      <w:sz w:val="16"/>
      <w:szCs w:val="16"/>
    </w:rPr>
  </w:style>
  <w:style w:type="character" w:customStyle="1" w:styleId="FontStyle27">
    <w:name w:val="Font Style27"/>
    <w:basedOn w:val="DefaultParagraphFont"/>
    <w:rsid w:val="000D6898"/>
    <w:rPr>
      <w:rFonts w:ascii="Times New Roman" w:hAnsi="Times New Roman" w:cs="Times New Roman"/>
      <w:sz w:val="38"/>
      <w:szCs w:val="38"/>
    </w:rPr>
  </w:style>
  <w:style w:type="character" w:customStyle="1" w:styleId="FontStyle28">
    <w:name w:val="Font Style28"/>
    <w:basedOn w:val="DefaultParagraphFont"/>
    <w:rsid w:val="000D6898"/>
    <w:rPr>
      <w:rFonts w:ascii="Times New Roman" w:hAnsi="Times New Roman" w:cs="Times New Roman"/>
      <w:sz w:val="34"/>
      <w:szCs w:val="34"/>
    </w:rPr>
  </w:style>
  <w:style w:type="character" w:customStyle="1" w:styleId="FontStyle29">
    <w:name w:val="Font Style29"/>
    <w:basedOn w:val="DefaultParagraphFont"/>
    <w:rsid w:val="000D6898"/>
    <w:rPr>
      <w:rFonts w:ascii="Times New Roman" w:hAnsi="Times New Roman" w:cs="Times New Roman"/>
      <w:b/>
      <w:bCs/>
      <w:sz w:val="30"/>
      <w:szCs w:val="30"/>
    </w:rPr>
  </w:style>
  <w:style w:type="character" w:customStyle="1" w:styleId="FontStyle30">
    <w:name w:val="Font Style30"/>
    <w:basedOn w:val="DefaultParagraphFont"/>
    <w:rsid w:val="000D6898"/>
    <w:rPr>
      <w:rFonts w:ascii="Calibri" w:hAnsi="Calibri" w:cs="Calibri"/>
      <w:b/>
      <w:bCs/>
      <w:sz w:val="32"/>
      <w:szCs w:val="32"/>
    </w:rPr>
  </w:style>
  <w:style w:type="character" w:customStyle="1" w:styleId="FontStyle31">
    <w:name w:val="Font Style31"/>
    <w:basedOn w:val="DefaultParagraphFont"/>
    <w:rsid w:val="000D6898"/>
    <w:rPr>
      <w:rFonts w:ascii="Candara" w:hAnsi="Candara" w:cs="Candara"/>
      <w:sz w:val="28"/>
      <w:szCs w:val="28"/>
    </w:rPr>
  </w:style>
  <w:style w:type="character" w:customStyle="1" w:styleId="FontStyle32">
    <w:name w:val="Font Style32"/>
    <w:basedOn w:val="DefaultParagraphFont"/>
    <w:rsid w:val="000D6898"/>
    <w:rPr>
      <w:rFonts w:ascii="Candara" w:hAnsi="Candara" w:cs="Candara"/>
      <w:sz w:val="22"/>
      <w:szCs w:val="22"/>
    </w:rPr>
  </w:style>
  <w:style w:type="character" w:customStyle="1" w:styleId="FontStyle33">
    <w:name w:val="Font Style33"/>
    <w:basedOn w:val="DefaultParagraphFont"/>
    <w:rsid w:val="000D6898"/>
    <w:rPr>
      <w:rFonts w:ascii="Candara" w:hAnsi="Candara" w:cs="Candara"/>
      <w:b/>
      <w:bCs/>
      <w:sz w:val="18"/>
      <w:szCs w:val="18"/>
    </w:rPr>
  </w:style>
  <w:style w:type="character" w:customStyle="1" w:styleId="FontStyle34">
    <w:name w:val="Font Style34"/>
    <w:basedOn w:val="DefaultParagraphFont"/>
    <w:rsid w:val="000D6898"/>
    <w:rPr>
      <w:rFonts w:ascii="Candara" w:hAnsi="Candara" w:cs="Candara"/>
      <w:i/>
      <w:iCs/>
      <w:sz w:val="18"/>
      <w:szCs w:val="18"/>
    </w:rPr>
  </w:style>
  <w:style w:type="character" w:customStyle="1" w:styleId="FontStyle35">
    <w:name w:val="Font Style35"/>
    <w:basedOn w:val="DefaultParagraphFont"/>
    <w:rsid w:val="000D6898"/>
    <w:rPr>
      <w:rFonts w:ascii="Times New Roman" w:hAnsi="Times New Roman" w:cs="Times New Roman"/>
      <w:i/>
      <w:iCs/>
      <w:sz w:val="22"/>
      <w:szCs w:val="22"/>
    </w:rPr>
  </w:style>
  <w:style w:type="character" w:customStyle="1" w:styleId="FontStyle36">
    <w:name w:val="Font Style36"/>
    <w:basedOn w:val="DefaultParagraphFont"/>
    <w:uiPriority w:val="99"/>
    <w:rsid w:val="000D6898"/>
    <w:rPr>
      <w:rFonts w:ascii="Times New Roman" w:hAnsi="Times New Roman" w:cs="Times New Roman"/>
      <w:b/>
      <w:bCs/>
      <w:sz w:val="22"/>
      <w:szCs w:val="22"/>
    </w:rPr>
  </w:style>
  <w:style w:type="character" w:customStyle="1" w:styleId="FontStyle37">
    <w:name w:val="Font Style37"/>
    <w:basedOn w:val="DefaultParagraphFont"/>
    <w:uiPriority w:val="99"/>
    <w:rsid w:val="000D6898"/>
    <w:rPr>
      <w:rFonts w:ascii="Times New Roman" w:hAnsi="Times New Roman" w:cs="Times New Roman"/>
      <w:sz w:val="22"/>
      <w:szCs w:val="22"/>
    </w:rPr>
  </w:style>
  <w:style w:type="character" w:customStyle="1" w:styleId="FontStyle38">
    <w:name w:val="Font Style38"/>
    <w:basedOn w:val="DefaultParagraphFont"/>
    <w:rsid w:val="000D6898"/>
    <w:rPr>
      <w:rFonts w:ascii="Times New Roman" w:hAnsi="Times New Roman" w:cs="Times New Roman"/>
      <w:b/>
      <w:bCs/>
      <w:sz w:val="20"/>
      <w:szCs w:val="20"/>
    </w:rPr>
  </w:style>
  <w:style w:type="character" w:customStyle="1" w:styleId="FontStyle47">
    <w:name w:val="Font Style47"/>
    <w:basedOn w:val="DefaultParagraphFont"/>
    <w:uiPriority w:val="99"/>
    <w:rsid w:val="000D6898"/>
    <w:rPr>
      <w:rFonts w:ascii="Times New Roman" w:hAnsi="Times New Roman" w:cs="Times New Roman"/>
      <w:sz w:val="22"/>
      <w:szCs w:val="22"/>
    </w:rPr>
  </w:style>
  <w:style w:type="character" w:customStyle="1" w:styleId="DefaultChar">
    <w:name w:val="Default Char"/>
    <w:rsid w:val="000D6898"/>
    <w:rPr>
      <w:rFonts w:ascii="Times New Roman" w:eastAsia="Times New Roman" w:hAnsi="Times New Roman"/>
      <w:color w:val="000000"/>
      <w:sz w:val="24"/>
      <w:szCs w:val="24"/>
      <w:lang w:bidi="he-IL"/>
    </w:rPr>
  </w:style>
  <w:style w:type="character" w:customStyle="1" w:styleId="Heading2Char">
    <w:name w:val="Heading 2 Char"/>
    <w:basedOn w:val="DefaultParagraphFont"/>
    <w:rsid w:val="000D6898"/>
    <w:rPr>
      <w:rFonts w:ascii="Cambria" w:hAnsi="Cambria"/>
      <w:b/>
      <w:bCs/>
      <w:color w:val="4F81BD"/>
      <w:sz w:val="26"/>
      <w:szCs w:val="26"/>
    </w:rPr>
  </w:style>
  <w:style w:type="character" w:customStyle="1" w:styleId="ListLabel1">
    <w:name w:val="ListLabel 1"/>
    <w:rsid w:val="000D6898"/>
    <w:rPr>
      <w:rFonts w:cs="Times New Roman"/>
    </w:rPr>
  </w:style>
  <w:style w:type="character" w:customStyle="1" w:styleId="ListLabel2">
    <w:name w:val="ListLabel 2"/>
    <w:rsid w:val="000D6898"/>
    <w:rPr>
      <w:rFonts w:cs="Courier New"/>
    </w:rPr>
  </w:style>
  <w:style w:type="paragraph" w:customStyle="1" w:styleId="Heading">
    <w:name w:val="Heading"/>
    <w:basedOn w:val="Normal"/>
    <w:next w:val="TextBody"/>
    <w:rsid w:val="000D6898"/>
    <w:pPr>
      <w:keepNext/>
      <w:spacing w:before="240" w:after="120"/>
    </w:pPr>
    <w:rPr>
      <w:rFonts w:ascii="Arial" w:eastAsia="Microsoft YaHei" w:hAnsi="Arial" w:cs="Mangal"/>
      <w:sz w:val="28"/>
      <w:szCs w:val="28"/>
    </w:rPr>
  </w:style>
  <w:style w:type="paragraph" w:customStyle="1" w:styleId="TextBody">
    <w:name w:val="Text Body"/>
    <w:basedOn w:val="Normal"/>
    <w:rsid w:val="000D6898"/>
    <w:pPr>
      <w:spacing w:after="120"/>
    </w:pPr>
  </w:style>
  <w:style w:type="paragraph" w:styleId="List">
    <w:name w:val="List"/>
    <w:basedOn w:val="TextBody"/>
    <w:rsid w:val="000D6898"/>
    <w:rPr>
      <w:rFonts w:cs="Mangal"/>
    </w:rPr>
  </w:style>
  <w:style w:type="paragraph" w:styleId="Caption">
    <w:name w:val="caption"/>
    <w:basedOn w:val="Normal"/>
    <w:rsid w:val="000D6898"/>
    <w:pPr>
      <w:suppressLineNumbers/>
      <w:spacing w:before="120" w:after="120"/>
    </w:pPr>
    <w:rPr>
      <w:rFonts w:cs="Mangal"/>
      <w:i/>
      <w:iCs/>
    </w:rPr>
  </w:style>
  <w:style w:type="paragraph" w:customStyle="1" w:styleId="Index">
    <w:name w:val="Index"/>
    <w:basedOn w:val="Normal"/>
    <w:rsid w:val="000D6898"/>
    <w:pPr>
      <w:suppressLineNumbers/>
    </w:pPr>
    <w:rPr>
      <w:rFonts w:cs="Mangal"/>
    </w:rPr>
  </w:style>
  <w:style w:type="paragraph" w:styleId="Header">
    <w:name w:val="header"/>
    <w:basedOn w:val="Normal"/>
    <w:rsid w:val="000D6898"/>
    <w:pPr>
      <w:tabs>
        <w:tab w:val="center" w:pos="4703"/>
        <w:tab w:val="right" w:pos="9406"/>
      </w:tabs>
    </w:pPr>
  </w:style>
  <w:style w:type="paragraph" w:styleId="Footer">
    <w:name w:val="footer"/>
    <w:basedOn w:val="Normal"/>
    <w:rsid w:val="000D6898"/>
    <w:pPr>
      <w:widowControl/>
      <w:tabs>
        <w:tab w:val="center" w:pos="4320"/>
        <w:tab w:val="right" w:pos="8640"/>
      </w:tabs>
    </w:pPr>
    <w:rPr>
      <w:rFonts w:ascii="Calibri" w:hAnsi="Calibri"/>
      <w:sz w:val="22"/>
      <w:szCs w:val="22"/>
    </w:rPr>
  </w:style>
  <w:style w:type="paragraph" w:styleId="BalloonText">
    <w:name w:val="Balloon Text"/>
    <w:basedOn w:val="Normal"/>
    <w:rsid w:val="000D6898"/>
    <w:rPr>
      <w:rFonts w:ascii="Tahoma" w:hAnsi="Tahoma" w:cs="Tahoma"/>
      <w:sz w:val="16"/>
      <w:szCs w:val="16"/>
    </w:rPr>
  </w:style>
  <w:style w:type="paragraph" w:styleId="NoSpacing">
    <w:name w:val="No Spacing"/>
    <w:rsid w:val="000D6898"/>
    <w:pPr>
      <w:widowControl w:val="0"/>
      <w:suppressAutoHyphens/>
    </w:pPr>
    <w:rPr>
      <w:rFonts w:ascii="Times New Roman" w:eastAsia="Times New Roman" w:hAnsi="Times New Roman" w:cs="Times New Roman"/>
      <w:sz w:val="24"/>
      <w:szCs w:val="24"/>
    </w:rPr>
  </w:style>
  <w:style w:type="paragraph" w:customStyle="1" w:styleId="Style1">
    <w:name w:val="Style1"/>
    <w:basedOn w:val="Normal"/>
    <w:rsid w:val="000D6898"/>
    <w:pPr>
      <w:spacing w:line="523" w:lineRule="exact"/>
      <w:jc w:val="center"/>
    </w:pPr>
  </w:style>
  <w:style w:type="paragraph" w:customStyle="1" w:styleId="Style2">
    <w:name w:val="Style2"/>
    <w:basedOn w:val="Normal"/>
    <w:rsid w:val="000D6898"/>
  </w:style>
  <w:style w:type="paragraph" w:customStyle="1" w:styleId="Style3">
    <w:name w:val="Style3"/>
    <w:basedOn w:val="Normal"/>
    <w:rsid w:val="000D6898"/>
    <w:pPr>
      <w:spacing w:line="374" w:lineRule="exact"/>
      <w:jc w:val="center"/>
    </w:pPr>
  </w:style>
  <w:style w:type="paragraph" w:customStyle="1" w:styleId="Style4">
    <w:name w:val="Style4"/>
    <w:basedOn w:val="Normal"/>
    <w:rsid w:val="000D6898"/>
    <w:pPr>
      <w:spacing w:line="245" w:lineRule="exact"/>
      <w:jc w:val="both"/>
    </w:pPr>
  </w:style>
  <w:style w:type="paragraph" w:customStyle="1" w:styleId="Style5">
    <w:name w:val="Style5"/>
    <w:basedOn w:val="Normal"/>
    <w:rsid w:val="000D6898"/>
    <w:pPr>
      <w:jc w:val="center"/>
    </w:pPr>
  </w:style>
  <w:style w:type="paragraph" w:customStyle="1" w:styleId="Style6">
    <w:name w:val="Style6"/>
    <w:basedOn w:val="Normal"/>
    <w:rsid w:val="000D6898"/>
    <w:pPr>
      <w:jc w:val="both"/>
    </w:pPr>
  </w:style>
  <w:style w:type="paragraph" w:customStyle="1" w:styleId="Style7">
    <w:name w:val="Style7"/>
    <w:basedOn w:val="Normal"/>
    <w:uiPriority w:val="99"/>
    <w:rsid w:val="000D6898"/>
    <w:pPr>
      <w:spacing w:line="277" w:lineRule="exact"/>
      <w:jc w:val="both"/>
    </w:pPr>
  </w:style>
  <w:style w:type="paragraph" w:customStyle="1" w:styleId="Style8">
    <w:name w:val="Style8"/>
    <w:basedOn w:val="Normal"/>
    <w:rsid w:val="000D6898"/>
    <w:pPr>
      <w:spacing w:line="277" w:lineRule="exact"/>
      <w:ind w:hanging="254"/>
    </w:pPr>
  </w:style>
  <w:style w:type="paragraph" w:customStyle="1" w:styleId="Style9">
    <w:name w:val="Style9"/>
    <w:basedOn w:val="Normal"/>
    <w:rsid w:val="000D6898"/>
    <w:pPr>
      <w:jc w:val="both"/>
    </w:pPr>
  </w:style>
  <w:style w:type="paragraph" w:customStyle="1" w:styleId="Style10">
    <w:name w:val="Style10"/>
    <w:basedOn w:val="Normal"/>
    <w:rsid w:val="000D6898"/>
    <w:pPr>
      <w:jc w:val="right"/>
    </w:pPr>
  </w:style>
  <w:style w:type="paragraph" w:customStyle="1" w:styleId="Style11">
    <w:name w:val="Style11"/>
    <w:basedOn w:val="Normal"/>
    <w:uiPriority w:val="99"/>
    <w:rsid w:val="000D6898"/>
  </w:style>
  <w:style w:type="paragraph" w:customStyle="1" w:styleId="Style12">
    <w:name w:val="Style12"/>
    <w:basedOn w:val="Normal"/>
    <w:rsid w:val="000D6898"/>
  </w:style>
  <w:style w:type="paragraph" w:customStyle="1" w:styleId="Style13">
    <w:name w:val="Style13"/>
    <w:basedOn w:val="Normal"/>
    <w:uiPriority w:val="99"/>
    <w:rsid w:val="000D6898"/>
    <w:pPr>
      <w:spacing w:line="275" w:lineRule="exact"/>
      <w:jc w:val="both"/>
    </w:pPr>
  </w:style>
  <w:style w:type="paragraph" w:customStyle="1" w:styleId="Style14">
    <w:name w:val="Style14"/>
    <w:basedOn w:val="Normal"/>
    <w:uiPriority w:val="99"/>
    <w:rsid w:val="000D6898"/>
  </w:style>
  <w:style w:type="paragraph" w:customStyle="1" w:styleId="Style15">
    <w:name w:val="Style15"/>
    <w:basedOn w:val="Normal"/>
    <w:rsid w:val="000D6898"/>
    <w:pPr>
      <w:spacing w:line="274" w:lineRule="exact"/>
      <w:ind w:hanging="336"/>
    </w:pPr>
  </w:style>
  <w:style w:type="paragraph" w:customStyle="1" w:styleId="Style16">
    <w:name w:val="Style16"/>
    <w:basedOn w:val="Normal"/>
    <w:rsid w:val="000D6898"/>
    <w:pPr>
      <w:spacing w:line="276" w:lineRule="exact"/>
      <w:jc w:val="both"/>
    </w:pPr>
  </w:style>
  <w:style w:type="paragraph" w:customStyle="1" w:styleId="Style17">
    <w:name w:val="Style17"/>
    <w:basedOn w:val="Normal"/>
    <w:uiPriority w:val="99"/>
    <w:rsid w:val="000D6898"/>
  </w:style>
  <w:style w:type="paragraph" w:customStyle="1" w:styleId="Style18">
    <w:name w:val="Style18"/>
    <w:basedOn w:val="Normal"/>
    <w:rsid w:val="000D6898"/>
    <w:pPr>
      <w:spacing w:line="278" w:lineRule="exact"/>
      <w:ind w:hanging="360"/>
      <w:jc w:val="both"/>
    </w:pPr>
  </w:style>
  <w:style w:type="paragraph" w:customStyle="1" w:styleId="Style19">
    <w:name w:val="Style19"/>
    <w:basedOn w:val="Normal"/>
    <w:rsid w:val="000D6898"/>
    <w:pPr>
      <w:spacing w:line="274" w:lineRule="exact"/>
      <w:ind w:hanging="413"/>
    </w:pPr>
  </w:style>
  <w:style w:type="paragraph" w:customStyle="1" w:styleId="Style20">
    <w:name w:val="Style20"/>
    <w:basedOn w:val="Normal"/>
    <w:rsid w:val="000D6898"/>
    <w:pPr>
      <w:spacing w:line="278" w:lineRule="exact"/>
      <w:ind w:hanging="355"/>
    </w:pPr>
  </w:style>
  <w:style w:type="paragraph" w:customStyle="1" w:styleId="Style21">
    <w:name w:val="Style21"/>
    <w:basedOn w:val="Normal"/>
    <w:rsid w:val="000D6898"/>
    <w:pPr>
      <w:spacing w:line="269" w:lineRule="exact"/>
      <w:ind w:hanging="427"/>
    </w:pPr>
  </w:style>
  <w:style w:type="paragraph" w:customStyle="1" w:styleId="Style22">
    <w:name w:val="Style22"/>
    <w:basedOn w:val="Normal"/>
    <w:uiPriority w:val="99"/>
    <w:rsid w:val="000D6898"/>
    <w:pPr>
      <w:spacing w:line="403" w:lineRule="exact"/>
      <w:ind w:firstLine="634"/>
    </w:pPr>
  </w:style>
  <w:style w:type="paragraph" w:customStyle="1" w:styleId="Style23">
    <w:name w:val="Style23"/>
    <w:basedOn w:val="Normal"/>
    <w:rsid w:val="000D6898"/>
    <w:pPr>
      <w:spacing w:line="283" w:lineRule="exact"/>
      <w:ind w:hanging="134"/>
    </w:pPr>
  </w:style>
  <w:style w:type="paragraph" w:customStyle="1" w:styleId="Style24">
    <w:name w:val="Style24"/>
    <w:basedOn w:val="Normal"/>
    <w:rsid w:val="000D6898"/>
    <w:pPr>
      <w:spacing w:line="278" w:lineRule="exact"/>
      <w:ind w:hanging="854"/>
      <w:jc w:val="both"/>
    </w:pPr>
  </w:style>
  <w:style w:type="paragraph" w:customStyle="1" w:styleId="Style25">
    <w:name w:val="Style25"/>
    <w:basedOn w:val="Normal"/>
    <w:rsid w:val="000D6898"/>
    <w:pPr>
      <w:spacing w:line="274" w:lineRule="exact"/>
      <w:ind w:hanging="341"/>
    </w:pPr>
  </w:style>
  <w:style w:type="paragraph" w:customStyle="1" w:styleId="Default">
    <w:name w:val="Default"/>
    <w:rsid w:val="000D6898"/>
    <w:pPr>
      <w:suppressAutoHyphens/>
    </w:pPr>
    <w:rPr>
      <w:rFonts w:ascii="Times New Roman" w:eastAsia="Times New Roman" w:hAnsi="Times New Roman" w:cs="Times New Roman"/>
      <w:color w:val="000000"/>
      <w:sz w:val="24"/>
      <w:szCs w:val="24"/>
      <w:lang w:bidi="he-IL"/>
    </w:rPr>
  </w:style>
  <w:style w:type="paragraph" w:customStyle="1" w:styleId="FrameContents">
    <w:name w:val="Frame Contents"/>
    <w:basedOn w:val="Normal"/>
    <w:rsid w:val="000D6898"/>
  </w:style>
  <w:style w:type="paragraph" w:styleId="BodyText3">
    <w:name w:val="Body Text 3"/>
    <w:basedOn w:val="Normal"/>
    <w:link w:val="BodyText3Char"/>
    <w:rsid w:val="00CC237A"/>
    <w:pPr>
      <w:widowControl/>
      <w:spacing w:after="120" w:line="100" w:lineRule="atLeast"/>
    </w:pPr>
    <w:rPr>
      <w:color w:val="000000"/>
      <w:kern w:val="1"/>
      <w:sz w:val="16"/>
      <w:szCs w:val="16"/>
      <w:lang w:val="sr-Latn-CS" w:eastAsia="ar-SA"/>
    </w:rPr>
  </w:style>
  <w:style w:type="character" w:customStyle="1" w:styleId="BodyText3Char">
    <w:name w:val="Body Text 3 Char"/>
    <w:basedOn w:val="DefaultParagraphFont"/>
    <w:link w:val="BodyText3"/>
    <w:rsid w:val="00CC237A"/>
    <w:rPr>
      <w:rFonts w:ascii="Times New Roman" w:eastAsia="Times New Roman" w:hAnsi="Times New Roman" w:cs="Times New Roman"/>
      <w:color w:val="000000"/>
      <w:kern w:val="1"/>
      <w:sz w:val="16"/>
      <w:szCs w:val="16"/>
      <w:lang w:val="sr-Latn-CS" w:eastAsia="ar-SA"/>
    </w:rPr>
  </w:style>
  <w:style w:type="character" w:styleId="Hyperlink">
    <w:name w:val="Hyperlink"/>
    <w:basedOn w:val="DefaultParagraphFont"/>
    <w:uiPriority w:val="99"/>
    <w:unhideWhenUsed/>
    <w:rsid w:val="00154B1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novisad.csr@minrzs.gov.rs" TargetMode="External"/><Relationship Id="rId4" Type="http://schemas.openxmlformats.org/officeDocument/2006/relationships/settings" Target="settings.xml"/><Relationship Id="rId9" Type="http://schemas.openxmlformats.org/officeDocument/2006/relationships/hyperlink" Target="mailto:novisad.csr@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98126-45DF-4046-8D57-3BFB0C22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32</Pages>
  <Words>10004</Words>
  <Characters>57027</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sekretar.centar</dc:creator>
  <cp:lastModifiedBy>sekretar.centar</cp:lastModifiedBy>
  <cp:revision>279</cp:revision>
  <cp:lastPrinted>2020-02-26T09:18:00Z</cp:lastPrinted>
  <dcterms:created xsi:type="dcterms:W3CDTF">2018-01-22T08:12:00Z</dcterms:created>
  <dcterms:modified xsi:type="dcterms:W3CDTF">2020-02-26T11:23:00Z</dcterms:modified>
</cp:coreProperties>
</file>