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906935"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906935"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A44EF5">
        <w:rPr>
          <w:bCs/>
          <w:sz w:val="22"/>
          <w:szCs w:val="22"/>
        </w:rPr>
        <w:t>1585</w:t>
      </w:r>
      <w:r w:rsidRPr="00FE5B5C">
        <w:rPr>
          <w:bCs/>
          <w:sz w:val="22"/>
          <w:szCs w:val="22"/>
          <w:lang w:val="ru-RU"/>
        </w:rPr>
        <w:t>/201</w:t>
      </w:r>
      <w:r w:rsidR="00906935">
        <w:rPr>
          <w:bCs/>
          <w:sz w:val="22"/>
          <w:szCs w:val="22"/>
        </w:rPr>
        <w:t>8</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526F90" w:rsidP="00106DA6">
      <w:pPr>
        <w:pStyle w:val="BodyText"/>
        <w:jc w:val="center"/>
        <w:rPr>
          <w:b/>
          <w:sz w:val="22"/>
          <w:szCs w:val="22"/>
          <w:lang w:val="sr-Cyrl-CS"/>
        </w:rPr>
      </w:pPr>
      <w:r>
        <w:rPr>
          <w:b/>
          <w:sz w:val="22"/>
          <w:szCs w:val="22"/>
          <w:lang w:val="sr-Cyrl-CS"/>
        </w:rPr>
        <w:t>У ПОСТУПКУ ЈАВНА НАБАВКЕ МАЛЕ В</w:t>
      </w:r>
      <w:r w:rsidR="00106DA6" w:rsidRPr="00890CCF">
        <w:rPr>
          <w:b/>
          <w:sz w:val="22"/>
          <w:szCs w:val="22"/>
          <w:lang w:val="sr-Cyrl-CS"/>
        </w:rPr>
        <w:t>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4B4E3B" w:rsidP="00106DA6">
      <w:pPr>
        <w:jc w:val="center"/>
        <w:rPr>
          <w:iCs/>
          <w:sz w:val="22"/>
          <w:szCs w:val="22"/>
          <w:lang w:val="ru-RU"/>
        </w:rPr>
      </w:pPr>
      <w:r>
        <w:rPr>
          <w:iCs/>
          <w:sz w:val="22"/>
          <w:szCs w:val="22"/>
          <w:lang w:val="ru-RU"/>
        </w:rPr>
        <w:t>Укупан број страна 50</w:t>
      </w: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B650A7" w:rsidP="00106DA6">
      <w:pPr>
        <w:jc w:val="center"/>
        <w:rPr>
          <w:b/>
          <w:bCs/>
          <w:sz w:val="22"/>
          <w:szCs w:val="22"/>
          <w:lang w:val="ru-RU"/>
        </w:rPr>
      </w:pPr>
      <w:r>
        <w:rPr>
          <w:b/>
          <w:bCs/>
          <w:iCs/>
          <w:sz w:val="22"/>
          <w:szCs w:val="22"/>
          <w:lang w:val="ru-RU"/>
        </w:rPr>
        <w:t>Нови Сад, новембар</w:t>
      </w:r>
      <w:r w:rsidR="00106DA6" w:rsidRPr="00890CCF">
        <w:rPr>
          <w:b/>
          <w:bCs/>
          <w:iCs/>
          <w:sz w:val="22"/>
          <w:szCs w:val="22"/>
          <w:lang w:val="ru-RU"/>
        </w:rPr>
        <w:t xml:space="preserve"> </w:t>
      </w:r>
      <w:r w:rsidR="00106DA6" w:rsidRPr="00890CCF">
        <w:rPr>
          <w:b/>
          <w:bCs/>
          <w:sz w:val="22"/>
          <w:szCs w:val="22"/>
          <w:lang w:val="ru-RU"/>
        </w:rPr>
        <w:t>201</w:t>
      </w:r>
      <w:r w:rsidR="00906935">
        <w:rPr>
          <w:b/>
          <w:bCs/>
          <w:sz w:val="22"/>
          <w:szCs w:val="22"/>
        </w:rPr>
        <w:t>8</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A44EF5">
        <w:rPr>
          <w:color w:val="auto"/>
          <w:sz w:val="22"/>
          <w:szCs w:val="22"/>
        </w:rPr>
        <w:t>1585</w:t>
      </w:r>
      <w:r w:rsidR="00B650A7">
        <w:rPr>
          <w:color w:val="auto"/>
          <w:sz w:val="22"/>
          <w:szCs w:val="22"/>
          <w:lang w:val="ru-RU"/>
        </w:rPr>
        <w:t>-1</w:t>
      </w:r>
      <w:r w:rsidRPr="00B8307E">
        <w:rPr>
          <w:color w:val="auto"/>
          <w:sz w:val="22"/>
          <w:szCs w:val="22"/>
          <w:lang w:val="ru-RU"/>
        </w:rPr>
        <w:t>/201</w:t>
      </w:r>
      <w:r w:rsidR="00906935">
        <w:rPr>
          <w:color w:val="auto"/>
          <w:sz w:val="22"/>
          <w:szCs w:val="22"/>
        </w:rPr>
        <w:t>8</w:t>
      </w:r>
      <w:r w:rsidR="00A44EF5">
        <w:rPr>
          <w:color w:val="auto"/>
          <w:sz w:val="22"/>
          <w:szCs w:val="22"/>
          <w:lang w:val="ru-RU"/>
        </w:rPr>
        <w:t xml:space="preserve"> од 20</w:t>
      </w:r>
      <w:r w:rsidR="00B650A7">
        <w:rPr>
          <w:color w:val="auto"/>
          <w:sz w:val="22"/>
          <w:szCs w:val="22"/>
          <w:lang w:val="ru-RU"/>
        </w:rPr>
        <w:t>.11</w:t>
      </w:r>
      <w:r w:rsidR="00906935">
        <w:rPr>
          <w:color w:val="auto"/>
          <w:sz w:val="22"/>
          <w:szCs w:val="22"/>
          <w:lang w:val="ru-RU"/>
        </w:rPr>
        <w:t>.2018</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A44EF5">
        <w:rPr>
          <w:color w:val="auto"/>
          <w:sz w:val="22"/>
          <w:szCs w:val="22"/>
          <w:lang w:val="ru-RU"/>
        </w:rPr>
        <w:t>1585</w:t>
      </w:r>
      <w:r w:rsidR="00B650A7">
        <w:rPr>
          <w:color w:val="auto"/>
          <w:sz w:val="22"/>
          <w:szCs w:val="22"/>
          <w:lang w:val="ru-RU"/>
        </w:rPr>
        <w:t>-2</w:t>
      </w:r>
      <w:r w:rsidRPr="00B8307E">
        <w:rPr>
          <w:color w:val="auto"/>
          <w:sz w:val="22"/>
          <w:szCs w:val="22"/>
          <w:lang w:val="ru-RU"/>
        </w:rPr>
        <w:t>/201</w:t>
      </w:r>
      <w:r w:rsidR="00906935">
        <w:rPr>
          <w:color w:val="auto"/>
          <w:sz w:val="22"/>
          <w:szCs w:val="22"/>
          <w:lang w:val="sr-Cyrl-CS"/>
        </w:rPr>
        <w:t>8</w:t>
      </w:r>
      <w:r w:rsidR="00A44EF5">
        <w:rPr>
          <w:color w:val="auto"/>
          <w:sz w:val="22"/>
          <w:szCs w:val="22"/>
          <w:lang w:val="ru-RU"/>
        </w:rPr>
        <w:t xml:space="preserve"> од 20</w:t>
      </w:r>
      <w:r w:rsidR="00B650A7">
        <w:rPr>
          <w:color w:val="auto"/>
          <w:sz w:val="22"/>
          <w:szCs w:val="22"/>
          <w:lang w:val="ru-RU"/>
        </w:rPr>
        <w:t>.11</w:t>
      </w:r>
      <w:r w:rsidR="00906935">
        <w:rPr>
          <w:color w:val="auto"/>
          <w:sz w:val="22"/>
          <w:szCs w:val="22"/>
          <w:lang w:val="ru-RU"/>
        </w:rPr>
        <w:t>.2018</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A44EF5">
        <w:rPr>
          <w:bCs/>
          <w:sz w:val="22"/>
          <w:szCs w:val="22"/>
          <w:lang w:val="ru-RU"/>
        </w:rPr>
        <w:t>1585</w:t>
      </w:r>
      <w:r w:rsidRPr="00FE5B5C">
        <w:rPr>
          <w:bCs/>
          <w:sz w:val="22"/>
          <w:szCs w:val="22"/>
          <w:lang w:val="ru-RU"/>
        </w:rPr>
        <w:t>/201</w:t>
      </w:r>
      <w:r w:rsidR="00906935">
        <w:rPr>
          <w:bCs/>
          <w:sz w:val="22"/>
          <w:szCs w:val="22"/>
          <w:lang w:val="sr-Cyrl-CS"/>
        </w:rPr>
        <w:t>8</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A44EF5">
        <w:rPr>
          <w:bCs/>
          <w:color w:val="auto"/>
          <w:sz w:val="22"/>
          <w:szCs w:val="22"/>
          <w:lang w:val="ru-RU"/>
        </w:rPr>
        <w:t>1585</w:t>
      </w:r>
      <w:r w:rsidRPr="00B8307E">
        <w:rPr>
          <w:bCs/>
          <w:color w:val="auto"/>
          <w:sz w:val="22"/>
          <w:szCs w:val="22"/>
          <w:lang w:val="ru-RU"/>
        </w:rPr>
        <w:t>/201</w:t>
      </w:r>
      <w:r w:rsidR="00906935">
        <w:rPr>
          <w:bCs/>
          <w:color w:val="auto"/>
          <w:sz w:val="22"/>
          <w:szCs w:val="22"/>
          <w:lang w:val="sr-Cyrl-CS"/>
        </w:rPr>
        <w:t>8</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00ED291B">
        <w:rPr>
          <w:sz w:val="22"/>
          <w:szCs w:val="22"/>
          <w:lang w:val="sr-Cyrl-CS"/>
        </w:rPr>
        <w:t>Александра Рончевић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A44EF5">
        <w:rPr>
          <w:bCs/>
          <w:color w:val="auto"/>
          <w:sz w:val="22"/>
          <w:szCs w:val="22"/>
          <w:lang w:val="ru-RU"/>
        </w:rPr>
        <w:t>1585</w:t>
      </w:r>
      <w:r w:rsidRPr="00B8307E">
        <w:rPr>
          <w:bCs/>
          <w:color w:val="auto"/>
          <w:sz w:val="22"/>
          <w:szCs w:val="22"/>
          <w:lang w:val="sr-Cyrl-CS"/>
        </w:rPr>
        <w:t>/</w:t>
      </w:r>
      <w:r w:rsidRPr="00B8307E">
        <w:rPr>
          <w:bCs/>
          <w:color w:val="auto"/>
          <w:sz w:val="22"/>
          <w:szCs w:val="22"/>
          <w:lang w:val="ru-RU"/>
        </w:rPr>
        <w:t>201</w:t>
      </w:r>
      <w:r w:rsidR="00906935">
        <w:rPr>
          <w:bCs/>
          <w:color w:val="auto"/>
          <w:sz w:val="22"/>
          <w:szCs w:val="22"/>
          <w:lang w:val="sr-Cyrl-CS"/>
        </w:rPr>
        <w:t>8</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w:t>
      </w:r>
      <w:r w:rsidR="00B650A7">
        <w:rPr>
          <w:sz w:val="22"/>
          <w:szCs w:val="22"/>
          <w:lang w:val="ru-RU"/>
        </w:rPr>
        <w:t>ц</w:t>
      </w:r>
      <w:r w:rsidRPr="00890CCF">
        <w:rPr>
          <w:sz w:val="22"/>
          <w:szCs w:val="22"/>
          <w:lang w:val="ru-RU"/>
        </w:rPr>
        <w:t>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lastRenderedPageBreak/>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3E7F69">
      <w:pPr>
        <w:pStyle w:val="ListParagraph"/>
        <w:numPr>
          <w:ilvl w:val="0"/>
          <w:numId w:val="8"/>
        </w:numPr>
        <w:rPr>
          <w:iCs/>
          <w:sz w:val="22"/>
          <w:szCs w:val="22"/>
          <w:lang w:val="sr-Cyrl-CS"/>
        </w:rPr>
      </w:pPr>
      <w:r w:rsidRPr="003E7F69">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lastRenderedPageBreak/>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A44EF5">
        <w:rPr>
          <w:b/>
          <w:color w:val="auto"/>
          <w:sz w:val="22"/>
          <w:szCs w:val="22"/>
          <w:lang w:val="ru-RU"/>
        </w:rPr>
        <w:t>1585</w:t>
      </w:r>
      <w:r w:rsidRPr="00B8307E">
        <w:rPr>
          <w:b/>
          <w:color w:val="auto"/>
          <w:sz w:val="22"/>
          <w:szCs w:val="22"/>
          <w:lang w:val="ru-RU"/>
        </w:rPr>
        <w:t>/201</w:t>
      </w:r>
      <w:r w:rsidR="00906935">
        <w:rPr>
          <w:b/>
          <w:color w:val="auto"/>
          <w:sz w:val="22"/>
          <w:szCs w:val="22"/>
        </w:rPr>
        <w:t>8</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A44EF5">
        <w:rPr>
          <w:b/>
          <w:color w:val="FF0000"/>
          <w:sz w:val="22"/>
          <w:szCs w:val="22"/>
        </w:rPr>
        <w:t>29</w:t>
      </w:r>
      <w:r w:rsidR="006E44ED">
        <w:rPr>
          <w:b/>
          <w:color w:val="FF0000"/>
          <w:sz w:val="22"/>
          <w:szCs w:val="22"/>
        </w:rPr>
        <w:t>.11</w:t>
      </w:r>
      <w:r w:rsidR="00906935" w:rsidRPr="00906935">
        <w:rPr>
          <w:b/>
          <w:color w:val="FF0000"/>
          <w:sz w:val="22"/>
          <w:szCs w:val="22"/>
        </w:rPr>
        <w:t>.2018</w:t>
      </w:r>
      <w:r w:rsidR="00DA3E08" w:rsidRPr="00906935">
        <w:rPr>
          <w:b/>
          <w:color w:val="FF0000"/>
          <w:sz w:val="22"/>
          <w:szCs w:val="22"/>
          <w:lang w:val="ru-RU"/>
        </w:rPr>
        <w:t>.</w:t>
      </w:r>
      <w:r w:rsidR="00DA3E08" w:rsidRPr="00DF687E">
        <w:rPr>
          <w:b/>
          <w:color w:val="auto"/>
          <w:sz w:val="22"/>
          <w:szCs w:val="22"/>
          <w:lang w:val="ru-RU"/>
        </w:rPr>
        <w:t xml:space="preserve"> године до 8,3</w:t>
      </w:r>
      <w:r w:rsidRPr="00DF687E">
        <w:rPr>
          <w:b/>
          <w:color w:val="auto"/>
          <w:sz w:val="22"/>
          <w:szCs w:val="22"/>
          <w:lang w:val="ru-RU"/>
        </w:rPr>
        <w:t xml:space="preserve">0 </w:t>
      </w:r>
      <w:r w:rsidRPr="008A75D3">
        <w:rPr>
          <w:b/>
          <w:color w:val="auto"/>
          <w:sz w:val="22"/>
          <w:szCs w:val="22"/>
          <w:lang w:val="ru-RU"/>
        </w:rPr>
        <w:t>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890CCF">
        <w:rPr>
          <w:color w:val="auto"/>
          <w:sz w:val="22"/>
          <w:szCs w:val="22"/>
          <w:lang w:val="ru-RU"/>
        </w:rPr>
        <w:lastRenderedPageBreak/>
        <w:t xml:space="preserve">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E633A7">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Pr="00E61FC0" w:rsidRDefault="00E61FC0"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A44EF5">
        <w:rPr>
          <w:b/>
          <w:bCs/>
          <w:iCs/>
          <w:color w:val="FF0000"/>
          <w:sz w:val="22"/>
          <w:szCs w:val="22"/>
          <w:lang w:val="ru-RU"/>
        </w:rPr>
        <w:t>29</w:t>
      </w:r>
      <w:r w:rsidR="006E44ED">
        <w:rPr>
          <w:b/>
          <w:bCs/>
          <w:iCs/>
          <w:color w:val="FF0000"/>
          <w:sz w:val="22"/>
          <w:szCs w:val="22"/>
          <w:lang w:val="ru-RU"/>
        </w:rPr>
        <w:t>.11</w:t>
      </w:r>
      <w:r w:rsidR="00906935" w:rsidRPr="00906935">
        <w:rPr>
          <w:b/>
          <w:bCs/>
          <w:iCs/>
          <w:color w:val="FF0000"/>
          <w:sz w:val="22"/>
          <w:szCs w:val="22"/>
          <w:lang w:val="ru-RU"/>
        </w:rPr>
        <w:t>.2018</w:t>
      </w:r>
      <w:r w:rsidR="00B23D1B" w:rsidRPr="00906935">
        <w:rPr>
          <w:b/>
          <w:bCs/>
          <w:iCs/>
          <w:color w:val="FF0000"/>
          <w:sz w:val="22"/>
          <w:szCs w:val="22"/>
          <w:lang w:val="ru-RU"/>
        </w:rPr>
        <w:t>.</w:t>
      </w:r>
      <w:r w:rsidR="00906935" w:rsidRPr="00906935">
        <w:rPr>
          <w:b/>
          <w:bCs/>
          <w:iCs/>
          <w:color w:val="FF0000"/>
          <w:sz w:val="22"/>
          <w:szCs w:val="22"/>
          <w:lang w:val="ru-RU"/>
        </w:rPr>
        <w:t xml:space="preserve"> </w:t>
      </w:r>
      <w:r w:rsidR="00B23D1B" w:rsidRPr="00DF687E">
        <w:rPr>
          <w:bCs/>
          <w:iCs/>
          <w:color w:val="auto"/>
          <w:sz w:val="22"/>
          <w:szCs w:val="22"/>
          <w:lang w:val="ru-RU"/>
        </w:rPr>
        <w:t xml:space="preserve">године, у </w:t>
      </w:r>
      <w:r w:rsidR="00DA3E08" w:rsidRPr="00DF687E">
        <w:rPr>
          <w:b/>
          <w:bCs/>
          <w:iCs/>
          <w:color w:val="auto"/>
          <w:sz w:val="22"/>
          <w:szCs w:val="22"/>
          <w:lang w:val="ru-RU"/>
        </w:rPr>
        <w:t>9,0</w:t>
      </w:r>
      <w:r w:rsidR="00B23D1B" w:rsidRPr="00DF687E">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A44EF5">
        <w:rPr>
          <w:color w:val="auto"/>
          <w:sz w:val="22"/>
          <w:szCs w:val="22"/>
          <w:lang w:val="ru-RU"/>
        </w:rPr>
        <w:t>1585</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A44EF5">
        <w:rPr>
          <w:color w:val="auto"/>
          <w:sz w:val="22"/>
          <w:szCs w:val="22"/>
          <w:lang w:val="ru-RU"/>
        </w:rPr>
        <w:t>1585</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 мале вредности</w:t>
      </w:r>
      <w:r w:rsidR="004B4E3B">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A44EF5">
        <w:rPr>
          <w:color w:val="auto"/>
          <w:sz w:val="22"/>
          <w:szCs w:val="22"/>
          <w:lang w:val="ru-RU"/>
        </w:rPr>
        <w:t>1585</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004B4E3B" w:rsidRPr="004B4E3B">
        <w:rPr>
          <w:rFonts w:eastAsia="TimesNewRomanPS-BoldMT"/>
          <w:b/>
          <w:bCs/>
          <w:color w:val="auto"/>
          <w:sz w:val="22"/>
          <w:szCs w:val="22"/>
          <w:lang w:val="ru-RU"/>
        </w:rPr>
        <w:t xml:space="preserve"> </w:t>
      </w:r>
      <w:r w:rsidR="004B4E3B" w:rsidRPr="00FE5B5C">
        <w:rPr>
          <w:rFonts w:eastAsia="TimesNewRomanPS-BoldMT"/>
          <w:b/>
          <w:bCs/>
          <w:color w:val="auto"/>
          <w:sz w:val="22"/>
          <w:szCs w:val="22"/>
          <w:lang w:val="ru-RU"/>
        </w:rPr>
        <w:t>мале вредности</w:t>
      </w:r>
      <w:r w:rsidR="00905A2C">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A44EF5">
        <w:rPr>
          <w:color w:val="auto"/>
          <w:sz w:val="22"/>
          <w:szCs w:val="22"/>
          <w:lang w:val="sr-Cyrl-CS"/>
        </w:rPr>
        <w:t>1585</w:t>
      </w:r>
      <w:r w:rsidR="007463DC" w:rsidRPr="00B8307E">
        <w:rPr>
          <w:color w:val="auto"/>
          <w:sz w:val="22"/>
          <w:szCs w:val="22"/>
          <w:lang w:val="ru-RU"/>
        </w:rPr>
        <w:t>/</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E61FC0" w:rsidRDefault="00E61FC0" w:rsidP="00106DA6">
      <w:pPr>
        <w:jc w:val="both"/>
        <w:rPr>
          <w:b/>
          <w:bCs/>
          <w:i/>
          <w:iCs/>
          <w:sz w:val="22"/>
          <w:szCs w:val="22"/>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Pr="009F09CD" w:rsidRDefault="009F09CD"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w:t>
      </w:r>
      <w:r w:rsidR="004B4E3B">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4B4E3B">
        <w:rPr>
          <w:iCs/>
          <w:color w:val="auto"/>
          <w:sz w:val="22"/>
          <w:szCs w:val="22"/>
          <w:lang w:val="ru-RU"/>
        </w:rPr>
        <w:t>, Нови Сад, Змај Огњена Вука 13</w:t>
      </w:r>
      <w:r w:rsidRPr="00890CCF">
        <w:rPr>
          <w:iCs/>
          <w:color w:val="auto"/>
          <w:sz w:val="22"/>
          <w:szCs w:val="22"/>
          <w:lang w:val="ru-RU"/>
        </w:rPr>
        <w:t>,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Pr="00016341" w:rsidRDefault="00016341"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4B4E3B">
      <w:pPr>
        <w:jc w:val="both"/>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E61FC0" w:rsidRPr="00C74EE8" w:rsidRDefault="00106DA6" w:rsidP="004B4E3B">
      <w:pPr>
        <w:jc w:val="both"/>
        <w:rPr>
          <w:b/>
          <w:sz w:val="22"/>
          <w:szCs w:val="22"/>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905A2C" w:rsidP="00106DA6">
      <w:pPr>
        <w:tabs>
          <w:tab w:val="left" w:pos="1440"/>
        </w:tabs>
        <w:autoSpaceDE w:val="0"/>
        <w:autoSpaceDN w:val="0"/>
        <w:adjustRightInd w:val="0"/>
        <w:jc w:val="both"/>
        <w:rPr>
          <w:b/>
          <w:sz w:val="22"/>
          <w:szCs w:val="22"/>
          <w:lang w:val="ru-RU"/>
        </w:rPr>
      </w:pPr>
      <w:r>
        <w:rPr>
          <w:b/>
          <w:sz w:val="22"/>
          <w:szCs w:val="22"/>
          <w:lang w:val="ru-RU"/>
        </w:rPr>
        <w:t>Наручилац може да</w:t>
      </w:r>
      <w:r w:rsidR="00106DA6"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906935">
        <w:rPr>
          <w:b/>
          <w:bCs/>
          <w:sz w:val="22"/>
          <w:szCs w:val="22"/>
          <w:u w:val="single"/>
          <w:lang w:val="ru-RU"/>
        </w:rPr>
        <w:t>80/15,</w:t>
      </w:r>
      <w:r w:rsidR="008D773B">
        <w:rPr>
          <w:b/>
          <w:bCs/>
          <w:sz w:val="22"/>
          <w:szCs w:val="22"/>
          <w:u w:val="single"/>
          <w:lang w:val="ru-RU"/>
        </w:rPr>
        <w:t xml:space="preserve"> 76/16</w:t>
      </w:r>
      <w:r w:rsidR="00906935">
        <w:rPr>
          <w:b/>
          <w:bCs/>
          <w:sz w:val="22"/>
          <w:szCs w:val="22"/>
          <w:u w:val="single"/>
          <w:lang w:val="ru-RU"/>
        </w:rPr>
        <w:t xml:space="preserve"> и 82/17</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Pr="001D6047"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A44EF5">
        <w:rPr>
          <w:color w:val="auto"/>
          <w:sz w:val="22"/>
          <w:szCs w:val="22"/>
          <w:lang w:val="ru-RU"/>
        </w:rPr>
        <w:t>1585</w:t>
      </w:r>
      <w:r w:rsidRPr="00C05F6B">
        <w:rPr>
          <w:color w:val="auto"/>
          <w:sz w:val="22"/>
          <w:szCs w:val="22"/>
          <w:lang w:val="ru-RU"/>
        </w:rPr>
        <w:t>/201</w:t>
      </w:r>
      <w:r w:rsidR="00906935">
        <w:rPr>
          <w:color w:val="auto"/>
          <w:sz w:val="22"/>
          <w:szCs w:val="22"/>
        </w:rPr>
        <w:t>8</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8D773B" w:rsidRPr="001D6047"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b/>
          <w:bCs/>
          <w:sz w:val="22"/>
          <w:szCs w:val="22"/>
          <w:lang w:val="ru-RU"/>
        </w:rPr>
      </w:pPr>
      <w:r w:rsidRPr="00890CCF">
        <w:rPr>
          <w:b/>
          <w:bCs/>
          <w:sz w:val="22"/>
          <w:szCs w:val="22"/>
          <w:lang w:val="ru-RU"/>
        </w:rPr>
        <w:lastRenderedPageBreak/>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Default="00106DA6" w:rsidP="00106DA6">
      <w:pPr>
        <w:jc w:val="both"/>
        <w:rPr>
          <w:b/>
          <w:bCs/>
          <w:sz w:val="22"/>
          <w:szCs w:val="22"/>
          <w:lang w:val="ru-RU"/>
        </w:rPr>
      </w:pPr>
      <w:r w:rsidRPr="00890CCF">
        <w:rPr>
          <w:b/>
          <w:bCs/>
          <w:sz w:val="22"/>
          <w:szCs w:val="22"/>
          <w:lang w:val="ru-RU"/>
        </w:rPr>
        <w:t>16. ДОДАТНО ОБЕЗБЕЂЕЊЕ ИСПУЊЕЊА УГОВОРНИ</w:t>
      </w:r>
      <w:r w:rsidR="00905FA4">
        <w:rPr>
          <w:b/>
          <w:bCs/>
          <w:sz w:val="22"/>
          <w:szCs w:val="22"/>
          <w:lang w:val="ru-RU"/>
        </w:rPr>
        <w:t>Х ОБАВЕЗА ПОНУЂАЧА КОЈИ ИМАЈУ НЕГАТИВНЕ РЕФЕРЕНЦЕ</w:t>
      </w:r>
    </w:p>
    <w:p w:rsidR="00905FA4" w:rsidRDefault="00905FA4" w:rsidP="00106DA6">
      <w:pPr>
        <w:jc w:val="both"/>
        <w:rPr>
          <w:b/>
          <w:bCs/>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905FA4" w:rsidRPr="001F07C4" w:rsidRDefault="00905FA4" w:rsidP="00905FA4">
      <w:pPr>
        <w:jc w:val="both"/>
        <w:rPr>
          <w:rFonts w:eastAsia="TimesNewRomanPSMT"/>
          <w:bCs/>
          <w:iCs/>
          <w:color w:val="auto"/>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905FA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05FA4" w:rsidRPr="00780017" w:rsidRDefault="00905FA4" w:rsidP="00905FA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 xml:space="preserve">од укупне вредности уговора без ПДВ-а, са роком </w:t>
      </w:r>
      <w:r w:rsidRPr="00780017">
        <w:rPr>
          <w:rFonts w:eastAsia="TimesNewRomanPSMT"/>
          <w:bCs/>
          <w:iCs/>
          <w:color w:val="auto"/>
          <w:sz w:val="22"/>
          <w:szCs w:val="22"/>
          <w:lang w:val="ru-RU"/>
        </w:rPr>
        <w:lastRenderedPageBreak/>
        <w:t>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A37392" w:rsidRDefault="00106DA6" w:rsidP="00106DA6">
      <w:pPr>
        <w:jc w:val="both"/>
        <w:rPr>
          <w:color w:val="auto"/>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Default="00106DA6" w:rsidP="00106DA6">
      <w:pPr>
        <w:pStyle w:val="Default"/>
        <w:jc w:val="both"/>
        <w:rPr>
          <w:sz w:val="22"/>
          <w:szCs w:val="22"/>
        </w:rPr>
      </w:pP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C74EE8" w:rsidRPr="00C74EE8" w:rsidRDefault="00C74EE8"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Default="00106DA6" w:rsidP="00106DA6">
      <w:pPr>
        <w:jc w:val="both"/>
        <w:rPr>
          <w:b/>
          <w:sz w:val="22"/>
          <w:szCs w:val="22"/>
          <w:lang w:val="ru-RU"/>
        </w:rPr>
      </w:pPr>
    </w:p>
    <w:p w:rsidR="00D957F5" w:rsidRDefault="00D957F5" w:rsidP="00106DA6">
      <w:pPr>
        <w:jc w:val="both"/>
        <w:rPr>
          <w:b/>
          <w:sz w:val="22"/>
          <w:szCs w:val="22"/>
        </w:rPr>
      </w:pPr>
    </w:p>
    <w:p w:rsidR="00C74EE8" w:rsidRDefault="00C74EE8" w:rsidP="00106DA6">
      <w:pPr>
        <w:jc w:val="both"/>
        <w:rPr>
          <w:b/>
          <w:sz w:val="22"/>
          <w:szCs w:val="22"/>
        </w:rPr>
      </w:pPr>
    </w:p>
    <w:p w:rsidR="00C74EE8" w:rsidRPr="00C74EE8" w:rsidRDefault="00C74EE8" w:rsidP="00106DA6">
      <w:pPr>
        <w:jc w:val="both"/>
        <w:rPr>
          <w:b/>
          <w:sz w:val="22"/>
          <w:szCs w:val="22"/>
        </w:rPr>
      </w:pPr>
    </w:p>
    <w:p w:rsidR="00D957F5" w:rsidRPr="00890CCF" w:rsidRDefault="00D957F5"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lastRenderedPageBreak/>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D957F5" w:rsidRDefault="00D957F5" w:rsidP="00106DA6">
      <w:pPr>
        <w:jc w:val="both"/>
        <w:rPr>
          <w:b/>
          <w:sz w:val="22"/>
          <w:szCs w:val="22"/>
          <w:lang w:val="ru-RU"/>
        </w:rPr>
      </w:pPr>
    </w:p>
    <w:p w:rsidR="00D957F5" w:rsidRDefault="00D957F5"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Pr="004145CE" w:rsidRDefault="001D6047"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C74EE8" w:rsidRPr="00905FA4"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A44EF5">
        <w:rPr>
          <w:color w:val="auto"/>
          <w:sz w:val="22"/>
          <w:szCs w:val="22"/>
          <w:lang w:val="ru-RU"/>
        </w:rPr>
        <w:t>1585</w:t>
      </w:r>
      <w:r w:rsidRPr="00C05F6B">
        <w:rPr>
          <w:color w:val="auto"/>
          <w:sz w:val="22"/>
          <w:szCs w:val="22"/>
          <w:lang w:val="ru-RU"/>
        </w:rPr>
        <w:t>/201</w:t>
      </w:r>
      <w:r w:rsidR="00906935">
        <w:rPr>
          <w:color w:val="auto"/>
          <w:sz w:val="22"/>
          <w:szCs w:val="22"/>
          <w:lang w:val="sr-Cyrl-CS"/>
        </w:rPr>
        <w:t>8</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A44EF5">
        <w:rPr>
          <w:color w:val="auto"/>
          <w:sz w:val="22"/>
          <w:szCs w:val="22"/>
        </w:rPr>
        <w:t>1585</w:t>
      </w:r>
      <w:r w:rsidRPr="00C05F6B">
        <w:rPr>
          <w:color w:val="auto"/>
          <w:sz w:val="22"/>
          <w:szCs w:val="22"/>
        </w:rPr>
        <w:t>/201</w:t>
      </w:r>
      <w:r w:rsidR="00906935">
        <w:rPr>
          <w:color w:val="auto"/>
          <w:sz w:val="22"/>
          <w:szCs w:val="22"/>
          <w:lang w:val="sr-Cyrl-CS"/>
        </w:rPr>
        <w:t>8</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A44EF5">
        <w:rPr>
          <w:bCs/>
          <w:color w:val="auto"/>
          <w:sz w:val="22"/>
          <w:szCs w:val="22"/>
          <w:lang w:val="ru-RU"/>
        </w:rPr>
        <w:t>1585</w:t>
      </w:r>
      <w:r w:rsidRPr="00C05F6B">
        <w:rPr>
          <w:bCs/>
          <w:color w:val="auto"/>
          <w:sz w:val="22"/>
          <w:szCs w:val="22"/>
          <w:lang w:val="ru-RU"/>
        </w:rPr>
        <w:t>/201</w:t>
      </w:r>
      <w:r w:rsidR="00906935">
        <w:rPr>
          <w:bCs/>
          <w:color w:val="auto"/>
          <w:sz w:val="22"/>
          <w:szCs w:val="22"/>
          <w:lang w:val="sr-Cyrl-CS"/>
        </w:rPr>
        <w:t>8</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A44EF5">
        <w:rPr>
          <w:bCs/>
          <w:color w:val="auto"/>
          <w:sz w:val="22"/>
          <w:szCs w:val="22"/>
          <w:lang w:val="ru-RU"/>
        </w:rPr>
        <w:t>1585</w:t>
      </w:r>
      <w:r w:rsidRPr="00C05F6B">
        <w:rPr>
          <w:bCs/>
          <w:color w:val="auto"/>
          <w:sz w:val="22"/>
          <w:szCs w:val="22"/>
          <w:lang w:val="ru-RU"/>
        </w:rPr>
        <w:t>/201</w:t>
      </w:r>
      <w:r w:rsidR="00906935">
        <w:rPr>
          <w:bCs/>
          <w:color w:val="auto"/>
          <w:sz w:val="22"/>
          <w:szCs w:val="22"/>
          <w:lang w:val="sr-Cyrl-CS"/>
        </w:rPr>
        <w:t>8</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набавке</w:t>
      </w:r>
      <w:r w:rsidR="00797DDB">
        <w:rPr>
          <w:sz w:val="22"/>
          <w:szCs w:val="22"/>
          <w:lang w:val="ru-RU"/>
        </w:rPr>
        <w:t xml:space="preserve"> </w:t>
      </w:r>
      <w:r w:rsidRPr="00890CCF">
        <w:rPr>
          <w:sz w:val="22"/>
          <w:szCs w:val="22"/>
          <w:lang w:val="ru-RU"/>
        </w:rPr>
        <w:t xml:space="preserve">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AE744A">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AE744A" w:rsidRPr="00AE744A">
        <w:rPr>
          <w:sz w:val="22"/>
          <w:szCs w:val="22"/>
          <w:lang w:val="ru-RU"/>
        </w:rPr>
        <w:t xml:space="preserve"> </w:t>
      </w:r>
      <w:r w:rsidR="00AE744A" w:rsidRPr="00890CCF">
        <w:rPr>
          <w:sz w:val="22"/>
          <w:szCs w:val="22"/>
          <w:lang w:val="ru-RU"/>
        </w:rPr>
        <w:t>и „Сл. лист СРЈ“ бр. 46/96</w:t>
      </w:r>
      <w:r w:rsidR="00AE744A">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AE744A">
        <w:rPr>
          <w:sz w:val="22"/>
          <w:szCs w:val="22"/>
          <w:lang w:val="ru-RU"/>
        </w:rPr>
        <w:t>, 5/2003, Сл. Гласник РС 43/2004, 62/06, 111/09, 31/11 и 139/14</w:t>
      </w:r>
      <w:r w:rsidRPr="00890CCF">
        <w:rPr>
          <w:sz w:val="22"/>
          <w:szCs w:val="22"/>
          <w:lang w:val="ru-RU"/>
        </w:rPr>
        <w:t xml:space="preserve">)  и  </w:t>
      </w:r>
      <w:r w:rsidR="005637C0" w:rsidRPr="005637C0">
        <w:rPr>
          <w:sz w:val="22"/>
          <w:szCs w:val="22"/>
          <w:lang w:val="ru-RU"/>
        </w:rPr>
        <w:t>Одлуке о облику, садржини и начину коришћења образаца платних налога за извршење платних трансакција у динарима («Сл. Гласник РС» бр. 55/2015 и 78/2015)</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w:t>
      </w:r>
      <w:r w:rsidR="00AE744A">
        <w:rPr>
          <w:sz w:val="22"/>
          <w:szCs w:val="22"/>
          <w:lang w:val="ru-RU"/>
        </w:rPr>
        <w:t>изводи бр.</w:t>
      </w:r>
      <w:r w:rsidR="00C05F6B">
        <w:rPr>
          <w:sz w:val="22"/>
          <w:szCs w:val="22"/>
          <w:lang w:val="ru-RU"/>
        </w:rPr>
        <w:t xml:space="preserve"> </w:t>
      </w:r>
      <w:r w:rsidR="00AE744A" w:rsidRPr="00C05F6B">
        <w:rPr>
          <w:color w:val="auto"/>
          <w:sz w:val="22"/>
          <w:szCs w:val="22"/>
          <w:lang w:val="ru-RU"/>
        </w:rPr>
        <w:t>20-40401-</w:t>
      </w:r>
      <w:r w:rsidR="00A44EF5">
        <w:rPr>
          <w:color w:val="auto"/>
          <w:sz w:val="22"/>
          <w:szCs w:val="22"/>
          <w:lang w:val="ru-RU"/>
        </w:rPr>
        <w:t>1585</w:t>
      </w:r>
      <w:r w:rsidR="00063DD0">
        <w:rPr>
          <w:color w:val="auto"/>
          <w:sz w:val="22"/>
          <w:szCs w:val="22"/>
          <w:lang w:val="ru-RU"/>
        </w:rPr>
        <w:t>/2018</w:t>
      </w:r>
      <w:r w:rsidRPr="00C05F6B">
        <w:rPr>
          <w:color w:val="auto"/>
          <w:sz w:val="22"/>
          <w:szCs w:val="22"/>
          <w:lang w:val="ru-RU"/>
        </w:rPr>
        <w:t>,</w:t>
      </w:r>
      <w:r w:rsidRPr="006004CD">
        <w:rPr>
          <w:sz w:val="22"/>
          <w:szCs w:val="22"/>
          <w:lang w:val="ru-RU"/>
        </w:rPr>
        <w:t xml:space="preserve">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lastRenderedPageBreak/>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AC5A97" w:rsidRDefault="00AC5A97" w:rsidP="00106DA6">
      <w:pPr>
        <w:rPr>
          <w:color w:val="auto"/>
          <w:sz w:val="22"/>
          <w:szCs w:val="22"/>
          <w:lang w:val="sr-Cyrl-CS"/>
        </w:rPr>
      </w:pPr>
    </w:p>
    <w:p w:rsidR="00106DA6" w:rsidRPr="00890CCF" w:rsidRDefault="00106DA6" w:rsidP="00106DA6">
      <w:pPr>
        <w:rPr>
          <w:b/>
          <w:i/>
          <w:sz w:val="22"/>
          <w:szCs w:val="22"/>
        </w:rPr>
      </w:pPr>
      <w:r w:rsidRPr="00890CCF">
        <w:rPr>
          <w:b/>
          <w:i/>
          <w:sz w:val="22"/>
          <w:szCs w:val="22"/>
        </w:rPr>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A44EF5">
        <w:rPr>
          <w:color w:val="auto"/>
          <w:sz w:val="22"/>
          <w:szCs w:val="22"/>
          <w:lang w:val="ru-RU"/>
        </w:rPr>
        <w:t>1585</w:t>
      </w:r>
      <w:r w:rsidRPr="00C05F6B">
        <w:rPr>
          <w:color w:val="auto"/>
          <w:sz w:val="22"/>
          <w:szCs w:val="22"/>
          <w:lang w:val="ru-RU"/>
        </w:rPr>
        <w:t>/201</w:t>
      </w:r>
      <w:r w:rsidR="00063DD0">
        <w:rPr>
          <w:color w:val="auto"/>
          <w:sz w:val="22"/>
          <w:szCs w:val="22"/>
          <w:lang w:val="sr-Cyrl-CS"/>
        </w:rPr>
        <w:t>8</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A44EF5">
        <w:rPr>
          <w:b/>
          <w:bCs/>
          <w:iCs/>
          <w:color w:val="auto"/>
          <w:sz w:val="22"/>
          <w:szCs w:val="22"/>
          <w:lang w:val="ru-RU"/>
        </w:rPr>
        <w:t>1585</w:t>
      </w:r>
      <w:r w:rsidRPr="00626D6D">
        <w:rPr>
          <w:b/>
          <w:bCs/>
          <w:iCs/>
          <w:color w:val="auto"/>
          <w:sz w:val="22"/>
          <w:szCs w:val="22"/>
          <w:lang w:val="ru-RU"/>
        </w:rPr>
        <w:t>/201</w:t>
      </w:r>
      <w:r w:rsidR="00063DD0">
        <w:rPr>
          <w:b/>
          <w:bCs/>
          <w:iCs/>
          <w:color w:val="auto"/>
          <w:sz w:val="22"/>
          <w:szCs w:val="22"/>
          <w:lang w:val="sr-Cyrl-CS"/>
        </w:rPr>
        <w:t>8</w:t>
      </w:r>
      <w:r w:rsidR="00D67197" w:rsidRPr="00C93E06">
        <w:rPr>
          <w:sz w:val="22"/>
          <w:szCs w:val="22"/>
          <w:lang w:val="ru-RU"/>
        </w:rPr>
        <w:t xml:space="preserve"> </w:t>
      </w:r>
      <w:r w:rsidRPr="003E5AF6">
        <w:rPr>
          <w:sz w:val="22"/>
          <w:szCs w:val="22"/>
          <w:lang w:val="ru-RU"/>
        </w:rPr>
        <w:t>за набавку доб</w:t>
      </w:r>
      <w:r w:rsidR="00797DDB">
        <w:rPr>
          <w:sz w:val="22"/>
          <w:szCs w:val="22"/>
          <w:lang w:val="ru-RU"/>
        </w:rPr>
        <w:t>а</w:t>
      </w:r>
      <w:r w:rsidRPr="003E5AF6">
        <w:rPr>
          <w:sz w:val="22"/>
          <w:szCs w:val="22"/>
          <w:lang w:val="ru-RU"/>
        </w:rPr>
        <w:t>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A44EF5">
        <w:rPr>
          <w:color w:val="auto"/>
          <w:sz w:val="22"/>
          <w:szCs w:val="22"/>
          <w:lang w:val="ru-RU"/>
        </w:rPr>
        <w:t>1585</w:t>
      </w:r>
      <w:r w:rsidRPr="00626D6D">
        <w:rPr>
          <w:color w:val="auto"/>
          <w:sz w:val="22"/>
          <w:szCs w:val="22"/>
          <w:lang w:val="ru-RU"/>
        </w:rPr>
        <w:t>/201</w:t>
      </w:r>
      <w:r w:rsidR="00063DD0">
        <w:rPr>
          <w:color w:val="auto"/>
          <w:sz w:val="22"/>
          <w:szCs w:val="22"/>
          <w:lang w:val="sr-Cyrl-CS"/>
        </w:rPr>
        <w:t>8</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C93E06">
        <w:rPr>
          <w:sz w:val="22"/>
          <w:szCs w:val="22"/>
          <w:lang w:val="sr-Cyrl-CS"/>
        </w:rPr>
        <w:t xml:space="preserve">у року </w:t>
      </w:r>
      <w:r w:rsidRPr="00890CCF">
        <w:rPr>
          <w:sz w:val="22"/>
          <w:szCs w:val="22"/>
          <w:lang w:val="ru-RU"/>
        </w:rPr>
        <w:t>који не може бити дужи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063DD0" w:rsidP="00106DA6">
      <w:pPr>
        <w:ind w:right="-86"/>
        <w:jc w:val="center"/>
        <w:rPr>
          <w:b/>
          <w:sz w:val="22"/>
          <w:szCs w:val="22"/>
          <w:lang w:val="ru-RU"/>
        </w:rPr>
      </w:pPr>
      <w:r>
        <w:rPr>
          <w:b/>
          <w:sz w:val="22"/>
          <w:szCs w:val="22"/>
          <w:lang w:val="ru-RU"/>
        </w:rPr>
        <w:t>СРЕДСТ</w:t>
      </w:r>
      <w:r w:rsidR="00106DA6" w:rsidRPr="00890CCF">
        <w:rPr>
          <w:b/>
          <w:sz w:val="22"/>
          <w:szCs w:val="22"/>
          <w:lang w:val="ru-RU"/>
        </w:rPr>
        <w:t>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lastRenderedPageBreak/>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има негативну рефе</w:t>
      </w:r>
      <w:r w:rsidR="001D6047">
        <w:rPr>
          <w:rFonts w:eastAsia="TimesNewRomanPSMT"/>
          <w:bCs/>
          <w:iCs/>
          <w:color w:val="auto"/>
          <w:sz w:val="22"/>
          <w:szCs w:val="22"/>
          <w:lang w:val="ru-RU"/>
        </w:rPr>
        <w:t xml:space="preserve">ренцу за предмет набавке који </w:t>
      </w:r>
      <w:r w:rsidR="00F7784D">
        <w:rPr>
          <w:rFonts w:eastAsia="TimesNewRomanPSMT"/>
          <w:bCs/>
          <w:iCs/>
          <w:color w:val="auto"/>
          <w:sz w:val="22"/>
          <w:szCs w:val="22"/>
          <w:lang w:val="ru-RU"/>
        </w:rPr>
        <w:t>ни</w:t>
      </w:r>
      <w:r w:rsidRPr="00DD7750">
        <w:rPr>
          <w:rFonts w:eastAsia="TimesNewRomanPSMT"/>
          <w:bCs/>
          <w:iCs/>
          <w:color w:val="auto"/>
          <w:sz w:val="22"/>
          <w:szCs w:val="22"/>
          <w:lang w:val="ru-RU"/>
        </w:rPr>
        <w:t>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797DDB">
        <w:rPr>
          <w:sz w:val="22"/>
          <w:szCs w:val="22"/>
          <w:lang w:val="ru-RU"/>
        </w:rPr>
        <w:t>збеђена Законом о буџету за 2018</w:t>
      </w:r>
      <w:r w:rsidRPr="00890CCF">
        <w:rPr>
          <w:sz w:val="22"/>
          <w:szCs w:val="22"/>
          <w:lang w:val="ru-RU"/>
        </w:rPr>
        <w:t>. годин</w:t>
      </w:r>
      <w:r w:rsidR="00BB6417">
        <w:rPr>
          <w:sz w:val="22"/>
          <w:szCs w:val="22"/>
          <w:lang w:val="ru-RU"/>
        </w:rPr>
        <w:t xml:space="preserve">у </w:t>
      </w:r>
      <w:r w:rsidR="00797DDB">
        <w:rPr>
          <w:sz w:val="22"/>
          <w:szCs w:val="22"/>
          <w:lang w:val="ru-RU"/>
        </w:rPr>
        <w:t>(„Сл. Гласник РС“ бр. 113/17</w:t>
      </w:r>
      <w:r w:rsidRPr="00890CCF">
        <w:rPr>
          <w:sz w:val="22"/>
          <w:szCs w:val="22"/>
          <w:lang w:val="ru-RU"/>
        </w:rPr>
        <w:t xml:space="preserve">). Плаћање </w:t>
      </w:r>
      <w:r w:rsidR="00797DDB">
        <w:rPr>
          <w:sz w:val="22"/>
          <w:szCs w:val="22"/>
          <w:lang w:val="ru-RU"/>
        </w:rPr>
        <w:t>доспелих обавеза насталих у 2018</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w:t>
      </w:r>
      <w:r w:rsidR="00797DDB">
        <w:rPr>
          <w:sz w:val="22"/>
          <w:szCs w:val="22"/>
          <w:lang w:val="ru-RU"/>
        </w:rPr>
        <w:t xml:space="preserve"> уређује буџет за 2018</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797DDB">
        <w:rPr>
          <w:sz w:val="22"/>
          <w:szCs w:val="22"/>
          <w:lang w:val="ru-RU"/>
        </w:rPr>
        <w:t>е уговора који се односи на 2019</w:t>
      </w:r>
      <w:r w:rsidRPr="00890CCF">
        <w:rPr>
          <w:sz w:val="22"/>
          <w:szCs w:val="22"/>
          <w:lang w:val="ru-RU"/>
        </w:rPr>
        <w:t>. годину, реализација уговора ће зависити од обезбеђења средстава предвиђених Законо</w:t>
      </w:r>
      <w:r w:rsidR="00D67197">
        <w:rPr>
          <w:sz w:val="22"/>
          <w:szCs w:val="22"/>
          <w:lang w:val="ru-RU"/>
        </w:rPr>
        <w:t>м којим се уређује буџет за 201</w:t>
      </w:r>
      <w:r w:rsidR="00797DDB">
        <w:rPr>
          <w:sz w:val="22"/>
          <w:szCs w:val="22"/>
          <w:lang w:val="ru-RU"/>
        </w:rPr>
        <w:t>9</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p w:rsidR="00D93BB5" w:rsidRDefault="00D93BB5"/>
    <w:p w:rsidR="00D93BB5" w:rsidRDefault="00D93BB5"/>
    <w:p w:rsidR="001D6047" w:rsidRPr="001D6047" w:rsidRDefault="001D6047"/>
    <w:p w:rsidR="00D93BB5" w:rsidRDefault="00D93BB5"/>
    <w:p w:rsidR="00D93BB5" w:rsidRPr="00D93BB5"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10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87"/>
        <w:gridCol w:w="1345"/>
        <w:gridCol w:w="1065"/>
        <w:gridCol w:w="850"/>
        <w:gridCol w:w="1131"/>
        <w:gridCol w:w="1279"/>
        <w:gridCol w:w="1279"/>
        <w:gridCol w:w="1279"/>
      </w:tblGrid>
      <w:tr w:rsidR="00FE6AC1" w:rsidRPr="005D38F3" w:rsidTr="00953D00">
        <w:trPr>
          <w:trHeight w:val="1215"/>
        </w:trPr>
        <w:tc>
          <w:tcPr>
            <w:tcW w:w="70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Р.бр.</w:t>
            </w:r>
          </w:p>
        </w:tc>
        <w:tc>
          <w:tcPr>
            <w:tcW w:w="198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 xml:space="preserve">Назив производа и тражене минималне карактеристике </w:t>
            </w:r>
          </w:p>
        </w:tc>
        <w:tc>
          <w:tcPr>
            <w:tcW w:w="1345" w:type="dxa"/>
            <w:shd w:val="clear" w:color="000000" w:fill="D8D8D8"/>
            <w:vAlign w:val="center"/>
          </w:tcPr>
          <w:p w:rsidR="00FE6AC1" w:rsidRPr="00CC6C42" w:rsidRDefault="00E910A3" w:rsidP="0056279B">
            <w:pPr>
              <w:spacing w:line="240" w:lineRule="auto"/>
              <w:jc w:val="center"/>
              <w:rPr>
                <w:b/>
                <w:bCs/>
                <w:sz w:val="20"/>
                <w:szCs w:val="20"/>
              </w:rPr>
            </w:pPr>
            <w:r>
              <w:rPr>
                <w:b/>
                <w:bCs/>
                <w:sz w:val="20"/>
                <w:szCs w:val="20"/>
              </w:rPr>
              <w:t>Произвођач</w:t>
            </w:r>
            <w:r w:rsidR="00FE6AC1" w:rsidRPr="00CC6C42">
              <w:rPr>
                <w:b/>
                <w:bCs/>
                <w:sz w:val="20"/>
                <w:szCs w:val="20"/>
              </w:rPr>
              <w:t>, назив производа и опис добра које се нуди</w:t>
            </w:r>
          </w:p>
        </w:tc>
        <w:tc>
          <w:tcPr>
            <w:tcW w:w="1065" w:type="dxa"/>
            <w:shd w:val="clear" w:color="000000" w:fill="D8D8D8"/>
            <w:vAlign w:val="center"/>
          </w:tcPr>
          <w:p w:rsidR="00FE6AC1" w:rsidRPr="00CC6C42" w:rsidRDefault="00FE6AC1" w:rsidP="0056279B">
            <w:pPr>
              <w:spacing w:line="240" w:lineRule="auto"/>
              <w:jc w:val="center"/>
              <w:rPr>
                <w:b/>
                <w:bCs/>
                <w:sz w:val="20"/>
                <w:szCs w:val="20"/>
              </w:rPr>
            </w:pPr>
            <w:r>
              <w:rPr>
                <w:b/>
                <w:bCs/>
                <w:sz w:val="20"/>
                <w:szCs w:val="20"/>
              </w:rPr>
              <w:t>Јединица мере</w:t>
            </w:r>
          </w:p>
        </w:tc>
        <w:tc>
          <w:tcPr>
            <w:tcW w:w="850" w:type="dxa"/>
            <w:shd w:val="clear" w:color="000000" w:fill="D8D8D8"/>
            <w:vAlign w:val="center"/>
          </w:tcPr>
          <w:p w:rsidR="00FE6AC1" w:rsidRPr="00CC6C42" w:rsidRDefault="00FE6AC1" w:rsidP="00AC21B3">
            <w:pPr>
              <w:spacing w:line="240" w:lineRule="auto"/>
              <w:jc w:val="center"/>
              <w:rPr>
                <w:b/>
                <w:bCs/>
                <w:sz w:val="20"/>
                <w:szCs w:val="20"/>
              </w:rPr>
            </w:pPr>
            <w:r w:rsidRPr="00CC6C42">
              <w:rPr>
                <w:b/>
                <w:bCs/>
                <w:sz w:val="20"/>
                <w:szCs w:val="20"/>
              </w:rPr>
              <w:t xml:space="preserve">Количина за 12 месеци </w:t>
            </w:r>
          </w:p>
        </w:tc>
        <w:tc>
          <w:tcPr>
            <w:tcW w:w="1131"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Јединична вредност без ПДВ-а</w:t>
            </w:r>
          </w:p>
        </w:tc>
        <w:tc>
          <w:tcPr>
            <w:tcW w:w="1279" w:type="dxa"/>
            <w:shd w:val="clear" w:color="000000" w:fill="D8D8D8"/>
          </w:tcPr>
          <w:p w:rsidR="00FE6AC1" w:rsidRPr="00AC21B3" w:rsidRDefault="00FE6AC1" w:rsidP="00CC6C42">
            <w:pPr>
              <w:spacing w:line="240" w:lineRule="auto"/>
              <w:jc w:val="center"/>
              <w:rPr>
                <w:b/>
                <w:bCs/>
                <w:sz w:val="20"/>
                <w:szCs w:val="20"/>
              </w:rPr>
            </w:pPr>
            <w:r w:rsidRPr="00CC6C42">
              <w:rPr>
                <w:b/>
                <w:bCs/>
                <w:sz w:val="20"/>
                <w:szCs w:val="20"/>
              </w:rPr>
              <w:t xml:space="preserve">Јединична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rPr>
              <w:t>ом</w:t>
            </w:r>
          </w:p>
        </w:tc>
        <w:tc>
          <w:tcPr>
            <w:tcW w:w="1279" w:type="dxa"/>
            <w:shd w:val="clear" w:color="000000" w:fill="D8D8D8"/>
          </w:tcPr>
          <w:p w:rsidR="00FE6AC1" w:rsidRPr="00CC6C42" w:rsidRDefault="00FE6AC1" w:rsidP="00FE6AC1">
            <w:pPr>
              <w:spacing w:line="240" w:lineRule="auto"/>
              <w:jc w:val="center"/>
              <w:rPr>
                <w:b/>
                <w:bCs/>
                <w:sz w:val="20"/>
                <w:szCs w:val="20"/>
              </w:rPr>
            </w:pPr>
            <w:r>
              <w:rPr>
                <w:b/>
                <w:bCs/>
                <w:sz w:val="20"/>
                <w:szCs w:val="20"/>
              </w:rPr>
              <w:t xml:space="preserve">Укупна </w:t>
            </w:r>
            <w:r w:rsidRPr="00CC6C42">
              <w:rPr>
                <w:b/>
                <w:bCs/>
                <w:sz w:val="20"/>
                <w:szCs w:val="20"/>
              </w:rPr>
              <w:t xml:space="preserve"> вредност </w:t>
            </w:r>
            <w:r>
              <w:rPr>
                <w:b/>
                <w:bCs/>
                <w:sz w:val="20"/>
                <w:szCs w:val="20"/>
              </w:rPr>
              <w:t xml:space="preserve">без </w:t>
            </w:r>
            <w:r w:rsidRPr="00CC6C42">
              <w:rPr>
                <w:b/>
                <w:bCs/>
                <w:sz w:val="20"/>
                <w:szCs w:val="20"/>
              </w:rPr>
              <w:t>ПДВ-а</w:t>
            </w:r>
          </w:p>
        </w:tc>
        <w:tc>
          <w:tcPr>
            <w:tcW w:w="1279" w:type="dxa"/>
            <w:shd w:val="clear" w:color="000000" w:fill="D8D8D8"/>
          </w:tcPr>
          <w:p w:rsidR="00FE6AC1" w:rsidRPr="00AC21B3" w:rsidRDefault="00FE6AC1" w:rsidP="00EF2519">
            <w:pPr>
              <w:spacing w:line="240" w:lineRule="auto"/>
              <w:jc w:val="center"/>
              <w:rPr>
                <w:b/>
                <w:bCs/>
                <w:sz w:val="20"/>
                <w:szCs w:val="20"/>
              </w:rPr>
            </w:pPr>
            <w:r>
              <w:rPr>
                <w:b/>
                <w:bCs/>
                <w:sz w:val="20"/>
                <w:szCs w:val="20"/>
              </w:rPr>
              <w:t>Укупна</w:t>
            </w:r>
            <w:r w:rsidRPr="00CC6C42">
              <w:rPr>
                <w:b/>
                <w:bCs/>
                <w:sz w:val="20"/>
                <w:szCs w:val="20"/>
              </w:rPr>
              <w:t xml:space="preserve">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rPr>
              <w:t>ом</w:t>
            </w:r>
          </w:p>
        </w:tc>
      </w:tr>
      <w:tr w:rsidR="00FE6AC1" w:rsidRPr="005D38F3" w:rsidTr="00953D00">
        <w:trPr>
          <w:trHeight w:val="24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1.</w:t>
            </w:r>
          </w:p>
        </w:tc>
        <w:tc>
          <w:tcPr>
            <w:tcW w:w="1987" w:type="dxa"/>
            <w:vAlign w:val="center"/>
          </w:tcPr>
          <w:p w:rsidR="00FE6AC1" w:rsidRPr="00CC6C42" w:rsidRDefault="00FE6AC1">
            <w:pPr>
              <w:jc w:val="center"/>
              <w:rPr>
                <w:sz w:val="20"/>
                <w:szCs w:val="20"/>
              </w:rPr>
            </w:pPr>
            <w:r w:rsidRPr="00CC6C42">
              <w:rPr>
                <w:sz w:val="20"/>
                <w:szCs w:val="20"/>
              </w:rP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честице стакла и латекса.</w:t>
            </w:r>
          </w:p>
        </w:tc>
        <w:tc>
          <w:tcPr>
            <w:tcW w:w="1345" w:type="dxa"/>
          </w:tcPr>
          <w:p w:rsidR="00FE6AC1" w:rsidRPr="00CC6C42" w:rsidRDefault="00FE6AC1" w:rsidP="0056279B">
            <w:pPr>
              <w:spacing w:line="240" w:lineRule="auto"/>
              <w:rPr>
                <w:sz w:val="20"/>
                <w:szCs w:val="20"/>
              </w:rPr>
            </w:pPr>
          </w:p>
        </w:tc>
        <w:tc>
          <w:tcPr>
            <w:tcW w:w="1065" w:type="dxa"/>
            <w:noWrap/>
            <w:vAlign w:val="center"/>
          </w:tcPr>
          <w:p w:rsidR="00FE6AC1" w:rsidRPr="00E910A3"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CC6C42" w:rsidRDefault="00FE6AC1" w:rsidP="00CC6C42">
            <w:pPr>
              <w:spacing w:line="240" w:lineRule="auto"/>
              <w:jc w:val="center"/>
              <w:rPr>
                <w:sz w:val="20"/>
                <w:szCs w:val="20"/>
              </w:rPr>
            </w:pPr>
            <w:r w:rsidRPr="00CC6C42">
              <w:rPr>
                <w:sz w:val="20"/>
                <w:szCs w:val="20"/>
              </w:rPr>
              <w:t>300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3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2.</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Четка за флашице Нук или одговарајућа</w:t>
            </w:r>
          </w:p>
        </w:tc>
        <w:tc>
          <w:tcPr>
            <w:tcW w:w="1345" w:type="dxa"/>
            <w:shd w:val="clear" w:color="000000" w:fill="FFFFFF"/>
          </w:tcPr>
          <w:p w:rsidR="00FE6AC1" w:rsidRPr="00CC6C42" w:rsidRDefault="00FE6AC1" w:rsidP="0056279B">
            <w:pPr>
              <w:spacing w:line="240" w:lineRule="auto"/>
              <w:jc w:val="center"/>
              <w:rPr>
                <w:sz w:val="20"/>
                <w:szCs w:val="20"/>
              </w:rPr>
            </w:pP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CC6C42" w:rsidRDefault="00FE6AC1" w:rsidP="00CC6C42">
            <w:pPr>
              <w:spacing w:line="240" w:lineRule="auto"/>
              <w:jc w:val="center"/>
              <w:rPr>
                <w:sz w:val="20"/>
                <w:szCs w:val="20"/>
              </w:rPr>
            </w:pPr>
            <w:r w:rsidRPr="00CC6C42">
              <w:rPr>
                <w:sz w:val="20"/>
                <w:szCs w:val="20"/>
              </w:rPr>
              <w:t>3</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1935"/>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3.</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CC6C42">
              <w:rPr>
                <w:b/>
                <w:bCs/>
                <w:sz w:val="20"/>
                <w:szCs w:val="20"/>
              </w:rPr>
              <w:t>Merix</w:t>
            </w:r>
            <w:r w:rsidRPr="00CC6C42">
              <w:rPr>
                <w:sz w:val="20"/>
                <w:szCs w:val="20"/>
              </w:rPr>
              <w:t xml:space="preserve"> или одговарајући</w:t>
            </w:r>
          </w:p>
        </w:tc>
        <w:tc>
          <w:tcPr>
            <w:tcW w:w="1345" w:type="dxa"/>
            <w:vAlign w:val="bottom"/>
          </w:tcPr>
          <w:p w:rsidR="00FE6AC1" w:rsidRPr="00CC6C42" w:rsidRDefault="00FE6AC1" w:rsidP="0056279B">
            <w:pPr>
              <w:spacing w:line="240" w:lineRule="auto"/>
              <w:rPr>
                <w:sz w:val="20"/>
                <w:szCs w:val="20"/>
              </w:rPr>
            </w:pPr>
            <w:r w:rsidRPr="00CC6C42">
              <w:rPr>
                <w:sz w:val="20"/>
                <w:szCs w:val="20"/>
              </w:rPr>
              <w:t> </w:t>
            </w: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vAlign w:val="center"/>
          </w:tcPr>
          <w:p w:rsidR="00FE6AC1" w:rsidRPr="00953D00" w:rsidRDefault="00953D00" w:rsidP="00CC6C42">
            <w:pPr>
              <w:spacing w:line="240" w:lineRule="auto"/>
              <w:jc w:val="center"/>
              <w:rPr>
                <w:sz w:val="20"/>
                <w:szCs w:val="20"/>
              </w:rPr>
            </w:pPr>
            <w:r>
              <w:rPr>
                <w:sz w:val="20"/>
                <w:szCs w:val="20"/>
              </w:rPr>
              <w:t>250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CB3529" w:rsidRPr="005D38F3" w:rsidTr="00953D00">
        <w:trPr>
          <w:trHeight w:val="9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Ролна тоалет папира, трослојни, бели од целулозе, 80 листића,димензија листића 10,5цм X </w:t>
            </w:r>
            <w:r w:rsidRPr="00CC6C42">
              <w:rPr>
                <w:sz w:val="20"/>
                <w:szCs w:val="20"/>
              </w:rPr>
              <w:lastRenderedPageBreak/>
              <w:t xml:space="preserve">9цм,дужина ролне 8м 40цм,47гр тежина ролне, ламинирани папир, </w:t>
            </w:r>
            <w:r w:rsidRPr="00CC6C42">
              <w:rPr>
                <w:b/>
                <w:bCs/>
                <w:sz w:val="20"/>
                <w:szCs w:val="20"/>
              </w:rPr>
              <w:t>Perfex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11000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косу, мин. 1л, коприва са пантенолом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953D00" w:rsidRDefault="00953D00" w:rsidP="00EF2519">
            <w:pPr>
              <w:spacing w:line="240" w:lineRule="auto"/>
              <w:jc w:val="center"/>
              <w:rPr>
                <w:sz w:val="20"/>
                <w:szCs w:val="20"/>
              </w:rPr>
            </w:pPr>
            <w:r>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пудер, мин. 100 гр, </w:t>
            </w:r>
            <w:r w:rsidRPr="00CC6C42">
              <w:rPr>
                <w:b/>
                <w:bCs/>
                <w:sz w:val="20"/>
                <w:szCs w:val="20"/>
              </w:rPr>
              <w:t>Alkaloid</w:t>
            </w:r>
            <w:r w:rsidRPr="00CC6C42">
              <w:rPr>
                <w:sz w:val="20"/>
                <w:szCs w:val="20"/>
              </w:rPr>
              <w:t xml:space="preserve"> </w:t>
            </w:r>
            <w:r w:rsidRPr="00CC6C42">
              <w:rPr>
                <w:b/>
                <w:bCs/>
                <w:sz w:val="20"/>
                <w:szCs w:val="20"/>
              </w:rPr>
              <w:t>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млеко за тело, мин</w:t>
            </w:r>
            <w:r w:rsidRPr="00CC6C42">
              <w:rPr>
                <w:color w:val="FF0000"/>
                <w:sz w:val="20"/>
                <w:szCs w:val="20"/>
              </w:rPr>
              <w:t>.</w:t>
            </w:r>
            <w:r w:rsidRPr="00CC6C42">
              <w:rPr>
                <w:sz w:val="20"/>
                <w:szCs w:val="20"/>
              </w:rPr>
              <w:t xml:space="preserve"> 400 ml; са природним минералима и уљима; витамин Е и бисоболол -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шампон, мин.</w:t>
            </w:r>
            <w:r w:rsidRPr="00CC6C42">
              <w:rPr>
                <w:color w:val="FF0000"/>
                <w:sz w:val="20"/>
                <w:szCs w:val="20"/>
              </w:rPr>
              <w:t xml:space="preserve"> </w:t>
            </w:r>
            <w:r w:rsidRPr="00CC6C42">
              <w:rPr>
                <w:sz w:val="20"/>
                <w:szCs w:val="20"/>
              </w:rPr>
              <w:t xml:space="preserve">250 ml, са пантенолом и глицерином -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953D00" w:rsidRDefault="00953D00" w:rsidP="00EF2519">
            <w:pPr>
              <w:spacing w:line="240" w:lineRule="auto"/>
              <w:jc w:val="center"/>
              <w:rPr>
                <w:color w:val="auto"/>
                <w:sz w:val="20"/>
                <w:szCs w:val="20"/>
              </w:rPr>
            </w:pPr>
            <w:r w:rsidRPr="00953D00">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сапун, мин.90 гр,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CB3529" w:rsidP="00EF2519">
            <w:pPr>
              <w:spacing w:line="240" w:lineRule="auto"/>
              <w:jc w:val="center"/>
              <w:rPr>
                <w:color w:val="auto"/>
                <w:sz w:val="20"/>
                <w:szCs w:val="20"/>
              </w:rPr>
            </w:pPr>
            <w:r w:rsidRPr="00EF2519">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уље, 200 мл,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3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сапун за руке запремине мин. 5л. Садржи  натријум лаурилетар сулфат, амонијум сулфат, мирис, боју, конзерванс, </w:t>
            </w:r>
            <w:r w:rsidRPr="00CC6C42">
              <w:rPr>
                <w:b/>
                <w:bCs/>
                <w:sz w:val="20"/>
                <w:szCs w:val="20"/>
              </w:rPr>
              <w:t>Sani-Hem Clio-Soft</w:t>
            </w:r>
            <w:r w:rsidRPr="00CC6C42">
              <w:rPr>
                <w:sz w:val="20"/>
                <w:szCs w:val="20"/>
              </w:rPr>
              <w:t xml:space="preserve"> или одговарајући</w:t>
            </w:r>
          </w:p>
        </w:tc>
        <w:tc>
          <w:tcPr>
            <w:tcW w:w="1345" w:type="dxa"/>
            <w:noWrap/>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0B51F5" w:rsidRDefault="000B51F5" w:rsidP="00EF2519">
            <w:pPr>
              <w:spacing w:line="240" w:lineRule="auto"/>
              <w:jc w:val="center"/>
              <w:rPr>
                <w:sz w:val="20"/>
                <w:szCs w:val="20"/>
              </w:rPr>
            </w:pPr>
            <w:r>
              <w:rPr>
                <w:sz w:val="20"/>
                <w:szCs w:val="20"/>
              </w:rPr>
              <w:t>200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12.</w:t>
            </w:r>
          </w:p>
        </w:tc>
        <w:tc>
          <w:tcPr>
            <w:tcW w:w="1987" w:type="dxa"/>
            <w:vAlign w:val="center"/>
          </w:tcPr>
          <w:p w:rsidR="00CB3529" w:rsidRPr="00CC6C42" w:rsidRDefault="00CB3529">
            <w:pPr>
              <w:jc w:val="center"/>
              <w:rPr>
                <w:sz w:val="20"/>
                <w:szCs w:val="20"/>
              </w:rPr>
            </w:pPr>
            <w:r w:rsidRPr="00CC6C42">
              <w:rPr>
                <w:sz w:val="20"/>
                <w:szCs w:val="20"/>
              </w:rPr>
              <w:t xml:space="preserve">Тоалетни сапун,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тежина </w:t>
            </w:r>
            <w:r w:rsidRPr="00CC6C42">
              <w:rPr>
                <w:sz w:val="20"/>
                <w:szCs w:val="20"/>
              </w:rPr>
              <w:lastRenderedPageBreak/>
              <w:t>87гр.</w:t>
            </w:r>
            <w:r w:rsidRPr="00CC6C42">
              <w:rPr>
                <w:b/>
                <w:bCs/>
                <w:sz w:val="20"/>
                <w:szCs w:val="20"/>
              </w:rPr>
              <w:t xml:space="preserve"> Henkel Мерима</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lastRenderedPageBreak/>
              <w:t>13.</w:t>
            </w:r>
          </w:p>
        </w:tc>
        <w:tc>
          <w:tcPr>
            <w:tcW w:w="1987" w:type="dxa"/>
            <w:vAlign w:val="center"/>
          </w:tcPr>
          <w:p w:rsidR="00CB3529" w:rsidRPr="00CC6C42" w:rsidRDefault="00CB3529">
            <w:pPr>
              <w:jc w:val="center"/>
              <w:rPr>
                <w:sz w:val="20"/>
                <w:szCs w:val="20"/>
              </w:rPr>
            </w:pPr>
            <w:r w:rsidRPr="00CC6C42">
              <w:rPr>
                <w:sz w:val="20"/>
                <w:szCs w:val="20"/>
              </w:rPr>
              <w:t>Хигијенски штапићи за уши, мин.</w:t>
            </w:r>
            <w:r w:rsidRPr="00CC6C42">
              <w:rPr>
                <w:color w:val="FF0000"/>
                <w:sz w:val="20"/>
                <w:szCs w:val="20"/>
              </w:rPr>
              <w:t xml:space="preserve"> </w:t>
            </w:r>
            <w:r w:rsidRPr="00CC6C42">
              <w:rPr>
                <w:sz w:val="20"/>
                <w:szCs w:val="20"/>
              </w:rPr>
              <w:t>100/1: 100% памук, стерилисани антисептичним раствором</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30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14.</w:t>
            </w:r>
          </w:p>
        </w:tc>
        <w:tc>
          <w:tcPr>
            <w:tcW w:w="1987" w:type="dxa"/>
            <w:vAlign w:val="center"/>
          </w:tcPr>
          <w:p w:rsidR="00CB3529" w:rsidRPr="00CC6C42" w:rsidRDefault="00CB3529">
            <w:pPr>
              <w:jc w:val="center"/>
              <w:rPr>
                <w:sz w:val="20"/>
                <w:szCs w:val="20"/>
              </w:rPr>
            </w:pPr>
            <w:r w:rsidRPr="00CC6C42">
              <w:rPr>
                <w:sz w:val="20"/>
                <w:szCs w:val="20"/>
              </w:rPr>
              <w:t xml:space="preserve">Дечија зубна паста: Паста за зубе, мин. 100 ml, </w:t>
            </w:r>
            <w:r w:rsidRPr="00CC6C42">
              <w:rPr>
                <w:b/>
                <w:bCs/>
                <w:sz w:val="20"/>
                <w:szCs w:val="20"/>
              </w:rPr>
              <w:t xml:space="preserve">Kolinos </w:t>
            </w:r>
            <w:r w:rsidRPr="00CC6C42">
              <w:rPr>
                <w:sz w:val="20"/>
                <w:szCs w:val="20"/>
              </w:rPr>
              <w:t>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Pr>
                <w:color w:val="auto"/>
                <w:sz w:val="20"/>
                <w:szCs w:val="20"/>
              </w:rPr>
              <w:t>90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15.</w:t>
            </w:r>
          </w:p>
        </w:tc>
        <w:tc>
          <w:tcPr>
            <w:tcW w:w="1987" w:type="dxa"/>
            <w:vAlign w:val="center"/>
          </w:tcPr>
          <w:p w:rsidR="00CB3529" w:rsidRPr="00CC6C42" w:rsidRDefault="00CB3529">
            <w:pPr>
              <w:jc w:val="center"/>
              <w:rPr>
                <w:sz w:val="20"/>
                <w:szCs w:val="20"/>
              </w:rPr>
            </w:pPr>
            <w:r w:rsidRPr="00CC6C42">
              <w:rPr>
                <w:sz w:val="20"/>
                <w:szCs w:val="20"/>
              </w:rPr>
              <w:t xml:space="preserve">Вата, мин. 100gr, 100% памук, стерилисана </w:t>
            </w:r>
            <w:r w:rsidRPr="00CC6C42">
              <w:rPr>
                <w:b/>
                <w:bCs/>
                <w:sz w:val="20"/>
                <w:szCs w:val="20"/>
              </w:rPr>
              <w:t xml:space="preserve">Niva </w:t>
            </w:r>
            <w:r w:rsidRPr="00CC6C42">
              <w:rPr>
                <w:sz w:val="20"/>
                <w:szCs w:val="20"/>
              </w:rPr>
              <w:t>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xml:space="preserve">  </w:t>
            </w: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B51F5" w:rsidRDefault="000B51F5" w:rsidP="00EF2519">
            <w:pPr>
              <w:spacing w:line="240" w:lineRule="auto"/>
              <w:jc w:val="center"/>
              <w:rPr>
                <w:sz w:val="20"/>
                <w:szCs w:val="20"/>
              </w:rPr>
            </w:pPr>
            <w:r>
              <w:rPr>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16.</w:t>
            </w:r>
          </w:p>
        </w:tc>
        <w:tc>
          <w:tcPr>
            <w:tcW w:w="1987" w:type="dxa"/>
            <w:vAlign w:val="center"/>
          </w:tcPr>
          <w:p w:rsidR="00CB3529" w:rsidRPr="00CC6C42" w:rsidRDefault="00CB3529">
            <w:pPr>
              <w:jc w:val="center"/>
              <w:rPr>
                <w:sz w:val="20"/>
                <w:szCs w:val="20"/>
              </w:rPr>
            </w:pPr>
            <w:r w:rsidRPr="00CC6C42">
              <w:rPr>
                <w:sz w:val="20"/>
                <w:szCs w:val="20"/>
              </w:rPr>
              <w:t xml:space="preserve">Пелене за децу: Једнократне упијајуће пелене (до 12 часова) различитих димензија, </w:t>
            </w:r>
            <w:r w:rsidRPr="00CC6C42">
              <w:rPr>
                <w:b/>
                <w:bCs/>
                <w:sz w:val="20"/>
                <w:szCs w:val="20"/>
              </w:rPr>
              <w:t>Procter &amp; Gamble</w:t>
            </w:r>
            <w:r w:rsidRPr="00CC6C42">
              <w:rPr>
                <w:sz w:val="20"/>
                <w:szCs w:val="20"/>
              </w:rPr>
              <w:t xml:space="preserve"> </w:t>
            </w:r>
            <w:r w:rsidRPr="00CC6C42">
              <w:rPr>
                <w:b/>
                <w:bCs/>
                <w:sz w:val="20"/>
                <w:szCs w:val="20"/>
              </w:rPr>
              <w:t>Pampers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B51F5" w:rsidRDefault="000B51F5" w:rsidP="00EF2519">
            <w:pPr>
              <w:spacing w:line="240" w:lineRule="auto"/>
              <w:jc w:val="center"/>
              <w:rPr>
                <w:sz w:val="20"/>
                <w:szCs w:val="20"/>
              </w:rPr>
            </w:pPr>
            <w:r>
              <w:rPr>
                <w:sz w:val="20"/>
                <w:szCs w:val="20"/>
              </w:rPr>
              <w:t>4500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17.</w:t>
            </w:r>
          </w:p>
        </w:tc>
        <w:tc>
          <w:tcPr>
            <w:tcW w:w="1987" w:type="dxa"/>
            <w:vAlign w:val="center"/>
          </w:tcPr>
          <w:p w:rsidR="00CB3529" w:rsidRPr="00CC6C42" w:rsidRDefault="00CB3529">
            <w:pPr>
              <w:jc w:val="center"/>
              <w:rPr>
                <w:sz w:val="20"/>
                <w:szCs w:val="20"/>
              </w:rPr>
            </w:pPr>
            <w:r w:rsidRPr="00CC6C42">
              <w:rPr>
                <w:sz w:val="20"/>
                <w:szCs w:val="20"/>
              </w:rPr>
              <w:t xml:space="preserve">Влажне марамице за бебе, мин.72/1, без додатка алкохола, екстракт камилице, </w:t>
            </w:r>
            <w:r w:rsidRPr="00CC6C42">
              <w:rPr>
                <w:b/>
                <w:bCs/>
                <w:sz w:val="20"/>
                <w:szCs w:val="20"/>
              </w:rPr>
              <w:t>Alkaloid Becutan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100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Сомат сјај за машинско прање судова 800мл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sidRPr="00EF2519">
              <w:rPr>
                <w:color w:val="auto"/>
                <w:sz w:val="20"/>
                <w:szCs w:val="20"/>
              </w:rPr>
              <w:t>8</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22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w:t>
            </w:r>
            <w:r w:rsidRPr="00CC6C42">
              <w:rPr>
                <w:sz w:val="20"/>
                <w:szCs w:val="20"/>
              </w:rPr>
              <w:lastRenderedPageBreak/>
              <w:t xml:space="preserve">причвишћивање </w:t>
            </w:r>
            <w:r w:rsidRPr="00CC6C42">
              <w:rPr>
                <w:b/>
                <w:bCs/>
                <w:sz w:val="20"/>
                <w:szCs w:val="20"/>
              </w:rPr>
              <w:t xml:space="preserve">Drenik Boni Yup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951DFB" w:rsidRDefault="00951DFB" w:rsidP="00EF2519">
            <w:pPr>
              <w:spacing w:line="240" w:lineRule="auto"/>
              <w:jc w:val="center"/>
              <w:rPr>
                <w:color w:val="auto"/>
                <w:sz w:val="20"/>
                <w:szCs w:val="20"/>
              </w:rPr>
            </w:pPr>
            <w:r>
              <w:rPr>
                <w:color w:val="auto"/>
                <w:sz w:val="20"/>
                <w:szCs w:val="20"/>
              </w:rPr>
              <w:t>17</w:t>
            </w:r>
            <w:r w:rsidR="000E142F" w:rsidRPr="00951DFB">
              <w:rPr>
                <w:color w:val="auto"/>
                <w:sz w:val="20"/>
                <w:szCs w:val="20"/>
              </w:rPr>
              <w:t>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lastRenderedPageBreak/>
              <w:t>20.</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Омекшивач, мин. 2/1, </w:t>
            </w:r>
            <w:r w:rsidRPr="00CC6C42">
              <w:rPr>
                <w:b/>
                <w:bCs/>
                <w:sz w:val="20"/>
                <w:szCs w:val="20"/>
              </w:rPr>
              <w:t>Procter &amp; Gamble Lenor</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r w:rsidRPr="00CC6C42">
              <w:rPr>
                <w:sz w:val="20"/>
                <w:szCs w:val="20"/>
              </w:rPr>
              <w:t> </w:t>
            </w: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0E142F" w:rsidRDefault="000E142F" w:rsidP="00EF2519">
            <w:pPr>
              <w:spacing w:line="240" w:lineRule="auto"/>
              <w:jc w:val="center"/>
              <w:rPr>
                <w:sz w:val="20"/>
                <w:szCs w:val="20"/>
              </w:rPr>
            </w:pPr>
            <w:r>
              <w:rPr>
                <w:sz w:val="20"/>
                <w:szCs w:val="20"/>
              </w:rPr>
              <w:t>90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174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21.</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CC6C42">
              <w:rPr>
                <w:b/>
                <w:bCs/>
                <w:sz w:val="20"/>
                <w:szCs w:val="20"/>
              </w:rPr>
              <w:t>Vanish</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951DFB" w:rsidRDefault="00951DFB" w:rsidP="00EF2519">
            <w:pPr>
              <w:spacing w:line="240" w:lineRule="auto"/>
              <w:jc w:val="center"/>
              <w:rPr>
                <w:color w:val="auto"/>
                <w:sz w:val="20"/>
                <w:szCs w:val="20"/>
              </w:rPr>
            </w:pPr>
            <w:r w:rsidRPr="00951DFB">
              <w:rPr>
                <w:color w:val="auto"/>
                <w:sz w:val="20"/>
                <w:szCs w:val="20"/>
              </w:rPr>
              <w:t>8</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22.</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Пелене памучне, 100% памук, </w:t>
            </w:r>
            <w:r w:rsidRPr="00CC6C42">
              <w:rPr>
                <w:b/>
                <w:bCs/>
                <w:sz w:val="20"/>
                <w:szCs w:val="20"/>
              </w:rPr>
              <w:t>MML-TEX Ариље</w:t>
            </w:r>
            <w:r w:rsidRPr="00CC6C42">
              <w:rPr>
                <w:sz w:val="20"/>
                <w:szCs w:val="20"/>
              </w:rPr>
              <w:t xml:space="preserve"> или одговарајуће</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3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23.</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Грицкалица, метална са оригинал декларациом</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24.</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Папирни убрус ролна, ламинирани папир, двослојна,мин тежинa ролне 117гр, целулоза,димензија листића 23,5цм X 22,5цм,47 листића у ролни,паковање 2/1, </w:t>
            </w:r>
            <w:r w:rsidRPr="00CC6C42">
              <w:rPr>
                <w:b/>
                <w:bCs/>
                <w:sz w:val="20"/>
                <w:szCs w:val="20"/>
              </w:rPr>
              <w:t xml:space="preserve">Perfex </w:t>
            </w:r>
            <w:r w:rsidRPr="00CC6C42">
              <w:rPr>
                <w:sz w:val="20"/>
                <w:szCs w:val="20"/>
              </w:rPr>
              <w:t>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паковање</w:t>
            </w:r>
          </w:p>
        </w:tc>
        <w:tc>
          <w:tcPr>
            <w:tcW w:w="850" w:type="dxa"/>
            <w:vAlign w:val="center"/>
          </w:tcPr>
          <w:p w:rsidR="000E142F" w:rsidRPr="000E142F" w:rsidRDefault="000E142F" w:rsidP="00EF2519">
            <w:pPr>
              <w:spacing w:line="240" w:lineRule="auto"/>
              <w:jc w:val="center"/>
              <w:rPr>
                <w:sz w:val="20"/>
                <w:szCs w:val="20"/>
              </w:rPr>
            </w:pPr>
            <w:r>
              <w:rPr>
                <w:sz w:val="20"/>
                <w:szCs w:val="20"/>
              </w:rPr>
              <w:t>650</w:t>
            </w:r>
          </w:p>
        </w:tc>
        <w:tc>
          <w:tcPr>
            <w:tcW w:w="1131" w:type="dxa"/>
            <w:vAlign w:val="center"/>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25</w:t>
            </w:r>
          </w:p>
        </w:tc>
        <w:tc>
          <w:tcPr>
            <w:tcW w:w="1987" w:type="dxa"/>
            <w:shd w:val="clear" w:color="000000" w:fill="FFFFFF"/>
            <w:vAlign w:val="center"/>
          </w:tcPr>
          <w:p w:rsidR="00CB3529" w:rsidRPr="005A036C" w:rsidRDefault="00CB3529" w:rsidP="005A036C">
            <w:pPr>
              <w:jc w:val="center"/>
              <w:rPr>
                <w:b/>
                <w:bCs/>
                <w:sz w:val="20"/>
                <w:szCs w:val="20"/>
              </w:rPr>
            </w:pPr>
            <w:r w:rsidRPr="00CC6C42">
              <w:rPr>
                <w:b/>
                <w:bCs/>
                <w:sz w:val="20"/>
                <w:szCs w:val="20"/>
              </w:rPr>
              <w:t>Павловићева маст</w:t>
            </w:r>
            <w:r w:rsidRPr="00CC6C42">
              <w:rPr>
                <w:sz w:val="20"/>
                <w:szCs w:val="20"/>
              </w:rPr>
              <w:t xml:space="preserve"> пвц паковање у картонској амбалажи,100мл</w:t>
            </w:r>
            <w:r w:rsidR="005A036C">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E142F" w:rsidRDefault="000E142F"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56279B">
            <w:pPr>
              <w:spacing w:line="240" w:lineRule="auto"/>
              <w:jc w:val="center"/>
              <w:rPr>
                <w:sz w:val="20"/>
                <w:szCs w:val="20"/>
              </w:rPr>
            </w:pPr>
            <w:r w:rsidRPr="00CC6C42">
              <w:rPr>
                <w:sz w:val="20"/>
                <w:szCs w:val="20"/>
              </w:rPr>
              <w:t>3</w:t>
            </w: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6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26.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Папирни пешкир, сложиви, коцка, бели, целулоза:                           Самосложиви папирни убрус савијен C ili V, израђен од 100% целулозног двослојног папира. Паковање садржи 200 листова у пакету, транспортно паковање садржи мин. 20 пакета по 200 листова,димензије клипа 22,5*10,5цм, тежина једног клипа мин.330г</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Таблете за дезинфекцију писоара, мин. 750 гр,  мин. 80% биоразградивости,  не садржи п-диклорбензен</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E142F" w:rsidRDefault="000E142F" w:rsidP="00EF2519">
            <w:pPr>
              <w:spacing w:line="240" w:lineRule="auto"/>
              <w:jc w:val="center"/>
              <w:rPr>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Салвете: беле, двослојне, паковање мин. 100/1, тежина 400г</w:t>
            </w:r>
            <w:r w:rsidRPr="00CC6C42">
              <w:rPr>
                <w:b/>
                <w:bCs/>
                <w:sz w:val="20"/>
                <w:szCs w:val="20"/>
              </w:rPr>
              <w:t xml:space="preserve"> Perfeks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E142F" w:rsidRDefault="000E142F" w:rsidP="00EF2519">
            <w:pPr>
              <w:spacing w:line="240" w:lineRule="auto"/>
              <w:jc w:val="center"/>
              <w:rPr>
                <w:sz w:val="20"/>
                <w:szCs w:val="20"/>
              </w:rPr>
            </w:pPr>
            <w:r>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29.</w:t>
            </w:r>
          </w:p>
        </w:tc>
        <w:tc>
          <w:tcPr>
            <w:tcW w:w="1987" w:type="dxa"/>
            <w:vAlign w:val="center"/>
          </w:tcPr>
          <w:p w:rsidR="00CB3529" w:rsidRPr="00CC6C42" w:rsidRDefault="00CB3529">
            <w:pPr>
              <w:jc w:val="center"/>
              <w:rPr>
                <w:sz w:val="20"/>
                <w:szCs w:val="20"/>
              </w:rPr>
            </w:pPr>
            <w:r w:rsidRPr="00CC6C42">
              <w:rPr>
                <w:sz w:val="20"/>
                <w:szCs w:val="20"/>
              </w:rPr>
              <w:t xml:space="preserve">Средство за дезинфекцију руку, </w:t>
            </w:r>
            <w:r w:rsidRPr="00CC6C42">
              <w:rPr>
                <w:b/>
                <w:bCs/>
                <w:sz w:val="20"/>
                <w:szCs w:val="20"/>
              </w:rPr>
              <w:t>Sani-Hem Dezihand</w:t>
            </w:r>
            <w:r w:rsidRPr="00CC6C42">
              <w:rPr>
                <w:sz w:val="20"/>
                <w:szCs w:val="20"/>
              </w:rPr>
              <w:t xml:space="preserve"> 1л, или одговарајућe</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комад</w:t>
            </w:r>
          </w:p>
        </w:tc>
        <w:tc>
          <w:tcPr>
            <w:tcW w:w="850" w:type="dxa"/>
            <w:vAlign w:val="center"/>
          </w:tcPr>
          <w:p w:rsidR="00CB3529" w:rsidRPr="00951DFB" w:rsidRDefault="000E142F" w:rsidP="00EF2519">
            <w:pPr>
              <w:spacing w:line="240" w:lineRule="auto"/>
              <w:jc w:val="center"/>
              <w:rPr>
                <w:color w:val="auto"/>
                <w:sz w:val="20"/>
                <w:szCs w:val="20"/>
              </w:rPr>
            </w:pPr>
            <w:r w:rsidRPr="00951DFB">
              <w:rPr>
                <w:color w:val="auto"/>
                <w:sz w:val="20"/>
                <w:szCs w:val="20"/>
              </w:rPr>
              <w:t>120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Цуцла варалица, стерилисана, различитих димензија </w:t>
            </w:r>
            <w:r w:rsidRPr="00CC6C42">
              <w:rPr>
                <w:b/>
                <w:bCs/>
                <w:sz w:val="20"/>
                <w:szCs w:val="20"/>
              </w:rPr>
              <w:t>NUK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EF2519">
            <w:pPr>
              <w:spacing w:line="240" w:lineRule="auto"/>
              <w:jc w:val="center"/>
              <w:rPr>
                <w:color w:val="auto"/>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ваши, мин.  50 ml. </w:t>
            </w:r>
            <w:r w:rsidRPr="00CC6C42">
              <w:rPr>
                <w:b/>
                <w:bCs/>
                <w:sz w:val="20"/>
                <w:szCs w:val="20"/>
              </w:rPr>
              <w:t>Eko Futura EKOPED</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CC6C42" w:rsidRDefault="00CB3529" w:rsidP="00EF2519">
            <w:pPr>
              <w:spacing w:line="240" w:lineRule="auto"/>
              <w:jc w:val="center"/>
              <w:rPr>
                <w:sz w:val="20"/>
                <w:szCs w:val="20"/>
              </w:rPr>
            </w:pPr>
            <w:r w:rsidRPr="00CC6C42">
              <w:rPr>
                <w:sz w:val="20"/>
                <w:szCs w:val="20"/>
              </w:rPr>
              <w:t>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девашкирање, мин. 200мл, </w:t>
            </w:r>
            <w:r w:rsidRPr="00CC6C42">
              <w:rPr>
                <w:b/>
                <w:bCs/>
                <w:sz w:val="20"/>
                <w:szCs w:val="20"/>
              </w:rPr>
              <w:t xml:space="preserve">Supitox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0E142F" w:rsidRDefault="000E142F" w:rsidP="00EF2519">
            <w:pPr>
              <w:spacing w:line="240" w:lineRule="auto"/>
              <w:jc w:val="center"/>
              <w:rPr>
                <w:sz w:val="20"/>
                <w:szCs w:val="20"/>
              </w:rPr>
            </w:pPr>
            <w:r>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Четкица за зубе </w:t>
            </w:r>
            <w:r w:rsidRPr="00CC6C42">
              <w:rPr>
                <w:b/>
                <w:bCs/>
                <w:sz w:val="20"/>
                <w:szCs w:val="20"/>
              </w:rPr>
              <w:t>Palmolive Colgate</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150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35.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250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36.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Капа за главу за једнократну употребу за кухињу током служења хране, бела,јединица мере паковање, мин. 100/1</w:t>
            </w:r>
          </w:p>
        </w:tc>
        <w:tc>
          <w:tcPr>
            <w:tcW w:w="1345" w:type="dxa"/>
            <w:vAlign w:val="bottom"/>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8136AA" w:rsidRDefault="008136AA" w:rsidP="00EF2519">
            <w:pPr>
              <w:spacing w:line="240" w:lineRule="auto"/>
              <w:jc w:val="center"/>
              <w:rPr>
                <w:sz w:val="20"/>
                <w:szCs w:val="20"/>
              </w:rPr>
            </w:pPr>
            <w:r>
              <w:rPr>
                <w:sz w:val="20"/>
                <w:szCs w:val="20"/>
              </w:rPr>
              <w:t>12</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руку, 0,5л на бази алкохола за продужену дезинфекцију коже са пумпицом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Гел за туширање, мин. 0,5л </w:t>
            </w:r>
            <w:r w:rsidRPr="00CC6C42">
              <w:rPr>
                <w:b/>
                <w:bCs/>
                <w:sz w:val="20"/>
                <w:szCs w:val="20"/>
              </w:rPr>
              <w:t xml:space="preserve">LМX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Балзам за косу, мин. 0,5 </w:t>
            </w:r>
            <w:r w:rsidRPr="00CC6C42">
              <w:rPr>
                <w:b/>
                <w:bCs/>
                <w:sz w:val="20"/>
                <w:szCs w:val="20"/>
              </w:rPr>
              <w:t xml:space="preserve">Stevan Still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120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Папирне марамице, чиста целулоза, од три слоја,Перфеx или одговарајући мин. 10/1</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951DFB" w:rsidRDefault="00951DF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Маказице за нокте, металне  са оригиналном декларацијом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мушки,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женски,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косу жичана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Чешаљ, пластични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46.</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држаље, металне јаче, мин. 120 цм</w:t>
            </w:r>
            <w:r w:rsidR="00783019">
              <w:rPr>
                <w:sz w:val="20"/>
                <w:szCs w:val="20"/>
              </w:rPr>
              <w:t xml:space="preserve"> (мора бити компатибилан са ставком 75) </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47.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CC6C42">
              <w:rPr>
                <w:b/>
                <w:bCs/>
                <w:sz w:val="20"/>
                <w:szCs w:val="20"/>
              </w:rPr>
              <w:t>Unilever Cif</w:t>
            </w:r>
            <w:r w:rsidRPr="00CC6C42">
              <w:rPr>
                <w:color w:val="FF0000"/>
                <w:sz w:val="20"/>
                <w:szCs w:val="20"/>
              </w:rPr>
              <w:t xml:space="preserve"> </w:t>
            </w:r>
            <w:r w:rsidRPr="00CC6C42">
              <w:rPr>
                <w:sz w:val="20"/>
                <w:szCs w:val="20"/>
              </w:rPr>
              <w:t>лимун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састојака, пријатан мирис јабуке - </w:t>
            </w:r>
            <w:r w:rsidRPr="00CC6C42">
              <w:rPr>
                <w:b/>
                <w:bCs/>
                <w:sz w:val="20"/>
                <w:szCs w:val="20"/>
              </w:rPr>
              <w:t>Henkel</w:t>
            </w:r>
            <w:r w:rsidRPr="00CC6C42">
              <w:rPr>
                <w:sz w:val="20"/>
                <w:szCs w:val="20"/>
              </w:rPr>
              <w:t xml:space="preserve"> </w:t>
            </w:r>
            <w:r w:rsidRPr="00CC6C42">
              <w:rPr>
                <w:b/>
                <w:bCs/>
                <w:sz w:val="20"/>
                <w:szCs w:val="20"/>
              </w:rPr>
              <w:t>Mer Кlin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180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Сона киселина, мин. 1л, неопходно је да садржи мин. 16-18% ХЦЛ</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Трулекс крпа, мин. димензије18x20, састав: 100% целулоза и памук, паковање 1/1</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240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51.</w:t>
            </w:r>
          </w:p>
        </w:tc>
        <w:tc>
          <w:tcPr>
            <w:tcW w:w="1987" w:type="dxa"/>
            <w:vAlign w:val="center"/>
          </w:tcPr>
          <w:p w:rsidR="00CB3529" w:rsidRPr="00CC6C42" w:rsidRDefault="00CB3529">
            <w:pPr>
              <w:jc w:val="center"/>
              <w:rPr>
                <w:sz w:val="20"/>
                <w:szCs w:val="20"/>
              </w:rPr>
            </w:pPr>
            <w:r w:rsidRPr="00CC6C42">
              <w:rPr>
                <w:sz w:val="20"/>
                <w:szCs w:val="20"/>
              </w:rPr>
              <w:t>Сунђер абразив са жљебом, димензије мин. 150x95x45мм пак. 1/1, са декларацијом</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Гумене рукавице за домаћинство - за чишћење (''М'' величина), водоотпорне, са кремом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70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Жица за судове спирална, инокс</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150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Сафе гранулат, мин. 1кг: Универзално средство за дезинфекцију састав натријум дихлороизоцијанура</w:t>
            </w:r>
            <w:r w:rsidRPr="00CC6C42">
              <w:rPr>
                <w:sz w:val="20"/>
                <w:szCs w:val="20"/>
              </w:rPr>
              <w:lastRenderedPageBreak/>
              <w:t>т дихидрата</w:t>
            </w:r>
          </w:p>
        </w:tc>
        <w:tc>
          <w:tcPr>
            <w:tcW w:w="1345" w:type="dxa"/>
          </w:tcPr>
          <w:p w:rsidR="00CB3529" w:rsidRPr="00CC6C42" w:rsidRDefault="00CB3529" w:rsidP="0056279B">
            <w:pPr>
              <w:spacing w:line="240" w:lineRule="auto"/>
              <w:rPr>
                <w:sz w:val="20"/>
                <w:szCs w:val="20"/>
              </w:rPr>
            </w:pPr>
            <w:r w:rsidRPr="00CC6C42">
              <w:rPr>
                <w:sz w:val="20"/>
                <w:szCs w:val="20"/>
              </w:rPr>
              <w:lastRenderedPageBreak/>
              <w:t> </w:t>
            </w: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површина и подова,  садржи мин. 5% бензалконијум хлоридамина, мин.1л </w:t>
            </w:r>
            <w:r w:rsidRPr="00CC6C42">
              <w:rPr>
                <w:b/>
                <w:bCs/>
                <w:sz w:val="20"/>
                <w:szCs w:val="20"/>
              </w:rPr>
              <w:t>Sani-Hem Antiseptol 5</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56.</w:t>
            </w:r>
          </w:p>
        </w:tc>
        <w:tc>
          <w:tcPr>
            <w:tcW w:w="1987" w:type="dxa"/>
            <w:shd w:val="clear" w:color="000000" w:fill="FFFFFF"/>
            <w:vAlign w:val="center"/>
          </w:tcPr>
          <w:p w:rsidR="00CB3529" w:rsidRPr="00CC6C42" w:rsidRDefault="009F02BC">
            <w:pPr>
              <w:jc w:val="center"/>
              <w:rPr>
                <w:sz w:val="20"/>
                <w:szCs w:val="20"/>
              </w:rPr>
            </w:pPr>
            <w:r>
              <w:rPr>
                <w:sz w:val="20"/>
                <w:szCs w:val="20"/>
              </w:rPr>
              <w:t>Метла велика, сирак, мин. 6</w:t>
            </w:r>
            <w:r w:rsidR="00CB3529" w:rsidRPr="00CC6C42">
              <w:rPr>
                <w:sz w:val="20"/>
                <w:szCs w:val="20"/>
              </w:rPr>
              <w:t>x шивена са дрвеном</w:t>
            </w:r>
            <w:r>
              <w:rPr>
                <w:sz w:val="20"/>
                <w:szCs w:val="20"/>
              </w:rPr>
              <w:t xml:space="preserve"> дршком, 105цм, тежина метле 850</w:t>
            </w:r>
            <w:r w:rsidR="00CB3529" w:rsidRPr="00CC6C42">
              <w:rPr>
                <w:sz w:val="20"/>
                <w:szCs w:val="20"/>
              </w:rPr>
              <w:t>г, Рам 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57.</w:t>
            </w:r>
          </w:p>
        </w:tc>
        <w:tc>
          <w:tcPr>
            <w:tcW w:w="1987" w:type="dxa"/>
            <w:vAlign w:val="center"/>
          </w:tcPr>
          <w:p w:rsidR="00CB3529" w:rsidRPr="00CC6C42" w:rsidRDefault="00CB3529">
            <w:pPr>
              <w:jc w:val="center"/>
              <w:rPr>
                <w:sz w:val="20"/>
                <w:szCs w:val="20"/>
              </w:rPr>
            </w:pPr>
            <w:r w:rsidRPr="00CC6C42">
              <w:rPr>
                <w:sz w:val="20"/>
                <w:szCs w:val="20"/>
              </w:rPr>
              <w:t xml:space="preserve">Корпа за смеће пвц нерециклирана пластика са отвором само рукохват </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Детерџент за ручно прање судова и у хладној води запремине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CC6C42">
              <w:rPr>
                <w:b/>
                <w:bCs/>
                <w:sz w:val="20"/>
                <w:szCs w:val="20"/>
              </w:rPr>
              <w:t>Albus Taš</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литар</w:t>
            </w:r>
          </w:p>
        </w:tc>
        <w:tc>
          <w:tcPr>
            <w:tcW w:w="850" w:type="dxa"/>
            <w:vAlign w:val="center"/>
          </w:tcPr>
          <w:p w:rsidR="00CB3529" w:rsidRPr="00D90418" w:rsidRDefault="00D90418" w:rsidP="00EF2519">
            <w:pPr>
              <w:spacing w:line="240" w:lineRule="auto"/>
              <w:jc w:val="center"/>
              <w:rPr>
                <w:sz w:val="20"/>
                <w:szCs w:val="20"/>
              </w:rPr>
            </w:pPr>
            <w:r>
              <w:rPr>
                <w:sz w:val="20"/>
                <w:szCs w:val="20"/>
              </w:rPr>
              <w:t>280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Санитар: Дезинфекционо средство,гел, за чишћење WЦ шоље, садржи мање од 5% водоник пероксида и нејонских суфактаната и мирис, мин</w:t>
            </w:r>
            <w:r w:rsidRPr="00CC6C42">
              <w:rPr>
                <w:color w:val="FF0000"/>
                <w:sz w:val="20"/>
                <w:szCs w:val="20"/>
              </w:rPr>
              <w:t>.</w:t>
            </w:r>
            <w:r w:rsidRPr="00CC6C42">
              <w:rPr>
                <w:sz w:val="20"/>
                <w:szCs w:val="20"/>
              </w:rPr>
              <w:t xml:space="preserve"> 750 мл, </w:t>
            </w:r>
            <w:r w:rsidRPr="00CC6C42">
              <w:rPr>
                <w:b/>
                <w:bCs/>
                <w:sz w:val="20"/>
                <w:szCs w:val="20"/>
              </w:rPr>
              <w:t>Unilever Domestos</w:t>
            </w:r>
            <w:r w:rsidRPr="00CC6C42">
              <w:rPr>
                <w:sz w:val="20"/>
                <w:szCs w:val="20"/>
              </w:rPr>
              <w:t xml:space="preserve"> </w:t>
            </w:r>
            <w:r w:rsidRPr="00CC6C42">
              <w:rPr>
                <w:b/>
                <w:bCs/>
                <w:sz w:val="20"/>
                <w:szCs w:val="20"/>
              </w:rPr>
              <w:t>total WC gel</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Кеса за смеће, мин. 700x1100mm (120 Л ЛДП), мин. 10 комада у паковању, </w:t>
            </w:r>
            <w:r w:rsidRPr="00CC6C42">
              <w:rPr>
                <w:b/>
                <w:bCs/>
                <w:sz w:val="20"/>
                <w:szCs w:val="20"/>
              </w:rPr>
              <w:t>Sarantis Fino</w:t>
            </w:r>
            <w:r w:rsidRPr="00CC6C42">
              <w:rPr>
                <w:sz w:val="20"/>
                <w:szCs w:val="20"/>
              </w:rPr>
              <w:t xml:space="preserve"> или одговарајуће, са ознаком екстра јаке</w:t>
            </w:r>
          </w:p>
        </w:tc>
        <w:tc>
          <w:tcPr>
            <w:tcW w:w="1345" w:type="dxa"/>
            <w:shd w:val="clear" w:color="000000" w:fill="FFFFFF"/>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635E" w:rsidRDefault="00E9635E" w:rsidP="0056279B">
            <w:pPr>
              <w:spacing w:line="240" w:lineRule="auto"/>
              <w:jc w:val="center"/>
              <w:rPr>
                <w:sz w:val="20"/>
                <w:szCs w:val="20"/>
              </w:rPr>
            </w:pPr>
            <w:r>
              <w:rPr>
                <w:sz w:val="20"/>
                <w:szCs w:val="20"/>
              </w:rPr>
              <w:t>паковање</w:t>
            </w:r>
          </w:p>
        </w:tc>
        <w:tc>
          <w:tcPr>
            <w:tcW w:w="850" w:type="dxa"/>
            <w:vAlign w:val="center"/>
          </w:tcPr>
          <w:p w:rsidR="00CB3529" w:rsidRPr="00053F3E" w:rsidRDefault="00D90418" w:rsidP="00EF2519">
            <w:pPr>
              <w:spacing w:line="240" w:lineRule="auto"/>
              <w:jc w:val="center"/>
              <w:rPr>
                <w:color w:val="auto"/>
                <w:sz w:val="20"/>
                <w:szCs w:val="20"/>
              </w:rPr>
            </w:pPr>
            <w:r w:rsidRPr="00053F3E">
              <w:rPr>
                <w:color w:val="auto"/>
                <w:sz w:val="20"/>
                <w:szCs w:val="20"/>
              </w:rPr>
              <w:t>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300"/>
        </w:trPr>
        <w:tc>
          <w:tcPr>
            <w:tcW w:w="707" w:type="dxa"/>
            <w:shd w:val="clear" w:color="000000" w:fill="FFFFFF"/>
            <w:noWrap/>
            <w:vAlign w:val="center"/>
          </w:tcPr>
          <w:p w:rsidR="00051372" w:rsidRPr="00CC6C42" w:rsidRDefault="00051372" w:rsidP="0056279B">
            <w:pPr>
              <w:spacing w:line="240" w:lineRule="auto"/>
              <w:jc w:val="center"/>
              <w:rPr>
                <w:sz w:val="20"/>
                <w:szCs w:val="20"/>
              </w:rPr>
            </w:pPr>
            <w:r w:rsidRPr="00CC6C42">
              <w:rPr>
                <w:sz w:val="20"/>
                <w:szCs w:val="20"/>
              </w:rPr>
              <w:lastRenderedPageBreak/>
              <w:t>61.</w:t>
            </w:r>
          </w:p>
        </w:tc>
        <w:tc>
          <w:tcPr>
            <w:tcW w:w="1987" w:type="dxa"/>
            <w:shd w:val="clear" w:color="000000" w:fill="FFFFFF"/>
            <w:vAlign w:val="center"/>
          </w:tcPr>
          <w:p w:rsidR="00051372" w:rsidRPr="00CC6C42" w:rsidRDefault="00051372" w:rsidP="00EF2519">
            <w:pPr>
              <w:jc w:val="center"/>
              <w:rPr>
                <w:sz w:val="20"/>
                <w:szCs w:val="20"/>
              </w:rPr>
            </w:pPr>
            <w:r w:rsidRPr="00CC6C42">
              <w:rPr>
                <w:sz w:val="20"/>
                <w:szCs w:val="20"/>
              </w:rPr>
              <w:t>Сомат со за машинско прање судова 1,5 кг или одговарајући</w:t>
            </w:r>
          </w:p>
        </w:tc>
        <w:tc>
          <w:tcPr>
            <w:tcW w:w="1345" w:type="dxa"/>
          </w:tcPr>
          <w:p w:rsidR="00051372" w:rsidRPr="00CC6C42" w:rsidRDefault="00051372" w:rsidP="00EF2519">
            <w:pPr>
              <w:spacing w:line="240" w:lineRule="auto"/>
              <w:rPr>
                <w:sz w:val="20"/>
                <w:szCs w:val="20"/>
              </w:rPr>
            </w:pPr>
          </w:p>
        </w:tc>
        <w:tc>
          <w:tcPr>
            <w:tcW w:w="1065" w:type="dxa"/>
            <w:vAlign w:val="center"/>
          </w:tcPr>
          <w:p w:rsidR="00051372" w:rsidRPr="00053F3E" w:rsidRDefault="00053F3E" w:rsidP="00EF2519">
            <w:pPr>
              <w:spacing w:line="240" w:lineRule="auto"/>
              <w:jc w:val="center"/>
              <w:rPr>
                <w:sz w:val="20"/>
                <w:szCs w:val="20"/>
              </w:rPr>
            </w:pPr>
            <w:r>
              <w:rPr>
                <w:sz w:val="20"/>
                <w:szCs w:val="20"/>
              </w:rPr>
              <w:t>паковање</w:t>
            </w:r>
          </w:p>
        </w:tc>
        <w:tc>
          <w:tcPr>
            <w:tcW w:w="850" w:type="dxa"/>
            <w:vAlign w:val="center"/>
          </w:tcPr>
          <w:p w:rsidR="00051372" w:rsidRPr="00053F3E" w:rsidRDefault="00053F3E" w:rsidP="00EF2519">
            <w:pPr>
              <w:spacing w:line="240" w:lineRule="auto"/>
              <w:jc w:val="center"/>
              <w:rPr>
                <w:sz w:val="20"/>
                <w:szCs w:val="20"/>
              </w:rPr>
            </w:pPr>
            <w:r>
              <w:rPr>
                <w:sz w:val="20"/>
                <w:szCs w:val="20"/>
              </w:rPr>
              <w:t>5</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Освеживач простора, електрични, 19мл, мирис белог цвећа јасмин, база+рефил, трајања до 75дана, Air Wick  или одговарајући</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12</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све врсте инсеката, мин. 300мл - </w:t>
            </w:r>
            <w:r w:rsidRPr="00CC6C42">
              <w:rPr>
                <w:b/>
                <w:bCs/>
                <w:sz w:val="20"/>
                <w:szCs w:val="20"/>
              </w:rPr>
              <w:t>Raid</w:t>
            </w:r>
            <w:r w:rsidRPr="00CC6C42">
              <w:rPr>
                <w:sz w:val="20"/>
                <w:szCs w:val="20"/>
              </w:rPr>
              <w:t xml:space="preserve"> или одговарајући</w:t>
            </w:r>
          </w:p>
        </w:tc>
        <w:tc>
          <w:tcPr>
            <w:tcW w:w="1345" w:type="dxa"/>
            <w:noWrap/>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Освеживач за wc, </w:t>
            </w:r>
            <w:r w:rsidRPr="00CC6C42">
              <w:rPr>
                <w:b/>
                <w:bCs/>
                <w:sz w:val="20"/>
                <w:szCs w:val="20"/>
              </w:rPr>
              <w:t>Henkel Bref</w:t>
            </w:r>
            <w:r w:rsidRPr="00CC6C42">
              <w:rPr>
                <w:sz w:val="20"/>
                <w:szCs w:val="20"/>
              </w:rPr>
              <w:t xml:space="preserve"> са корпицом или одговарајући,трапез запремине 360мл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160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Магична смарт шведска микрофибер крпа, за чишћење јако запрљаних површина, масних и сувих мрља, микрочестице различитог порекла, ребрасте текстуре, димензија 40x40цм, могућност прања на  температурама до 90C</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Таблетирана техничка со, мин. 25кг: таблетирана со за регенерацију уређаја за омекшавање воде. EN 973, TIP A. Састав NaCl &gt;99,6%, </w:t>
            </w:r>
            <w:r w:rsidRPr="00CC6C42">
              <w:rPr>
                <w:b/>
                <w:bCs/>
                <w:sz w:val="20"/>
                <w:szCs w:val="20"/>
              </w:rPr>
              <w:t>Salinen</w:t>
            </w:r>
            <w:r w:rsidRPr="00CC6C42">
              <w:rPr>
                <w:sz w:val="20"/>
                <w:szCs w:val="20"/>
              </w:rPr>
              <w:t xml:space="preserve"> или одговарајућа</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8</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Универзални хигијенски детерџент,                        Kalijum hidroksid, kalijum-hipohlorit (min. 1-5% aktivni hlor), паковање мин. 25кг </w:t>
            </w:r>
            <w:r w:rsidRPr="00CC6C42">
              <w:rPr>
                <w:b/>
                <w:bCs/>
                <w:sz w:val="20"/>
                <w:szCs w:val="20"/>
              </w:rPr>
              <w:t>Winterhalter</w:t>
            </w:r>
            <w:r w:rsidRPr="00CC6C42">
              <w:rPr>
                <w:sz w:val="20"/>
                <w:szCs w:val="20"/>
              </w:rPr>
              <w:t xml:space="preserve"> </w:t>
            </w:r>
            <w:r w:rsidRPr="00CC6C42">
              <w:rPr>
                <w:b/>
                <w:bCs/>
                <w:sz w:val="20"/>
                <w:szCs w:val="20"/>
              </w:rPr>
              <w:t>F-8400</w:t>
            </w:r>
            <w:r w:rsidRPr="00CC6C42">
              <w:rPr>
                <w:sz w:val="20"/>
                <w:szCs w:val="20"/>
              </w:rPr>
              <w:t xml:space="preserve"> или одговарајуће</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E07D98" w:rsidRDefault="00E07D98" w:rsidP="00EF2519">
            <w:pPr>
              <w:spacing w:line="240" w:lineRule="auto"/>
              <w:jc w:val="center"/>
              <w:rPr>
                <w:sz w:val="20"/>
                <w:szCs w:val="20"/>
              </w:rPr>
            </w:pPr>
            <w:r>
              <w:rPr>
                <w:sz w:val="20"/>
                <w:szCs w:val="20"/>
              </w:rPr>
              <w:t>6</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68.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Универзално безбојно средство за чишћење, мин. 10л, </w:t>
            </w:r>
            <w:r w:rsidRPr="00CC6C42">
              <w:rPr>
                <w:b/>
                <w:bCs/>
                <w:sz w:val="20"/>
                <w:szCs w:val="20"/>
              </w:rPr>
              <w:t>Winterhalter B 100 N</w:t>
            </w:r>
            <w:r w:rsidRPr="00CC6C42">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CB3529" w:rsidP="00EF2519">
            <w:pPr>
              <w:spacing w:line="240" w:lineRule="auto"/>
              <w:jc w:val="center"/>
              <w:rPr>
                <w:color w:val="auto"/>
                <w:sz w:val="20"/>
                <w:szCs w:val="20"/>
              </w:rPr>
            </w:pPr>
            <w:r w:rsidRPr="00053F3E">
              <w:rPr>
                <w:color w:val="auto"/>
                <w:sz w:val="20"/>
                <w:szCs w:val="20"/>
              </w:rPr>
              <w:t>7</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Лопатица за смеће ПВЦ са гумом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color w:val="auto"/>
                <w:sz w:val="20"/>
                <w:szCs w:val="20"/>
              </w:rPr>
            </w:pPr>
            <w:r w:rsidRPr="00053F3E">
              <w:rPr>
                <w:color w:val="auto"/>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WC шољу, са високим постољем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sz w:val="20"/>
                <w:szCs w:val="20"/>
              </w:rPr>
            </w:pPr>
            <w:r>
              <w:rPr>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чишћење рерне, Састав:мање од 5% нејонских сурфактаната, мање од 5 % поликарбоксилата, мин. 300 мл, </w:t>
            </w:r>
            <w:r w:rsidRPr="00CC6C42">
              <w:rPr>
                <w:b/>
                <w:bCs/>
                <w:sz w:val="20"/>
                <w:szCs w:val="20"/>
              </w:rPr>
              <w:t xml:space="preserve">Mr. Muscle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F935B3" w:rsidP="00EF2519">
            <w:pPr>
              <w:spacing w:line="240" w:lineRule="auto"/>
              <w:jc w:val="center"/>
              <w:rPr>
                <w:color w:val="auto"/>
                <w:sz w:val="20"/>
                <w:szCs w:val="20"/>
              </w:rPr>
            </w:pPr>
            <w:r w:rsidRPr="00053F3E">
              <w:rPr>
                <w:color w:val="auto"/>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Рукавице за једнократну употребу, латекс, са пудером, мин. 100/1, јединица мере паковање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F935B3" w:rsidRDefault="00F935B3" w:rsidP="00EF2519">
            <w:pPr>
              <w:spacing w:line="240" w:lineRule="auto"/>
              <w:jc w:val="center"/>
              <w:rPr>
                <w:sz w:val="20"/>
                <w:szCs w:val="20"/>
              </w:rPr>
            </w:pPr>
            <w:r>
              <w:rPr>
                <w:sz w:val="20"/>
                <w:szCs w:val="20"/>
              </w:rPr>
              <w:t>40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73.</w:t>
            </w:r>
          </w:p>
        </w:tc>
        <w:tc>
          <w:tcPr>
            <w:tcW w:w="1987" w:type="dxa"/>
            <w:shd w:val="clear" w:color="000000" w:fill="FFFFFF"/>
            <w:vAlign w:val="center"/>
          </w:tcPr>
          <w:p w:rsidR="00CB3529" w:rsidRPr="00CC6C42" w:rsidRDefault="00CB3529" w:rsidP="003F20A8">
            <w:pPr>
              <w:jc w:val="center"/>
              <w:rPr>
                <w:sz w:val="20"/>
                <w:szCs w:val="20"/>
              </w:rPr>
            </w:pPr>
            <w:r w:rsidRPr="00CC6C42">
              <w:rPr>
                <w:sz w:val="20"/>
                <w:szCs w:val="20"/>
              </w:rPr>
              <w:t>Средство за чишћење дрвених површина мин. 750 мл, Састав: мање од 5% неионски тензиди, парфеми, Methylisothiazolinone, Benzisothiazolinone, Limonene, Hexyl Cinnamal, Butylphenyl Methylpropional, Linalool -</w:t>
            </w:r>
            <w:r w:rsidRPr="00CC6C42">
              <w:rPr>
                <w:b/>
                <w:bCs/>
                <w:sz w:val="20"/>
                <w:szCs w:val="20"/>
              </w:rPr>
              <w:t xml:space="preserve">Емсал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color w:val="auto"/>
                <w:sz w:val="20"/>
                <w:szCs w:val="20"/>
              </w:rPr>
            </w:pPr>
            <w:r w:rsidRPr="00053F3E">
              <w:rPr>
                <w:color w:val="auto"/>
                <w:sz w:val="20"/>
                <w:szCs w:val="20"/>
              </w:rPr>
              <w:t>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Кофа за брисач, са цедиљком, мин. 13л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75.</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уложак: Памучни уложак за бриска 180 гр.</w:t>
            </w:r>
            <w:r w:rsidR="00783019">
              <w:rPr>
                <w:sz w:val="20"/>
                <w:szCs w:val="20"/>
              </w:rPr>
              <w:t xml:space="preserve"> (мора бити компатибилан са ставком 46)</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450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Кесе трегерице, мин. 8л, паковање: мин. 50 ком у гумици, биоразградиве, јединица мере комад</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53F3E" w:rsidRDefault="00053F3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3000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77.</w:t>
            </w:r>
          </w:p>
        </w:tc>
        <w:tc>
          <w:tcPr>
            <w:tcW w:w="1987" w:type="dxa"/>
            <w:shd w:val="clear" w:color="000000" w:fill="FFFFFF"/>
            <w:vAlign w:val="center"/>
          </w:tcPr>
          <w:p w:rsidR="00CB3529" w:rsidRPr="00CC6C42" w:rsidRDefault="00CB3529" w:rsidP="00A4732F">
            <w:pPr>
              <w:jc w:val="center"/>
              <w:rPr>
                <w:sz w:val="20"/>
                <w:szCs w:val="20"/>
              </w:rPr>
            </w:pPr>
            <w:r w:rsidRPr="00CC6C42">
              <w:rPr>
                <w:sz w:val="20"/>
                <w:szCs w:val="20"/>
              </w:rPr>
              <w:t xml:space="preserve">Освеживач простора и тканина у спреју </w:t>
            </w:r>
            <w:r w:rsidR="00A4732F">
              <w:rPr>
                <w:sz w:val="20"/>
                <w:szCs w:val="20"/>
              </w:rPr>
              <w:t>–</w:t>
            </w:r>
            <w:r w:rsidRPr="00CC6C42">
              <w:rPr>
                <w:b/>
                <w:bCs/>
                <w:sz w:val="20"/>
                <w:szCs w:val="20"/>
              </w:rPr>
              <w:t xml:space="preserve"> </w:t>
            </w:r>
            <w:r w:rsidR="00A4732F">
              <w:rPr>
                <w:b/>
                <w:bCs/>
                <w:sz w:val="20"/>
                <w:szCs w:val="20"/>
              </w:rPr>
              <w:t xml:space="preserve">Air Wick life scents </w:t>
            </w:r>
            <w:r w:rsidR="00A4732F">
              <w:rPr>
                <w:sz w:val="20"/>
                <w:szCs w:val="20"/>
              </w:rPr>
              <w:t xml:space="preserve">210 </w:t>
            </w:r>
            <w:r w:rsidRPr="00CC6C42">
              <w:rPr>
                <w:sz w:val="20"/>
                <w:szCs w:val="20"/>
              </w:rPr>
              <w:t xml:space="preserve">мл или </w:t>
            </w:r>
            <w:r w:rsidRPr="00CC6C42">
              <w:rPr>
                <w:sz w:val="20"/>
                <w:szCs w:val="20"/>
              </w:rPr>
              <w:lastRenderedPageBreak/>
              <w:t>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2B54DB" w:rsidP="00EF2519">
            <w:pPr>
              <w:spacing w:line="240" w:lineRule="auto"/>
              <w:jc w:val="center"/>
              <w:rPr>
                <w:sz w:val="20"/>
                <w:szCs w:val="20"/>
              </w:rPr>
            </w:pPr>
            <w:r>
              <w:rPr>
                <w:sz w:val="20"/>
                <w:szCs w:val="20"/>
              </w:rPr>
              <w:t>17</w:t>
            </w:r>
            <w:r w:rsidR="00F935B3">
              <w:rPr>
                <w:sz w:val="20"/>
                <w:szCs w:val="20"/>
              </w:rPr>
              <w:t>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78.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Течно средство за чишћење ветробрана, зимско, мин. 2л</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F935B3" w:rsidP="00EF2519">
            <w:pPr>
              <w:spacing w:line="240" w:lineRule="auto"/>
              <w:jc w:val="center"/>
              <w:rPr>
                <w:color w:val="auto"/>
                <w:sz w:val="20"/>
                <w:szCs w:val="20"/>
              </w:rPr>
            </w:pPr>
            <w:r w:rsidRPr="00426D98">
              <w:rPr>
                <w:color w:val="auto"/>
                <w:sz w:val="20"/>
                <w:szCs w:val="20"/>
              </w:rPr>
              <w:t>80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CC6C42">
              <w:rPr>
                <w:b/>
                <w:bCs/>
                <w:sz w:val="20"/>
                <w:szCs w:val="20"/>
              </w:rPr>
              <w:t>Pronto legno pulito</w:t>
            </w:r>
            <w:r w:rsidRPr="00CC6C42">
              <w:rPr>
                <w:sz w:val="20"/>
                <w:szCs w:val="20"/>
              </w:rPr>
              <w:t xml:space="preserve"> 5 у 1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Кухињска крпа,100% памук,ММL-тех ариље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sidRPr="00426D98">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 xml:space="preserve">81. </w:t>
            </w:r>
          </w:p>
        </w:tc>
        <w:tc>
          <w:tcPr>
            <w:tcW w:w="1987" w:type="dxa"/>
            <w:shd w:val="clear" w:color="000000" w:fill="FFFFFF"/>
            <w:vAlign w:val="center"/>
          </w:tcPr>
          <w:p w:rsidR="00CB3529" w:rsidRPr="00783019" w:rsidRDefault="003B11EA">
            <w:pPr>
              <w:jc w:val="center"/>
              <w:rPr>
                <w:sz w:val="20"/>
                <w:szCs w:val="20"/>
              </w:rPr>
            </w:pPr>
            <w:r>
              <w:rPr>
                <w:sz w:val="20"/>
                <w:szCs w:val="20"/>
              </w:rPr>
              <w:t>Finish таблете за машинско прање посуђа пак 1</w:t>
            </w:r>
            <w:r>
              <w:rPr>
                <w:sz w:val="20"/>
                <w:szCs w:val="20"/>
                <w:lang/>
              </w:rPr>
              <w:t>0</w:t>
            </w:r>
            <w:r w:rsidR="00CB3529" w:rsidRPr="00CC6C42">
              <w:rPr>
                <w:sz w:val="20"/>
                <w:szCs w:val="20"/>
              </w:rPr>
              <w:t>0/1</w:t>
            </w:r>
            <w:r w:rsidR="00783019">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Алу фолија дужине 30м, Фино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rPr>
                <w:sz w:val="20"/>
                <w:szCs w:val="20"/>
              </w:rPr>
            </w:pPr>
            <w:r>
              <w:rPr>
                <w:sz w:val="20"/>
                <w:szCs w:val="20"/>
              </w:rPr>
              <w:t xml:space="preserve">    комад</w:t>
            </w:r>
          </w:p>
        </w:tc>
        <w:tc>
          <w:tcPr>
            <w:tcW w:w="850" w:type="dxa"/>
            <w:vAlign w:val="center"/>
          </w:tcPr>
          <w:p w:rsidR="00CB3529" w:rsidRPr="00426D98" w:rsidRDefault="00426D98" w:rsidP="00EF2519">
            <w:pPr>
              <w:spacing w:line="240" w:lineRule="auto"/>
              <w:jc w:val="center"/>
              <w:rPr>
                <w:color w:val="auto"/>
                <w:sz w:val="20"/>
                <w:szCs w:val="20"/>
              </w:rPr>
            </w:pPr>
            <w:r w:rsidRPr="00426D98">
              <w:rPr>
                <w:color w:val="auto"/>
                <w:sz w:val="20"/>
                <w:szCs w:val="20"/>
              </w:rPr>
              <w:t>20</w:t>
            </w:r>
          </w:p>
          <w:p w:rsidR="00CB3529" w:rsidRPr="00CC6C42" w:rsidRDefault="00CB3529" w:rsidP="00EF2519">
            <w:pPr>
              <w:spacing w:line="240" w:lineRule="auto"/>
              <w:rPr>
                <w:sz w:val="20"/>
                <w:szCs w:val="20"/>
              </w:rPr>
            </w:pP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 за печење 16м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2828BA">
            <w:pPr>
              <w:spacing w:line="240" w:lineRule="auto"/>
              <w:jc w:val="center"/>
              <w:rPr>
                <w:sz w:val="20"/>
                <w:szCs w:val="20"/>
              </w:rPr>
            </w:pPr>
            <w:r w:rsidRPr="00CC6C42">
              <w:rPr>
                <w:sz w:val="20"/>
                <w:szCs w:val="20"/>
              </w:rPr>
              <w:t>84.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Телескопска дршка са пајалицом дужине 3м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Средство за одржавање плочица, 1л Ајакс или одговарајуће са мирисом ђурђевка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1372" w:rsidRDefault="00051372" w:rsidP="00EF2519">
            <w:pPr>
              <w:spacing w:line="240" w:lineRule="auto"/>
              <w:jc w:val="center"/>
              <w:rPr>
                <w:sz w:val="20"/>
                <w:szCs w:val="20"/>
              </w:rPr>
            </w:pPr>
            <w:r>
              <w:rPr>
                <w:sz w:val="20"/>
                <w:szCs w:val="20"/>
              </w:rPr>
              <w:t>400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Папирна чаша штампана 100мл, паковање 100/1,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87.</w:t>
            </w:r>
          </w:p>
        </w:tc>
        <w:tc>
          <w:tcPr>
            <w:tcW w:w="1987" w:type="dxa"/>
            <w:shd w:val="clear" w:color="000000" w:fill="FFFFFF"/>
            <w:vAlign w:val="center"/>
          </w:tcPr>
          <w:p w:rsidR="00CB3529" w:rsidRPr="00CC6C42" w:rsidRDefault="003E1CDA">
            <w:pPr>
              <w:jc w:val="center"/>
              <w:rPr>
                <w:sz w:val="20"/>
                <w:szCs w:val="20"/>
              </w:rPr>
            </w:pPr>
            <w:r>
              <w:rPr>
                <w:sz w:val="20"/>
                <w:szCs w:val="20"/>
              </w:rPr>
              <w:t>Папирна чаша штампана 200мл, паковање 100</w:t>
            </w:r>
            <w:r w:rsidR="00CB3529" w:rsidRPr="00CC6C42">
              <w:rPr>
                <w:sz w:val="20"/>
                <w:szCs w:val="20"/>
              </w:rPr>
              <w:t>/1,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3E1CDA" w:rsidP="00EF2519">
            <w:pPr>
              <w:spacing w:line="240" w:lineRule="auto"/>
              <w:jc w:val="center"/>
              <w:rPr>
                <w:sz w:val="20"/>
                <w:szCs w:val="20"/>
              </w:rPr>
            </w:pPr>
            <w:r>
              <w:rPr>
                <w:sz w:val="20"/>
                <w:szCs w:val="20"/>
              </w:rPr>
              <w:t>2</w:t>
            </w:r>
            <w:r w:rsidR="00CB3529" w:rsidRPr="00CC6C42">
              <w:rPr>
                <w:sz w:val="20"/>
                <w:szCs w:val="20"/>
              </w:rPr>
              <w:t>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600"/>
        </w:trPr>
        <w:tc>
          <w:tcPr>
            <w:tcW w:w="707" w:type="dxa"/>
            <w:shd w:val="clear" w:color="000000" w:fill="FFFFFF"/>
            <w:noWrap/>
            <w:vAlign w:val="center"/>
          </w:tcPr>
          <w:p w:rsidR="00051372" w:rsidRPr="00051372" w:rsidRDefault="00051372" w:rsidP="007E5F14">
            <w:pPr>
              <w:spacing w:line="240" w:lineRule="auto"/>
              <w:jc w:val="center"/>
              <w:rPr>
                <w:sz w:val="20"/>
                <w:szCs w:val="20"/>
              </w:rPr>
            </w:pPr>
            <w:r>
              <w:rPr>
                <w:sz w:val="20"/>
                <w:szCs w:val="20"/>
              </w:rPr>
              <w:lastRenderedPageBreak/>
              <w:t>88.</w:t>
            </w:r>
          </w:p>
        </w:tc>
        <w:tc>
          <w:tcPr>
            <w:tcW w:w="1987" w:type="dxa"/>
            <w:shd w:val="clear" w:color="000000" w:fill="FFFFFF"/>
            <w:vAlign w:val="center"/>
          </w:tcPr>
          <w:p w:rsidR="00051372" w:rsidRPr="00CC6C42" w:rsidRDefault="00051372">
            <w:pPr>
              <w:jc w:val="center"/>
              <w:rPr>
                <w:sz w:val="20"/>
                <w:szCs w:val="20"/>
              </w:rPr>
            </w:pPr>
            <w:r>
              <w:rPr>
                <w:sz w:val="20"/>
                <w:szCs w:val="20"/>
              </w:rPr>
              <w:t xml:space="preserve">Папирна чаша штампана </w:t>
            </w:r>
            <w:r w:rsidR="003E1CDA">
              <w:rPr>
                <w:sz w:val="20"/>
                <w:szCs w:val="20"/>
              </w:rPr>
              <w:t>300мл, паковање 50</w:t>
            </w:r>
            <w:r w:rsidRPr="00CC6C42">
              <w:rPr>
                <w:sz w:val="20"/>
                <w:szCs w:val="20"/>
              </w:rPr>
              <w:t>/1, РИОБА или одговарајућа</w:t>
            </w:r>
          </w:p>
        </w:tc>
        <w:tc>
          <w:tcPr>
            <w:tcW w:w="1345" w:type="dxa"/>
            <w:shd w:val="clear" w:color="000000" w:fill="FFFFFF"/>
          </w:tcPr>
          <w:p w:rsidR="00051372" w:rsidRPr="00CC6C42" w:rsidRDefault="00051372" w:rsidP="0056279B">
            <w:pPr>
              <w:spacing w:line="240" w:lineRule="auto"/>
              <w:rPr>
                <w:sz w:val="20"/>
                <w:szCs w:val="20"/>
              </w:rPr>
            </w:pPr>
          </w:p>
        </w:tc>
        <w:tc>
          <w:tcPr>
            <w:tcW w:w="1065" w:type="dxa"/>
            <w:vAlign w:val="center"/>
          </w:tcPr>
          <w:p w:rsidR="00051372" w:rsidRDefault="00051372" w:rsidP="0056279B">
            <w:pPr>
              <w:spacing w:line="240" w:lineRule="auto"/>
              <w:jc w:val="center"/>
              <w:rPr>
                <w:sz w:val="20"/>
                <w:szCs w:val="20"/>
              </w:rPr>
            </w:pPr>
            <w:r>
              <w:rPr>
                <w:sz w:val="20"/>
                <w:szCs w:val="20"/>
              </w:rPr>
              <w:t>паковање</w:t>
            </w:r>
          </w:p>
        </w:tc>
        <w:tc>
          <w:tcPr>
            <w:tcW w:w="850" w:type="dxa"/>
            <w:vAlign w:val="center"/>
          </w:tcPr>
          <w:p w:rsidR="00051372" w:rsidRPr="00051372" w:rsidRDefault="003E1CDA" w:rsidP="00EF2519">
            <w:pPr>
              <w:spacing w:line="240" w:lineRule="auto"/>
              <w:jc w:val="center"/>
              <w:rPr>
                <w:sz w:val="20"/>
                <w:szCs w:val="20"/>
              </w:rPr>
            </w:pPr>
            <w:r>
              <w:rPr>
                <w:sz w:val="20"/>
                <w:szCs w:val="20"/>
              </w:rPr>
              <w:t>10</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6A9B" w:rsidRPr="005D38F3" w:rsidTr="00953D00">
        <w:trPr>
          <w:trHeight w:val="600"/>
        </w:trPr>
        <w:tc>
          <w:tcPr>
            <w:tcW w:w="707" w:type="dxa"/>
            <w:shd w:val="clear" w:color="000000" w:fill="FFFFFF"/>
            <w:noWrap/>
            <w:vAlign w:val="center"/>
          </w:tcPr>
          <w:p w:rsidR="00CB6A9B" w:rsidRDefault="00CB6A9B" w:rsidP="007E5F14">
            <w:pPr>
              <w:spacing w:line="240" w:lineRule="auto"/>
              <w:jc w:val="center"/>
              <w:rPr>
                <w:sz w:val="20"/>
                <w:szCs w:val="20"/>
              </w:rPr>
            </w:pPr>
            <w:r>
              <w:rPr>
                <w:sz w:val="20"/>
                <w:szCs w:val="20"/>
              </w:rPr>
              <w:t>89.</w:t>
            </w:r>
          </w:p>
        </w:tc>
        <w:tc>
          <w:tcPr>
            <w:tcW w:w="1987" w:type="dxa"/>
            <w:shd w:val="clear" w:color="000000" w:fill="FFFFFF"/>
            <w:vAlign w:val="center"/>
          </w:tcPr>
          <w:p w:rsidR="00CB6A9B" w:rsidRPr="00CB6A9B" w:rsidRDefault="00CB6A9B">
            <w:pPr>
              <w:jc w:val="center"/>
              <w:rPr>
                <w:sz w:val="20"/>
                <w:szCs w:val="20"/>
              </w:rPr>
            </w:pPr>
            <w:r>
              <w:rPr>
                <w:sz w:val="20"/>
                <w:szCs w:val="20"/>
              </w:rPr>
              <w:t>Крема за руке са пантенолом 120 мл</w:t>
            </w:r>
          </w:p>
        </w:tc>
        <w:tc>
          <w:tcPr>
            <w:tcW w:w="1345" w:type="dxa"/>
            <w:shd w:val="clear" w:color="000000" w:fill="FFFFFF"/>
          </w:tcPr>
          <w:p w:rsidR="00CB6A9B" w:rsidRPr="00CC6C42" w:rsidRDefault="00CB6A9B" w:rsidP="0056279B">
            <w:pPr>
              <w:spacing w:line="240" w:lineRule="auto"/>
              <w:rPr>
                <w:sz w:val="20"/>
                <w:szCs w:val="20"/>
              </w:rPr>
            </w:pPr>
          </w:p>
        </w:tc>
        <w:tc>
          <w:tcPr>
            <w:tcW w:w="1065" w:type="dxa"/>
            <w:vAlign w:val="center"/>
          </w:tcPr>
          <w:p w:rsidR="00CB6A9B" w:rsidRDefault="00CB6A9B" w:rsidP="0056279B">
            <w:pPr>
              <w:spacing w:line="240" w:lineRule="auto"/>
              <w:jc w:val="center"/>
              <w:rPr>
                <w:sz w:val="20"/>
                <w:szCs w:val="20"/>
              </w:rPr>
            </w:pPr>
            <w:r>
              <w:rPr>
                <w:sz w:val="20"/>
                <w:szCs w:val="20"/>
              </w:rPr>
              <w:t>комад</w:t>
            </w:r>
          </w:p>
        </w:tc>
        <w:tc>
          <w:tcPr>
            <w:tcW w:w="850" w:type="dxa"/>
            <w:vAlign w:val="center"/>
          </w:tcPr>
          <w:p w:rsidR="00CB6A9B" w:rsidRDefault="00CB6A9B" w:rsidP="00EF2519">
            <w:pPr>
              <w:spacing w:line="240" w:lineRule="auto"/>
              <w:jc w:val="center"/>
              <w:rPr>
                <w:sz w:val="20"/>
                <w:szCs w:val="20"/>
              </w:rPr>
            </w:pPr>
            <w:r>
              <w:rPr>
                <w:sz w:val="20"/>
                <w:szCs w:val="20"/>
              </w:rPr>
              <w:t>60</w:t>
            </w:r>
          </w:p>
        </w:tc>
        <w:tc>
          <w:tcPr>
            <w:tcW w:w="1131" w:type="dxa"/>
            <w:vAlign w:val="center"/>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r>
      <w:tr w:rsidR="00CB3529" w:rsidRPr="005D38F3" w:rsidTr="00E910A3">
        <w:trPr>
          <w:trHeight w:val="300"/>
        </w:trPr>
        <w:tc>
          <w:tcPr>
            <w:tcW w:w="707" w:type="dxa"/>
            <w:noWrap/>
            <w:vAlign w:val="center"/>
          </w:tcPr>
          <w:p w:rsidR="00CB3529" w:rsidRPr="00CC6C42" w:rsidRDefault="00CB3529" w:rsidP="0056279B">
            <w:pPr>
              <w:spacing w:line="240" w:lineRule="auto"/>
              <w:rPr>
                <w:sz w:val="20"/>
                <w:szCs w:val="20"/>
              </w:rPr>
            </w:pPr>
            <w:r w:rsidRPr="00CC6C42">
              <w:rPr>
                <w:sz w:val="20"/>
                <w:szCs w:val="20"/>
              </w:rPr>
              <w:t> </w:t>
            </w:r>
          </w:p>
        </w:tc>
        <w:tc>
          <w:tcPr>
            <w:tcW w:w="1987" w:type="dxa"/>
            <w:shd w:val="clear" w:color="000000" w:fill="FFFFFF"/>
            <w:noWrap/>
            <w:vAlign w:val="center"/>
          </w:tcPr>
          <w:p w:rsidR="00CB3529" w:rsidRPr="00CC6C42" w:rsidRDefault="00CB3529" w:rsidP="0056279B">
            <w:pPr>
              <w:spacing w:line="240" w:lineRule="auto"/>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БЕЗ ПДВ-А:</w:t>
            </w:r>
          </w:p>
        </w:tc>
        <w:tc>
          <w:tcPr>
            <w:tcW w:w="5818" w:type="dxa"/>
            <w:gridSpan w:val="5"/>
            <w:noWrap/>
            <w:vAlign w:val="bottom"/>
          </w:tcPr>
          <w:p w:rsidR="00CB3529" w:rsidRPr="00CC6C42" w:rsidRDefault="00CB3529" w:rsidP="0056279B">
            <w:pPr>
              <w:spacing w:line="240" w:lineRule="auto"/>
              <w:jc w:val="center"/>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ПДВ:</w:t>
            </w:r>
          </w:p>
        </w:tc>
        <w:tc>
          <w:tcPr>
            <w:tcW w:w="5818" w:type="dxa"/>
            <w:gridSpan w:val="5"/>
            <w:noWrap/>
            <w:vAlign w:val="bottom"/>
          </w:tcPr>
          <w:p w:rsidR="00CB3529" w:rsidRPr="00CC6C42" w:rsidRDefault="00CB3529" w:rsidP="0056279B">
            <w:pPr>
              <w:spacing w:line="240" w:lineRule="auto"/>
              <w:jc w:val="right"/>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СА ПДВ-ом:</w:t>
            </w:r>
          </w:p>
        </w:tc>
        <w:tc>
          <w:tcPr>
            <w:tcW w:w="5818" w:type="dxa"/>
            <w:gridSpan w:val="5"/>
            <w:noWrap/>
            <w:vAlign w:val="bottom"/>
          </w:tcPr>
          <w:p w:rsidR="00CB3529" w:rsidRPr="00CC6C42" w:rsidRDefault="00CB3529" w:rsidP="0056279B">
            <w:pPr>
              <w:spacing w:line="240" w:lineRule="auto"/>
              <w:jc w:val="right"/>
              <w:rPr>
                <w:sz w:val="20"/>
                <w:szCs w:val="20"/>
              </w:rPr>
            </w:pPr>
          </w:p>
        </w:tc>
      </w:tr>
    </w:tbl>
    <w:tbl>
      <w:tblPr>
        <w:tblStyle w:val="TableGrid"/>
        <w:tblpPr w:leftFromText="180" w:rightFromText="180" w:vertAnchor="text" w:horzAnchor="margin" w:tblpY="354"/>
        <w:tblW w:w="0" w:type="auto"/>
        <w:tblLook w:val="04A0"/>
      </w:tblPr>
      <w:tblGrid>
        <w:gridCol w:w="548"/>
        <w:gridCol w:w="2766"/>
        <w:gridCol w:w="2556"/>
        <w:gridCol w:w="1152"/>
        <w:gridCol w:w="1212"/>
        <w:gridCol w:w="1054"/>
      </w:tblGrid>
      <w:tr w:rsidR="001C2FA6" w:rsidTr="001C2FA6">
        <w:trPr>
          <w:trHeight w:val="300"/>
        </w:trPr>
        <w:tc>
          <w:tcPr>
            <w:tcW w:w="9288" w:type="dxa"/>
            <w:gridSpan w:val="6"/>
            <w:tcBorders>
              <w:top w:val="single" w:sz="4" w:space="0" w:color="auto"/>
              <w:left w:val="single" w:sz="4" w:space="0" w:color="auto"/>
              <w:bottom w:val="single" w:sz="4" w:space="0" w:color="auto"/>
              <w:right w:val="single" w:sz="4" w:space="0" w:color="auto"/>
            </w:tcBorders>
            <w:hideMark/>
          </w:tcPr>
          <w:p w:rsidR="001C2FA6" w:rsidRDefault="001C2FA6" w:rsidP="001C2FA6">
            <w:pPr>
              <w:rPr>
                <w:b/>
                <w:bCs/>
                <w:kern w:val="2"/>
              </w:rPr>
            </w:pPr>
            <w:r>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Pr>
                <w:b/>
                <w:bCs/>
                <w:u w:val="single"/>
              </w:rPr>
              <w:t>Понуђач који нуди ОДГОВАРАЈУЋИ производ дужан је да докаже да су његове карактеристике исте или боље од захтеваних</w:t>
            </w:r>
            <w:r>
              <w:rPr>
                <w:b/>
                <w:bCs/>
              </w:rPr>
              <w:t xml:space="preserve">. </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Техничке карактеристике и квалитет добара морају: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врсте и квалтета исказаних у табеларном делу,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Имати датум паковања и рок трајања  на декларацији,</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у оригиналном паковању и имати састав уписан нa  декларацији  истоветан са називом и описом у табеларном делу,</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Понуђена добра морају у потпуности одговарати опису из техничке спецификације, тј.захтевима у погледу хемијског састава</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xml:space="preserve">·         </w:t>
            </w:r>
            <w:r>
              <w:rPr>
                <w:b/>
                <w:bCs/>
              </w:rPr>
              <w:t>Добра у свом саставу  не смеју имати супстанцу – формалдехид</w:t>
            </w:r>
            <w:r>
              <w:t>.</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8740" w:type="dxa"/>
            <w:gridSpan w:val="5"/>
            <w:tcBorders>
              <w:top w:val="single" w:sz="4" w:space="0" w:color="auto"/>
              <w:left w:val="single" w:sz="4" w:space="0" w:color="auto"/>
              <w:bottom w:val="single" w:sz="4" w:space="0" w:color="auto"/>
              <w:right w:val="single" w:sz="4" w:space="0" w:color="auto"/>
            </w:tcBorders>
            <w:hideMark/>
          </w:tcPr>
          <w:p w:rsidR="001C2FA6" w:rsidRDefault="001C2FA6" w:rsidP="00FE2DB5">
            <w:pPr>
              <w:jc w:val="both"/>
              <w:rPr>
                <w:kern w:val="2"/>
              </w:rPr>
            </w:pPr>
            <w: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w:t>
            </w:r>
            <w:r w:rsidR="00904720">
              <w:t>e</w:t>
            </w:r>
            <w:r>
              <w:t>бе покажу као незадовољавајући (узорак је пукао при упо</w:t>
            </w:r>
            <w:r w:rsidR="00904720">
              <w:t>треби, променио облик и димензију</w:t>
            </w:r>
            <w:r>
              <w:t>,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Датум:</w:t>
            </w: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Упознат и сагласан:</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ПОНУЂАЧ</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bl>
    <w:p w:rsidR="0056279B" w:rsidRPr="001C2FA6" w:rsidRDefault="0056279B" w:rsidP="001C2FA6">
      <w:pPr>
        <w:autoSpaceDE w:val="0"/>
        <w:autoSpaceDN w:val="0"/>
        <w:adjustRightInd w:val="0"/>
        <w:jc w:val="both"/>
      </w:pPr>
    </w:p>
    <w:sectPr w:rsidR="0056279B" w:rsidRPr="001C2FA6" w:rsidSect="00F3492F">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33C" w:rsidRDefault="009D433C" w:rsidP="00620804">
      <w:pPr>
        <w:spacing w:line="240" w:lineRule="auto"/>
      </w:pPr>
      <w:r>
        <w:separator/>
      </w:r>
    </w:p>
  </w:endnote>
  <w:endnote w:type="continuationSeparator" w:id="1">
    <w:p w:rsidR="009D433C" w:rsidRDefault="009D433C"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3B" w:rsidRPr="00795454" w:rsidRDefault="00A40BD8" w:rsidP="003E5AF6">
    <w:pPr>
      <w:pStyle w:val="Footer"/>
      <w:jc w:val="center"/>
    </w:pPr>
    <w:fldSimple w:instr=" PAGE   \* MERGEFORMAT ">
      <w:r w:rsidR="003B11EA">
        <w:rPr>
          <w:noProof/>
        </w:rPr>
        <w:t>49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33C" w:rsidRDefault="009D433C" w:rsidP="00620804">
      <w:pPr>
        <w:spacing w:line="240" w:lineRule="auto"/>
      </w:pPr>
      <w:r>
        <w:separator/>
      </w:r>
    </w:p>
  </w:footnote>
  <w:footnote w:type="continuationSeparator" w:id="1">
    <w:p w:rsidR="009D433C" w:rsidRDefault="009D433C"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106DA6"/>
    <w:rsid w:val="00016341"/>
    <w:rsid w:val="00051110"/>
    <w:rsid w:val="00051372"/>
    <w:rsid w:val="00052EDA"/>
    <w:rsid w:val="00053F3E"/>
    <w:rsid w:val="00063DD0"/>
    <w:rsid w:val="00091052"/>
    <w:rsid w:val="000A105E"/>
    <w:rsid w:val="000A2189"/>
    <w:rsid w:val="000B51F5"/>
    <w:rsid w:val="000C2FF8"/>
    <w:rsid w:val="000D5543"/>
    <w:rsid w:val="000D7C34"/>
    <w:rsid w:val="000E142F"/>
    <w:rsid w:val="000F644C"/>
    <w:rsid w:val="00106DA6"/>
    <w:rsid w:val="0011434C"/>
    <w:rsid w:val="0012243A"/>
    <w:rsid w:val="00127DE2"/>
    <w:rsid w:val="00132171"/>
    <w:rsid w:val="001579B8"/>
    <w:rsid w:val="00176A52"/>
    <w:rsid w:val="001A7854"/>
    <w:rsid w:val="001C2FA6"/>
    <w:rsid w:val="001D1F7F"/>
    <w:rsid w:val="001D6047"/>
    <w:rsid w:val="001E1B48"/>
    <w:rsid w:val="00215F13"/>
    <w:rsid w:val="00231752"/>
    <w:rsid w:val="00235E6F"/>
    <w:rsid w:val="00236214"/>
    <w:rsid w:val="00236E88"/>
    <w:rsid w:val="00237A9C"/>
    <w:rsid w:val="002416CB"/>
    <w:rsid w:val="00261AB0"/>
    <w:rsid w:val="002811E2"/>
    <w:rsid w:val="002828BA"/>
    <w:rsid w:val="00291BE4"/>
    <w:rsid w:val="002A65FE"/>
    <w:rsid w:val="002B54DB"/>
    <w:rsid w:val="002C071E"/>
    <w:rsid w:val="002D2D41"/>
    <w:rsid w:val="00304396"/>
    <w:rsid w:val="00320E23"/>
    <w:rsid w:val="003A72EC"/>
    <w:rsid w:val="003B11EA"/>
    <w:rsid w:val="003B4D83"/>
    <w:rsid w:val="003E1CDA"/>
    <w:rsid w:val="003E5AF6"/>
    <w:rsid w:val="003E7F69"/>
    <w:rsid w:val="003F20A8"/>
    <w:rsid w:val="00404F8B"/>
    <w:rsid w:val="00406459"/>
    <w:rsid w:val="00407937"/>
    <w:rsid w:val="00422C50"/>
    <w:rsid w:val="00426D98"/>
    <w:rsid w:val="0043175A"/>
    <w:rsid w:val="00432C92"/>
    <w:rsid w:val="00432E1E"/>
    <w:rsid w:val="00462DF9"/>
    <w:rsid w:val="00466BCB"/>
    <w:rsid w:val="004A6E25"/>
    <w:rsid w:val="004B39C1"/>
    <w:rsid w:val="004B4E3B"/>
    <w:rsid w:val="004C6C3F"/>
    <w:rsid w:val="004C7705"/>
    <w:rsid w:val="004D0889"/>
    <w:rsid w:val="004D7A2B"/>
    <w:rsid w:val="004F1572"/>
    <w:rsid w:val="005026BF"/>
    <w:rsid w:val="0051597D"/>
    <w:rsid w:val="00526F90"/>
    <w:rsid w:val="00552BBA"/>
    <w:rsid w:val="00552FB9"/>
    <w:rsid w:val="0056279B"/>
    <w:rsid w:val="005637C0"/>
    <w:rsid w:val="00575A50"/>
    <w:rsid w:val="0058386F"/>
    <w:rsid w:val="005863BC"/>
    <w:rsid w:val="00591131"/>
    <w:rsid w:val="005A036C"/>
    <w:rsid w:val="006004CD"/>
    <w:rsid w:val="00620804"/>
    <w:rsid w:val="00622184"/>
    <w:rsid w:val="00626D6D"/>
    <w:rsid w:val="0064695A"/>
    <w:rsid w:val="00646C48"/>
    <w:rsid w:val="00656B89"/>
    <w:rsid w:val="0067244A"/>
    <w:rsid w:val="00674850"/>
    <w:rsid w:val="006A033F"/>
    <w:rsid w:val="006B7CE7"/>
    <w:rsid w:val="006E27DB"/>
    <w:rsid w:val="006E2BD6"/>
    <w:rsid w:val="006E44ED"/>
    <w:rsid w:val="00701683"/>
    <w:rsid w:val="00732FF3"/>
    <w:rsid w:val="007356FD"/>
    <w:rsid w:val="00742938"/>
    <w:rsid w:val="00743BCF"/>
    <w:rsid w:val="007463DC"/>
    <w:rsid w:val="007520D3"/>
    <w:rsid w:val="007744E7"/>
    <w:rsid w:val="00783019"/>
    <w:rsid w:val="00787858"/>
    <w:rsid w:val="007904AA"/>
    <w:rsid w:val="007971F1"/>
    <w:rsid w:val="00797A46"/>
    <w:rsid w:val="00797DDB"/>
    <w:rsid w:val="007A24CF"/>
    <w:rsid w:val="007C79E4"/>
    <w:rsid w:val="007E0EC5"/>
    <w:rsid w:val="007E5F14"/>
    <w:rsid w:val="007E6F02"/>
    <w:rsid w:val="007E7528"/>
    <w:rsid w:val="008132A8"/>
    <w:rsid w:val="008136AA"/>
    <w:rsid w:val="00815A2A"/>
    <w:rsid w:val="0083010A"/>
    <w:rsid w:val="008545C0"/>
    <w:rsid w:val="008644C4"/>
    <w:rsid w:val="00867178"/>
    <w:rsid w:val="008A75D3"/>
    <w:rsid w:val="008B7514"/>
    <w:rsid w:val="008D3F60"/>
    <w:rsid w:val="008D773B"/>
    <w:rsid w:val="008E4EF6"/>
    <w:rsid w:val="008F6091"/>
    <w:rsid w:val="008F7B46"/>
    <w:rsid w:val="00904720"/>
    <w:rsid w:val="00905A2C"/>
    <w:rsid w:val="00905FA4"/>
    <w:rsid w:val="00906935"/>
    <w:rsid w:val="00911BED"/>
    <w:rsid w:val="0093214F"/>
    <w:rsid w:val="009425CB"/>
    <w:rsid w:val="009448DA"/>
    <w:rsid w:val="00944E6E"/>
    <w:rsid w:val="00951DFB"/>
    <w:rsid w:val="00953D00"/>
    <w:rsid w:val="00971CF3"/>
    <w:rsid w:val="009D1BF3"/>
    <w:rsid w:val="009D433C"/>
    <w:rsid w:val="009F02BC"/>
    <w:rsid w:val="009F09CD"/>
    <w:rsid w:val="00A00AE2"/>
    <w:rsid w:val="00A3184A"/>
    <w:rsid w:val="00A37392"/>
    <w:rsid w:val="00A40BD8"/>
    <w:rsid w:val="00A43528"/>
    <w:rsid w:val="00A44EF5"/>
    <w:rsid w:val="00A4732F"/>
    <w:rsid w:val="00A5099F"/>
    <w:rsid w:val="00A57E6A"/>
    <w:rsid w:val="00A74B94"/>
    <w:rsid w:val="00AA2BAD"/>
    <w:rsid w:val="00AA69AC"/>
    <w:rsid w:val="00AC21B3"/>
    <w:rsid w:val="00AC5A97"/>
    <w:rsid w:val="00AD64AB"/>
    <w:rsid w:val="00AE744A"/>
    <w:rsid w:val="00B01612"/>
    <w:rsid w:val="00B07288"/>
    <w:rsid w:val="00B15DEB"/>
    <w:rsid w:val="00B207F4"/>
    <w:rsid w:val="00B2088D"/>
    <w:rsid w:val="00B23D1B"/>
    <w:rsid w:val="00B60211"/>
    <w:rsid w:val="00B64D62"/>
    <w:rsid w:val="00B650A7"/>
    <w:rsid w:val="00B8307E"/>
    <w:rsid w:val="00BB6417"/>
    <w:rsid w:val="00BE3CAB"/>
    <w:rsid w:val="00BE4C53"/>
    <w:rsid w:val="00C05F6B"/>
    <w:rsid w:val="00C15624"/>
    <w:rsid w:val="00C158E6"/>
    <w:rsid w:val="00C36DFF"/>
    <w:rsid w:val="00C51E9F"/>
    <w:rsid w:val="00C52331"/>
    <w:rsid w:val="00C7112E"/>
    <w:rsid w:val="00C74EE8"/>
    <w:rsid w:val="00C904A2"/>
    <w:rsid w:val="00C93E06"/>
    <w:rsid w:val="00C95594"/>
    <w:rsid w:val="00C95B26"/>
    <w:rsid w:val="00CA6A83"/>
    <w:rsid w:val="00CB3529"/>
    <w:rsid w:val="00CB6A9B"/>
    <w:rsid w:val="00CC3CEE"/>
    <w:rsid w:val="00CC499F"/>
    <w:rsid w:val="00CC6C42"/>
    <w:rsid w:val="00CC7FCC"/>
    <w:rsid w:val="00CE5246"/>
    <w:rsid w:val="00CF7B86"/>
    <w:rsid w:val="00D3193C"/>
    <w:rsid w:val="00D56C6C"/>
    <w:rsid w:val="00D651EE"/>
    <w:rsid w:val="00D67197"/>
    <w:rsid w:val="00D82BEF"/>
    <w:rsid w:val="00D85DB8"/>
    <w:rsid w:val="00D902E0"/>
    <w:rsid w:val="00D90418"/>
    <w:rsid w:val="00D93BB5"/>
    <w:rsid w:val="00D957F5"/>
    <w:rsid w:val="00DA3E08"/>
    <w:rsid w:val="00DC658E"/>
    <w:rsid w:val="00DC7684"/>
    <w:rsid w:val="00DD7750"/>
    <w:rsid w:val="00DE1EDA"/>
    <w:rsid w:val="00DF687E"/>
    <w:rsid w:val="00E07D98"/>
    <w:rsid w:val="00E11B01"/>
    <w:rsid w:val="00E14424"/>
    <w:rsid w:val="00E24AFF"/>
    <w:rsid w:val="00E259C5"/>
    <w:rsid w:val="00E33C9C"/>
    <w:rsid w:val="00E528D5"/>
    <w:rsid w:val="00E61FC0"/>
    <w:rsid w:val="00E633A7"/>
    <w:rsid w:val="00E910A3"/>
    <w:rsid w:val="00E9635E"/>
    <w:rsid w:val="00EB13B5"/>
    <w:rsid w:val="00EB557F"/>
    <w:rsid w:val="00EC6ED6"/>
    <w:rsid w:val="00ED166F"/>
    <w:rsid w:val="00ED1A52"/>
    <w:rsid w:val="00ED291B"/>
    <w:rsid w:val="00ED7C34"/>
    <w:rsid w:val="00ED7F59"/>
    <w:rsid w:val="00EF2519"/>
    <w:rsid w:val="00EF4199"/>
    <w:rsid w:val="00EF5544"/>
    <w:rsid w:val="00EF7639"/>
    <w:rsid w:val="00F3492F"/>
    <w:rsid w:val="00F57739"/>
    <w:rsid w:val="00F73929"/>
    <w:rsid w:val="00F7784D"/>
    <w:rsid w:val="00F83F2E"/>
    <w:rsid w:val="00F935B3"/>
    <w:rsid w:val="00F960FA"/>
    <w:rsid w:val="00FA3D7F"/>
    <w:rsid w:val="00FB2FD9"/>
    <w:rsid w:val="00FD7852"/>
    <w:rsid w:val="00FE2DB5"/>
    <w:rsid w:val="00FE5B5C"/>
    <w:rsid w:val="00FE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950091369">
      <w:bodyDiv w:val="1"/>
      <w:marLeft w:val="0"/>
      <w:marRight w:val="0"/>
      <w:marTop w:val="0"/>
      <w:marBottom w:val="0"/>
      <w:divBdr>
        <w:top w:val="none" w:sz="0" w:space="0" w:color="auto"/>
        <w:left w:val="none" w:sz="0" w:space="0" w:color="auto"/>
        <w:bottom w:val="none" w:sz="0" w:space="0" w:color="auto"/>
        <w:right w:val="none" w:sz="0" w:space="0" w:color="auto"/>
      </w:divBdr>
    </w:div>
    <w:div w:id="1096485955">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462460070">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F3F7-8564-45B1-B6DE-171C84FB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50</Pages>
  <Words>13883</Words>
  <Characters>79139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86</cp:revision>
  <cp:lastPrinted>2018-11-05T10:36:00Z</cp:lastPrinted>
  <dcterms:created xsi:type="dcterms:W3CDTF">2015-05-21T08:16:00Z</dcterms:created>
  <dcterms:modified xsi:type="dcterms:W3CDTF">2018-11-20T10:22:00Z</dcterms:modified>
</cp:coreProperties>
</file>