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На основу члана  39. и члана 60. Закона о јавним набавкама </w:t>
      </w:r>
    </w:p>
    <w:p w:rsidR="00360E4C" w:rsidRPr="00B20012" w:rsidRDefault="0035636F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(„Службени гласник РС“бр.124/1,</w:t>
      </w:r>
      <w:r w:rsidR="007402A4" w:rsidRPr="00B20012">
        <w:rPr>
          <w:rFonts w:ascii="Times New Roman" w:hAnsi="Times New Roman" w:cs="Times New Roman"/>
          <w:sz w:val="24"/>
          <w:szCs w:val="24"/>
        </w:rPr>
        <w:t xml:space="preserve"> 14/15</w:t>
      </w:r>
      <w:r w:rsidRPr="00B20012">
        <w:rPr>
          <w:rFonts w:ascii="Times New Roman" w:hAnsi="Times New Roman" w:cs="Times New Roman"/>
          <w:sz w:val="24"/>
          <w:szCs w:val="24"/>
        </w:rPr>
        <w:t xml:space="preserve"> и 68/2015</w:t>
      </w:r>
      <w:r w:rsidR="00360E4C" w:rsidRPr="00B20012">
        <w:rPr>
          <w:rFonts w:ascii="Times New Roman" w:hAnsi="Times New Roman" w:cs="Times New Roman"/>
          <w:sz w:val="24"/>
          <w:szCs w:val="24"/>
        </w:rPr>
        <w:t>)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>ЦЕНТАР ЗА СОЦИЈАЛНИ РАД ГРАДА НОВОГ САДА</w:t>
      </w:r>
      <w:r w:rsidR="00694739" w:rsidRPr="00B20012">
        <w:rPr>
          <w:rFonts w:ascii="Times New Roman" w:hAnsi="Times New Roman" w:cs="Times New Roman"/>
          <w:sz w:val="24"/>
          <w:szCs w:val="24"/>
        </w:rPr>
        <w:t>,</w:t>
      </w:r>
    </w:p>
    <w:p w:rsidR="00694739" w:rsidRPr="0008743F" w:rsidRDefault="000B6050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Дана </w:t>
      </w:r>
      <w:r w:rsidR="002E5035">
        <w:rPr>
          <w:rFonts w:ascii="Times New Roman" w:hAnsi="Times New Roman" w:cs="Times New Roman"/>
          <w:sz w:val="24"/>
          <w:szCs w:val="24"/>
        </w:rPr>
        <w:t>27.10</w:t>
      </w:r>
      <w:r w:rsidR="0035636F" w:rsidRPr="0008743F">
        <w:rPr>
          <w:rFonts w:ascii="Times New Roman" w:hAnsi="Times New Roman" w:cs="Times New Roman"/>
          <w:sz w:val="24"/>
          <w:szCs w:val="24"/>
        </w:rPr>
        <w:t>.2017</w:t>
      </w:r>
      <w:r w:rsidR="00694739" w:rsidRPr="0008743F">
        <w:rPr>
          <w:rFonts w:ascii="Times New Roman" w:hAnsi="Times New Roman" w:cs="Times New Roman"/>
          <w:sz w:val="24"/>
          <w:szCs w:val="24"/>
        </w:rPr>
        <w:t>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упућујe 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ПОЗИВ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за подношење понуде за јавну набавку мале вредности бр.  </w:t>
      </w:r>
      <w:r w:rsidR="002E5035">
        <w:rPr>
          <w:rFonts w:ascii="Times New Roman" w:hAnsi="Times New Roman" w:cs="Times New Roman"/>
          <w:bCs/>
          <w:sz w:val="24"/>
          <w:szCs w:val="24"/>
        </w:rPr>
        <w:t>20-40401-1016</w:t>
      </w:r>
      <w:r w:rsidR="0035636F" w:rsidRPr="00B20012">
        <w:rPr>
          <w:rFonts w:ascii="Times New Roman" w:hAnsi="Times New Roman" w:cs="Times New Roman"/>
          <w:bCs/>
          <w:sz w:val="24"/>
          <w:szCs w:val="24"/>
        </w:rPr>
        <w:t>/2017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Наручилац: Центар за социјални рад Града Новог Сада (у даљем тексту Наручилац), Нови Сад, Змај Огњена Вука 13, </w:t>
      </w:r>
      <w:hyperlink r:id="rId7" w:history="1">
        <w:r w:rsidRPr="00B20012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novisad.csr@minrzs.gov.rs</w:t>
        </w:r>
      </w:hyperlink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Врста наручиоца : остало (из области социјалне заштите).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>Врста поступка јавне набавке: јавна набавка мале вредности.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5035" w:rsidRDefault="00360E4C" w:rsidP="002E50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Предмет јавне набавке</w:t>
      </w:r>
      <w:r w:rsidRPr="00B200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20012">
        <w:rPr>
          <w:rFonts w:ascii="Times New Roman" w:hAnsi="Times New Roman" w:cs="Times New Roman"/>
          <w:sz w:val="24"/>
          <w:szCs w:val="24"/>
        </w:rPr>
        <w:t xml:space="preserve">(бр. </w:t>
      </w:r>
      <w:r w:rsidR="002E5035">
        <w:rPr>
          <w:rFonts w:ascii="Times New Roman" w:hAnsi="Times New Roman" w:cs="Times New Roman"/>
          <w:bCs/>
          <w:sz w:val="24"/>
          <w:szCs w:val="24"/>
        </w:rPr>
        <w:t>20-40401-1016</w:t>
      </w:r>
      <w:r w:rsidR="0035636F" w:rsidRPr="00B20012">
        <w:rPr>
          <w:rFonts w:ascii="Times New Roman" w:hAnsi="Times New Roman" w:cs="Times New Roman"/>
          <w:bCs/>
          <w:sz w:val="24"/>
          <w:szCs w:val="24"/>
        </w:rPr>
        <w:t>/2017</w:t>
      </w:r>
      <w:r w:rsidRPr="00B20012">
        <w:rPr>
          <w:rFonts w:ascii="Times New Roman" w:hAnsi="Times New Roman" w:cs="Times New Roman"/>
          <w:sz w:val="24"/>
          <w:szCs w:val="24"/>
        </w:rPr>
        <w:t xml:space="preserve">) је: </w:t>
      </w:r>
      <w:r w:rsidRPr="00B20012">
        <w:rPr>
          <w:rFonts w:ascii="Times New Roman" w:hAnsi="Times New Roman" w:cs="Times New Roman"/>
          <w:b/>
          <w:sz w:val="24"/>
          <w:szCs w:val="24"/>
        </w:rPr>
        <w:t>набавка</w:t>
      </w:r>
      <w:r w:rsidR="00205015" w:rsidRPr="00B20012">
        <w:rPr>
          <w:rFonts w:ascii="Times New Roman" w:hAnsi="Times New Roman" w:cs="Times New Roman"/>
          <w:b/>
          <w:sz w:val="24"/>
          <w:szCs w:val="24"/>
        </w:rPr>
        <w:t xml:space="preserve"> добара- </w:t>
      </w:r>
      <w:r w:rsidR="002E5035">
        <w:rPr>
          <w:rFonts w:ascii="Times New Roman" w:hAnsi="Times New Roman" w:cs="Times New Roman"/>
          <w:b/>
          <w:sz w:val="24"/>
          <w:szCs w:val="24"/>
        </w:rPr>
        <w:t>хране и намирница за припремање хране</w:t>
      </w:r>
      <w:r w:rsidR="002E5035">
        <w:rPr>
          <w:rFonts w:ascii="Times New Roman" w:hAnsi="Times New Roman" w:cs="Times New Roman"/>
          <w:sz w:val="24"/>
          <w:szCs w:val="24"/>
        </w:rPr>
        <w:t xml:space="preserve">, </w:t>
      </w:r>
      <w:r w:rsidR="002E5035" w:rsidRPr="002E5035">
        <w:rPr>
          <w:rFonts w:ascii="Times New Roman" w:hAnsi="Times New Roman" w:cs="Times New Roman"/>
          <w:sz w:val="24"/>
          <w:szCs w:val="24"/>
        </w:rPr>
        <w:t>ОРН</w:t>
      </w:r>
      <w:r w:rsidR="002E5035">
        <w:rPr>
          <w:rFonts w:ascii="Times New Roman" w:hAnsi="Times New Roman" w:cs="Times New Roman"/>
          <w:sz w:val="24"/>
          <w:szCs w:val="24"/>
          <w:lang/>
        </w:rPr>
        <w:t>:</w:t>
      </w:r>
      <w:r w:rsidR="002E5035" w:rsidRPr="002E50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2E5035">
        <w:rPr>
          <w:rFonts w:ascii="Times New Roman" w:hAnsi="Times New Roman" w:cs="Times New Roman"/>
          <w:sz w:val="24"/>
          <w:szCs w:val="24"/>
        </w:rPr>
        <w:t xml:space="preserve"> 03142500 -  јаја    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15110000 – месо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15130000 – месни производи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 xml:space="preserve">15200000 – припремљена и конзервисана риба           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15300000 – воће, поврће и сродни производи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15320000 – сокови од воћа и поврћа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15330000 – прерађено воће и поврће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15420000 – рафинисана уља и масти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15500000 – млечни производи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15800000 – разни прехрамбени производи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15810000 – хлебни производи, свежа пецива и колачи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15831600 – мед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15840000 – какао, чоколада и слаткиши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15850000 – тестенине</w:t>
      </w:r>
    </w:p>
    <w:p w:rsidR="002E5035" w:rsidRPr="002E5035" w:rsidRDefault="002E5035" w:rsidP="002E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5">
        <w:rPr>
          <w:rFonts w:ascii="Times New Roman" w:hAnsi="Times New Roman" w:cs="Times New Roman"/>
          <w:sz w:val="24"/>
          <w:szCs w:val="24"/>
        </w:rPr>
        <w:t>15884000 – храна за бебе</w:t>
      </w:r>
    </w:p>
    <w:p w:rsidR="00360E4C" w:rsidRPr="00B20012" w:rsidRDefault="00360E4C" w:rsidP="00694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13B4" w:rsidRPr="00B20012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B013B4" w:rsidRPr="00B20012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 полеђини коверте или на кутији навести назив</w:t>
      </w:r>
      <w:r w:rsidRPr="00B20012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понуђача. </w:t>
      </w:r>
    </w:p>
    <w:p w:rsidR="00B013B4" w:rsidRPr="00B20012" w:rsidRDefault="00B013B4" w:rsidP="00B013B4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3B4" w:rsidRPr="00B20012" w:rsidRDefault="001916CB" w:rsidP="00B013B4">
      <w:pPr>
        <w:jc w:val="both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b/>
          <w:sz w:val="24"/>
          <w:szCs w:val="24"/>
        </w:rPr>
        <w:t>ПОСЛЕДЊИ</w:t>
      </w:r>
      <w:r w:rsidR="00B013B4" w:rsidRPr="00B20012">
        <w:rPr>
          <w:rFonts w:ascii="Times New Roman" w:hAnsi="Times New Roman" w:cs="Times New Roman"/>
          <w:b/>
          <w:sz w:val="24"/>
          <w:szCs w:val="24"/>
        </w:rPr>
        <w:t xml:space="preserve"> ДАН ЗА ДОСТАВЉАЊЕ ПОНУДА ЗА </w:t>
      </w:r>
      <w:r w:rsidR="00FC6C83" w:rsidRPr="00B20012">
        <w:rPr>
          <w:rFonts w:ascii="Times New Roman" w:hAnsi="Times New Roman" w:cs="Times New Roman"/>
          <w:b/>
          <w:sz w:val="24"/>
          <w:szCs w:val="24"/>
        </w:rPr>
        <w:t>НАБАВКУ</w:t>
      </w:r>
      <w:r w:rsidR="002E5035">
        <w:rPr>
          <w:rFonts w:ascii="Times New Roman" w:hAnsi="Times New Roman" w:cs="Times New Roman"/>
          <w:b/>
          <w:sz w:val="24"/>
          <w:szCs w:val="24"/>
        </w:rPr>
        <w:t xml:space="preserve"> ДОБАРА- </w:t>
      </w:r>
      <w:r w:rsidR="002E5035">
        <w:rPr>
          <w:rFonts w:ascii="Times New Roman" w:hAnsi="Times New Roman" w:cs="Times New Roman"/>
          <w:b/>
          <w:sz w:val="24"/>
          <w:szCs w:val="24"/>
          <w:lang/>
        </w:rPr>
        <w:t>ХРАНЕ И НАМИРНИЦА ЗА ПРИПРЕМАЊЕ ХРАНЕ</w:t>
      </w:r>
      <w:r w:rsidR="00B013B4" w:rsidRPr="00B20012">
        <w:rPr>
          <w:rFonts w:ascii="Times New Roman" w:hAnsi="Times New Roman" w:cs="Times New Roman"/>
          <w:b/>
          <w:sz w:val="24"/>
          <w:szCs w:val="24"/>
        </w:rPr>
        <w:t>–</w:t>
      </w:r>
      <w:r w:rsidR="00B013B4" w:rsidRPr="00B20012">
        <w:rPr>
          <w:rFonts w:ascii="Times New Roman" w:hAnsi="Times New Roman" w:cs="Times New Roman"/>
          <w:sz w:val="24"/>
          <w:szCs w:val="24"/>
        </w:rPr>
        <w:t xml:space="preserve"> je  </w:t>
      </w:r>
      <w:r w:rsidR="002E5035">
        <w:rPr>
          <w:rFonts w:ascii="Times New Roman" w:hAnsi="Times New Roman" w:cs="Times New Roman"/>
          <w:b/>
          <w:sz w:val="24"/>
          <w:szCs w:val="24"/>
          <w:lang/>
        </w:rPr>
        <w:t>06.11</w:t>
      </w:r>
      <w:r w:rsidR="00B20012" w:rsidRPr="0008743F">
        <w:rPr>
          <w:rFonts w:ascii="Times New Roman" w:hAnsi="Times New Roman" w:cs="Times New Roman"/>
          <w:b/>
          <w:sz w:val="24"/>
          <w:szCs w:val="24"/>
        </w:rPr>
        <w:t>.2017</w:t>
      </w:r>
      <w:r w:rsidR="00B013B4" w:rsidRPr="000874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012" w:rsidRPr="0008743F">
        <w:rPr>
          <w:rFonts w:ascii="Times New Roman" w:hAnsi="Times New Roman" w:cs="Times New Roman"/>
          <w:b/>
          <w:sz w:val="24"/>
          <w:szCs w:val="24"/>
        </w:rPr>
        <w:t>до 8,30</w:t>
      </w:r>
      <w:r w:rsidR="00B013B4" w:rsidRPr="00B20012">
        <w:rPr>
          <w:rFonts w:ascii="Times New Roman" w:hAnsi="Times New Roman" w:cs="Times New Roman"/>
          <w:b/>
          <w:sz w:val="24"/>
          <w:szCs w:val="24"/>
        </w:rPr>
        <w:t xml:space="preserve"> часова</w:t>
      </w:r>
    </w:p>
    <w:p w:rsidR="00B013B4" w:rsidRPr="00B20012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>Јавно отварање понуда обавиће се</w:t>
      </w:r>
      <w:r w:rsidR="00B20012" w:rsidRPr="00B20012">
        <w:rPr>
          <w:rFonts w:ascii="Times New Roman" w:hAnsi="Times New Roman" w:cs="Times New Roman"/>
          <w:sz w:val="24"/>
          <w:szCs w:val="24"/>
        </w:rPr>
        <w:t xml:space="preserve"> </w:t>
      </w:r>
      <w:r w:rsidR="002E5035">
        <w:rPr>
          <w:rFonts w:ascii="Times New Roman" w:hAnsi="Times New Roman" w:cs="Times New Roman"/>
          <w:b/>
          <w:sz w:val="24"/>
          <w:szCs w:val="24"/>
          <w:lang/>
        </w:rPr>
        <w:t>06.11</w:t>
      </w:r>
      <w:r w:rsidR="00B20012" w:rsidRPr="0008743F">
        <w:rPr>
          <w:rFonts w:ascii="Times New Roman" w:hAnsi="Times New Roman" w:cs="Times New Roman"/>
          <w:b/>
          <w:sz w:val="24"/>
          <w:szCs w:val="24"/>
        </w:rPr>
        <w:t>.2017. у 9,00</w:t>
      </w:r>
      <w:r w:rsidRPr="00B20012">
        <w:rPr>
          <w:rFonts w:ascii="Times New Roman" w:hAnsi="Times New Roman" w:cs="Times New Roman"/>
          <w:b/>
          <w:sz w:val="24"/>
          <w:szCs w:val="24"/>
        </w:rPr>
        <w:t xml:space="preserve"> часова</w:t>
      </w:r>
      <w:r w:rsidRPr="00B20012">
        <w:rPr>
          <w:rFonts w:ascii="Times New Roman" w:hAnsi="Times New Roman" w:cs="Times New Roman"/>
          <w:sz w:val="24"/>
          <w:szCs w:val="24"/>
        </w:rPr>
        <w:t xml:space="preserve"> у просторијама </w:t>
      </w:r>
      <w:r w:rsidRPr="00B20012">
        <w:rPr>
          <w:rFonts w:ascii="Times New Roman" w:hAnsi="Times New Roman" w:cs="Times New Roman"/>
          <w:sz w:val="24"/>
          <w:szCs w:val="24"/>
          <w:lang w:val="sr-Cyrl-CS"/>
        </w:rPr>
        <w:t>Центра за социјални рад Града Новог Сада,</w:t>
      </w:r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r w:rsidRPr="00B20012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Pr="00B20012">
        <w:rPr>
          <w:rFonts w:ascii="Times New Roman" w:hAnsi="Times New Roman" w:cs="Times New Roman"/>
          <w:sz w:val="24"/>
          <w:szCs w:val="24"/>
        </w:rPr>
        <w:t>, ул.</w:t>
      </w:r>
      <w:r w:rsidRPr="00B20012">
        <w:rPr>
          <w:rFonts w:ascii="Times New Roman" w:hAnsi="Times New Roman" w:cs="Times New Roman"/>
          <w:sz w:val="24"/>
          <w:szCs w:val="24"/>
          <w:lang w:val="sr-Cyrl-CS"/>
        </w:rPr>
        <w:t xml:space="preserve"> Змај Огњена Вука бр.13</w:t>
      </w:r>
      <w:r w:rsidRPr="00B20012">
        <w:rPr>
          <w:rFonts w:ascii="Times New Roman" w:hAnsi="Times New Roman" w:cs="Times New Roman"/>
          <w:sz w:val="24"/>
          <w:szCs w:val="24"/>
        </w:rPr>
        <w:t>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75A" w:rsidRPr="00B20012" w:rsidRDefault="003E075A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E075A" w:rsidRPr="00B20012" w:rsidSect="0045199A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784" w:rsidRDefault="00BE4784" w:rsidP="002E5035">
      <w:pPr>
        <w:spacing w:after="0" w:line="240" w:lineRule="auto"/>
      </w:pPr>
      <w:r>
        <w:separator/>
      </w:r>
    </w:p>
  </w:endnote>
  <w:endnote w:type="continuationSeparator" w:id="1">
    <w:p w:rsidR="00BE4784" w:rsidRDefault="00BE4784" w:rsidP="002E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3469"/>
      <w:docPartObj>
        <w:docPartGallery w:val="Page Numbers (Bottom of Page)"/>
        <w:docPartUnique/>
      </w:docPartObj>
    </w:sdtPr>
    <w:sdtContent>
      <w:p w:rsidR="002E5035" w:rsidRDefault="002E5035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E5035" w:rsidRDefault="002E50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784" w:rsidRDefault="00BE4784" w:rsidP="002E5035">
      <w:pPr>
        <w:spacing w:after="0" w:line="240" w:lineRule="auto"/>
      </w:pPr>
      <w:r>
        <w:separator/>
      </w:r>
    </w:p>
  </w:footnote>
  <w:footnote w:type="continuationSeparator" w:id="1">
    <w:p w:rsidR="00BE4784" w:rsidRDefault="00BE4784" w:rsidP="002E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E4C"/>
    <w:rsid w:val="0003719E"/>
    <w:rsid w:val="0008743F"/>
    <w:rsid w:val="000B6050"/>
    <w:rsid w:val="001916CB"/>
    <w:rsid w:val="00205015"/>
    <w:rsid w:val="002E5035"/>
    <w:rsid w:val="0035636F"/>
    <w:rsid w:val="00360E4C"/>
    <w:rsid w:val="00363783"/>
    <w:rsid w:val="003E075A"/>
    <w:rsid w:val="0045199A"/>
    <w:rsid w:val="005E50E1"/>
    <w:rsid w:val="00601960"/>
    <w:rsid w:val="00694739"/>
    <w:rsid w:val="007402A4"/>
    <w:rsid w:val="0075066C"/>
    <w:rsid w:val="007A3F5B"/>
    <w:rsid w:val="0082340E"/>
    <w:rsid w:val="008312CD"/>
    <w:rsid w:val="00884673"/>
    <w:rsid w:val="00B013B4"/>
    <w:rsid w:val="00B20012"/>
    <w:rsid w:val="00BE4784"/>
    <w:rsid w:val="00D06213"/>
    <w:rsid w:val="00DB157E"/>
    <w:rsid w:val="00EA7451"/>
    <w:rsid w:val="00F55EC9"/>
    <w:rsid w:val="00F66798"/>
    <w:rsid w:val="00FA561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E50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035"/>
  </w:style>
  <w:style w:type="paragraph" w:styleId="Footer">
    <w:name w:val="footer"/>
    <w:basedOn w:val="Normal"/>
    <w:link w:val="FooterChar"/>
    <w:uiPriority w:val="99"/>
    <w:unhideWhenUsed/>
    <w:rsid w:val="002E50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visad.csr@minrz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sekretar.centar</cp:lastModifiedBy>
  <cp:revision>17</cp:revision>
  <dcterms:created xsi:type="dcterms:W3CDTF">2014-11-20T14:29:00Z</dcterms:created>
  <dcterms:modified xsi:type="dcterms:W3CDTF">2017-10-27T08:51:00Z</dcterms:modified>
</cp:coreProperties>
</file>