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D651EE"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890CCF" w:rsidRDefault="00106DA6" w:rsidP="00106DA6">
      <w:pPr>
        <w:shd w:val="clear" w:color="auto" w:fill="C6D9F1"/>
        <w:jc w:val="center"/>
        <w:rPr>
          <w:rFonts w:eastAsia="TimesNewRomanPS-BoldMT"/>
          <w:b/>
          <w:bCs/>
          <w:color w:val="FF0000"/>
          <w:sz w:val="22"/>
          <w:szCs w:val="22"/>
          <w:lang w:val="sr-Cyrl-CS"/>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D651EE">
        <w:rPr>
          <w:bCs/>
          <w:sz w:val="22"/>
          <w:szCs w:val="22"/>
          <w:lang w:val="ru-RU"/>
        </w:rPr>
        <w:t>20-40401-891</w:t>
      </w:r>
      <w:r w:rsidRPr="00FE5B5C">
        <w:rPr>
          <w:bCs/>
          <w:sz w:val="22"/>
          <w:szCs w:val="22"/>
          <w:lang w:val="ru-RU"/>
        </w:rPr>
        <w:t>/201</w:t>
      </w:r>
      <w:r w:rsidRPr="00FE5B5C">
        <w:rPr>
          <w:bCs/>
          <w:sz w:val="22"/>
          <w:szCs w:val="22"/>
          <w:lang w:val="sr-Cyrl-CS"/>
        </w:rPr>
        <w:t>5</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106DA6" w:rsidP="00106DA6">
      <w:pPr>
        <w:pStyle w:val="BodyText"/>
        <w:jc w:val="center"/>
        <w:rPr>
          <w:b/>
          <w:sz w:val="22"/>
          <w:szCs w:val="22"/>
          <w:lang w:val="sr-Cyrl-CS"/>
        </w:rPr>
      </w:pPr>
      <w:r w:rsidRPr="00890CCF">
        <w:rPr>
          <w:b/>
          <w:sz w:val="22"/>
          <w:szCs w:val="22"/>
          <w:lang w:val="sr-Cyrl-CS"/>
        </w:rPr>
        <w:t>У ПОСТУПКУ ЈАВНА НАБАВКЕ МАЛЕ ПРЕДНОСТИ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422C50" w:rsidP="00106DA6">
      <w:pPr>
        <w:jc w:val="center"/>
        <w:rPr>
          <w:iCs/>
          <w:sz w:val="22"/>
          <w:szCs w:val="22"/>
          <w:lang w:val="ru-RU"/>
        </w:rPr>
      </w:pPr>
      <w:r>
        <w:rPr>
          <w:iCs/>
          <w:sz w:val="22"/>
          <w:szCs w:val="22"/>
          <w:lang w:val="ru-RU"/>
        </w:rPr>
        <w:t>Укупан број страница: 51</w:t>
      </w: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90CCF" w:rsidRDefault="00106DA6" w:rsidP="00106DA6">
      <w:pPr>
        <w:rPr>
          <w:b/>
          <w:iCs/>
          <w:sz w:val="22"/>
          <w:szCs w:val="22"/>
          <w:lang w:val="sr-Cyrl-CS"/>
        </w:rPr>
      </w:pPr>
      <w:r w:rsidRPr="00890CCF">
        <w:rPr>
          <w:b/>
          <w:iCs/>
          <w:sz w:val="22"/>
          <w:szCs w:val="22"/>
          <w:lang w:val="sr-Cyrl-CS"/>
        </w:rPr>
        <w:t xml:space="preserve">Прилог бр. 1 – </w:t>
      </w:r>
      <w:r w:rsidRPr="004145CE">
        <w:rPr>
          <w:b/>
          <w:iCs/>
          <w:sz w:val="22"/>
          <w:szCs w:val="22"/>
          <w:lang w:val="ru-RU"/>
        </w:rPr>
        <w:t xml:space="preserve">Техничка спецификација са структуром цена који </w:t>
      </w:r>
      <w:r w:rsidRPr="00FE5B5C">
        <w:rPr>
          <w:b/>
          <w:iCs/>
          <w:sz w:val="22"/>
          <w:szCs w:val="22"/>
          <w:lang w:val="ru-RU"/>
        </w:rPr>
        <w:t xml:space="preserve">има </w:t>
      </w:r>
      <w:bookmarkStart w:id="1" w:name="_GoBack"/>
      <w:bookmarkEnd w:id="1"/>
      <w:r w:rsidR="00422C50">
        <w:rPr>
          <w:b/>
          <w:iCs/>
          <w:sz w:val="22"/>
          <w:szCs w:val="22"/>
        </w:rPr>
        <w:t>12</w:t>
      </w:r>
      <w:r w:rsidRPr="00FE5B5C">
        <w:rPr>
          <w:b/>
          <w:iCs/>
          <w:sz w:val="22"/>
          <w:szCs w:val="22"/>
          <w:lang w:val="ru-RU"/>
        </w:rPr>
        <w:t xml:space="preserve"> стран</w:t>
      </w:r>
      <w:r w:rsidR="00AA69AC">
        <w:rPr>
          <w:b/>
          <w:iCs/>
          <w:sz w:val="22"/>
          <w:szCs w:val="22"/>
          <w:lang w:val="ru-RU"/>
        </w:rPr>
        <w:t>а</w:t>
      </w: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D651EE" w:rsidP="00106DA6">
      <w:pPr>
        <w:jc w:val="center"/>
        <w:rPr>
          <w:b/>
          <w:bCs/>
          <w:sz w:val="22"/>
          <w:szCs w:val="22"/>
          <w:lang w:val="ru-RU"/>
        </w:rPr>
      </w:pPr>
      <w:r>
        <w:rPr>
          <w:b/>
          <w:bCs/>
          <w:iCs/>
          <w:sz w:val="22"/>
          <w:szCs w:val="22"/>
          <w:lang w:val="ru-RU"/>
        </w:rPr>
        <w:t>Нови Сад, јул</w:t>
      </w:r>
      <w:r w:rsidR="00106DA6" w:rsidRPr="00890CCF">
        <w:rPr>
          <w:b/>
          <w:bCs/>
          <w:iCs/>
          <w:sz w:val="22"/>
          <w:szCs w:val="22"/>
          <w:lang w:val="ru-RU"/>
        </w:rPr>
        <w:t xml:space="preserve"> </w:t>
      </w:r>
      <w:r w:rsidR="00106DA6" w:rsidRPr="00890CCF">
        <w:rPr>
          <w:b/>
          <w:bCs/>
          <w:sz w:val="22"/>
          <w:szCs w:val="22"/>
          <w:lang w:val="ru-RU"/>
        </w:rPr>
        <w:t>201</w:t>
      </w:r>
      <w:r w:rsidR="00106DA6" w:rsidRPr="00890CCF">
        <w:rPr>
          <w:b/>
          <w:bCs/>
          <w:sz w:val="22"/>
          <w:szCs w:val="22"/>
          <w:lang w:val="sr-Cyrl-CS"/>
        </w:rPr>
        <w:t>5</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На основу чл. 39. и 61. Закона о јавним набавкама („Сл. гласник РС” бр. 124/2012 и 14/2015</w:t>
      </w:r>
      <w:r>
        <w:rPr>
          <w:rFonts w:eastAsia="TimesNewRomanPSMT"/>
          <w:color w:val="auto"/>
          <w:sz w:val="22"/>
          <w:szCs w:val="22"/>
          <w:lang w:val="ru-RU"/>
        </w:rPr>
        <w:t>, у даљем тексту: Закон), чл.</w:t>
      </w:r>
      <w:r w:rsidRPr="00890CCF">
        <w:rPr>
          <w:rFonts w:eastAsia="TimesNewRomanPSMT"/>
          <w:color w:val="auto"/>
          <w:sz w:val="22"/>
          <w:szCs w:val="22"/>
          <w:lang w:val="ru-RU"/>
        </w:rPr>
        <w:t xml:space="preserve">2. Правилника о обавезним елементима конкурсне документације у </w:t>
      </w:r>
      <w:r w:rsidRPr="00FE5B5C">
        <w:rPr>
          <w:rFonts w:eastAsia="TimesNewRomanPSMT"/>
          <w:color w:val="auto"/>
          <w:sz w:val="22"/>
          <w:szCs w:val="22"/>
          <w:lang w:val="ru-RU"/>
        </w:rPr>
        <w:t xml:space="preserve">поступцима јавних набавки и начину доказивања испуњености услова („Сл. гласник РС” бр. 29/2013 и 104/2013), </w:t>
      </w:r>
      <w:r w:rsidRPr="00FE5B5C">
        <w:rPr>
          <w:color w:val="auto"/>
          <w:sz w:val="22"/>
          <w:szCs w:val="22"/>
          <w:lang w:val="ru-RU"/>
        </w:rPr>
        <w:t>Одлуке о покретању поступка</w:t>
      </w:r>
      <w:r w:rsidR="00D651EE">
        <w:rPr>
          <w:color w:val="auto"/>
          <w:sz w:val="22"/>
          <w:szCs w:val="22"/>
          <w:lang w:val="ru-RU"/>
        </w:rPr>
        <w:t xml:space="preserve"> јавне набавке број 20-40401-891</w:t>
      </w:r>
      <w:r w:rsidRPr="00FE5B5C">
        <w:rPr>
          <w:color w:val="auto"/>
          <w:sz w:val="22"/>
          <w:szCs w:val="22"/>
          <w:lang w:val="ru-RU"/>
        </w:rPr>
        <w:t>/201</w:t>
      </w:r>
      <w:r w:rsidRPr="00FE5B5C">
        <w:rPr>
          <w:color w:val="auto"/>
          <w:sz w:val="22"/>
          <w:szCs w:val="22"/>
          <w:lang w:val="sr-Cyrl-CS"/>
        </w:rPr>
        <w:t>5</w:t>
      </w:r>
      <w:r w:rsidR="00D651EE">
        <w:rPr>
          <w:color w:val="auto"/>
          <w:sz w:val="22"/>
          <w:szCs w:val="22"/>
          <w:lang w:val="ru-RU"/>
        </w:rPr>
        <w:t xml:space="preserve"> од 03.07</w:t>
      </w:r>
      <w:r w:rsidRPr="00FE5B5C">
        <w:rPr>
          <w:color w:val="auto"/>
          <w:sz w:val="22"/>
          <w:szCs w:val="22"/>
          <w:lang w:val="ru-RU"/>
        </w:rPr>
        <w:t>.2015.године и Решења ообразовању комисије за јавну набавку мале вре</w:t>
      </w:r>
      <w:r w:rsidR="00D651EE">
        <w:rPr>
          <w:color w:val="auto"/>
          <w:sz w:val="22"/>
          <w:szCs w:val="22"/>
          <w:lang w:val="ru-RU"/>
        </w:rPr>
        <w:t>дности набавке број 20-40401-891</w:t>
      </w:r>
      <w:r w:rsidRPr="00FE5B5C">
        <w:rPr>
          <w:color w:val="auto"/>
          <w:sz w:val="22"/>
          <w:szCs w:val="22"/>
          <w:lang w:val="ru-RU"/>
        </w:rPr>
        <w:t>/201</w:t>
      </w:r>
      <w:r w:rsidRPr="00FE5B5C">
        <w:rPr>
          <w:color w:val="auto"/>
          <w:sz w:val="22"/>
          <w:szCs w:val="22"/>
          <w:lang w:val="sr-Cyrl-CS"/>
        </w:rPr>
        <w:t>5</w:t>
      </w:r>
      <w:r w:rsidR="00D651EE">
        <w:rPr>
          <w:color w:val="auto"/>
          <w:sz w:val="22"/>
          <w:szCs w:val="22"/>
          <w:lang w:val="ru-RU"/>
        </w:rPr>
        <w:t xml:space="preserve"> од 03.07</w:t>
      </w:r>
      <w:r w:rsidRPr="00FE5B5C">
        <w:rPr>
          <w:color w:val="auto"/>
          <w:sz w:val="22"/>
          <w:szCs w:val="22"/>
          <w:lang w:val="ru-RU"/>
        </w:rPr>
        <w:t>.2015.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106DA6" w:rsidRPr="00890CCF" w:rsidRDefault="00106DA6" w:rsidP="00106DA6">
      <w:pPr>
        <w:jc w:val="center"/>
        <w:rPr>
          <w:b/>
          <w:bCs/>
          <w:sz w:val="22"/>
          <w:szCs w:val="22"/>
          <w:lang w:val="ru-RU"/>
        </w:rPr>
      </w:pPr>
    </w:p>
    <w:p w:rsidR="00106DA6" w:rsidRPr="00890CCF" w:rsidRDefault="00106DA6" w:rsidP="00106DA6">
      <w:pPr>
        <w:jc w:val="center"/>
        <w:rPr>
          <w:b/>
          <w:bCs/>
          <w:i/>
          <w:iCs/>
          <w:sz w:val="22"/>
          <w:szCs w:val="22"/>
          <w:lang w:val="ru-RU"/>
        </w:rPr>
      </w:pP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ED166F">
        <w:rPr>
          <w:bCs/>
          <w:sz w:val="22"/>
          <w:szCs w:val="22"/>
        </w:rPr>
        <w:t>891</w:t>
      </w:r>
      <w:r w:rsidRPr="00FE5B5C">
        <w:rPr>
          <w:bCs/>
          <w:sz w:val="22"/>
          <w:szCs w:val="22"/>
          <w:lang w:val="ru-RU"/>
        </w:rPr>
        <w:t>/201</w:t>
      </w:r>
      <w:r w:rsidRPr="00FE5B5C">
        <w:rPr>
          <w:bCs/>
          <w:sz w:val="22"/>
          <w:szCs w:val="22"/>
          <w:lang w:val="sr-Cyrl-CS"/>
        </w:rPr>
        <w:t>5</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890CCF" w:rsidTr="003E5AF6">
        <w:tc>
          <w:tcPr>
            <w:tcW w:w="1843" w:type="dxa"/>
          </w:tcPr>
          <w:p w:rsidR="00106DA6" w:rsidRPr="00890CCF" w:rsidRDefault="00106DA6" w:rsidP="003E5AF6">
            <w:pPr>
              <w:jc w:val="both"/>
            </w:pPr>
            <w:r w:rsidRPr="00890CCF">
              <w:rPr>
                <w:sz w:val="22"/>
                <w:szCs w:val="22"/>
                <w:lang w:val="sr-Cyrl-CS"/>
              </w:rPr>
              <w:t xml:space="preserve">Образац бр. </w:t>
            </w:r>
            <w:r w:rsidRPr="00890CCF">
              <w:rPr>
                <w:sz w:val="22"/>
                <w:szCs w:val="22"/>
              </w:rPr>
              <w:t>IX-1</w:t>
            </w:r>
          </w:p>
        </w:tc>
        <w:tc>
          <w:tcPr>
            <w:tcW w:w="7087" w:type="dxa"/>
          </w:tcPr>
          <w:p w:rsidR="00106DA6" w:rsidRPr="00890CCF" w:rsidRDefault="00106DA6" w:rsidP="003E5AF6">
            <w:pPr>
              <w:jc w:val="both"/>
              <w:rPr>
                <w:rFonts w:eastAsia="Calibri"/>
              </w:rPr>
            </w:pPr>
            <w:r w:rsidRPr="00890CCF">
              <w:rPr>
                <w:rFonts w:eastAsia="Calibri"/>
                <w:sz w:val="22"/>
                <w:szCs w:val="22"/>
              </w:rPr>
              <w:t>Менично писмо-овлашћење</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lastRenderedPageBreak/>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4145CE" w:rsidRDefault="00106DA6" w:rsidP="00106DA6">
      <w:pPr>
        <w:jc w:val="both"/>
        <w:rPr>
          <w:rFonts w:eastAsia="TimesNewRomanPSMT"/>
          <w:sz w:val="22"/>
          <w:szCs w:val="22"/>
          <w:lang w:val="ru-RU"/>
        </w:rPr>
      </w:pPr>
    </w:p>
    <w:p w:rsidR="00106DA6" w:rsidRPr="00890CCF" w:rsidRDefault="00106DA6" w:rsidP="00106DA6">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Default="00106DA6" w:rsidP="00106DA6">
      <w:pPr>
        <w:jc w:val="both"/>
        <w:rPr>
          <w:rFonts w:eastAsia="TimesNewRomanPSMT"/>
          <w:color w:val="auto"/>
          <w:sz w:val="22"/>
          <w:szCs w:val="22"/>
          <w:lang w:val="ru-RU"/>
        </w:rPr>
      </w:pPr>
    </w:p>
    <w:p w:rsidR="00106DA6" w:rsidRDefault="00106DA6" w:rsidP="00106DA6">
      <w:pPr>
        <w:jc w:val="both"/>
        <w:rPr>
          <w:rFonts w:eastAsia="TimesNewRomanPSMT"/>
          <w:color w:val="auto"/>
          <w:sz w:val="22"/>
          <w:szCs w:val="22"/>
          <w:lang w:val="ru-RU"/>
        </w:rPr>
      </w:pPr>
    </w:p>
    <w:p w:rsidR="00106DA6" w:rsidRDefault="00106DA6" w:rsidP="00106DA6">
      <w:pPr>
        <w:jc w:val="both"/>
        <w:rPr>
          <w:rFonts w:eastAsia="TimesNewRomanPSMT"/>
          <w:color w:val="auto"/>
          <w:sz w:val="22"/>
          <w:szCs w:val="22"/>
          <w:lang w:val="ru-RU"/>
        </w:rPr>
      </w:pPr>
    </w:p>
    <w:p w:rsidR="00106DA6" w:rsidRDefault="00106DA6" w:rsidP="00106DA6">
      <w:pPr>
        <w:jc w:val="both"/>
        <w:rPr>
          <w:rFonts w:eastAsia="TimesNewRomanPSMT"/>
          <w:color w:val="auto"/>
          <w:sz w:val="22"/>
          <w:szCs w:val="22"/>
          <w:lang w:val="ru-RU"/>
        </w:rPr>
      </w:pPr>
    </w:p>
    <w:p w:rsidR="00106DA6" w:rsidRDefault="00106DA6" w:rsidP="00106DA6">
      <w:pPr>
        <w:jc w:val="both"/>
        <w:rPr>
          <w:rFonts w:eastAsia="TimesNewRomanPSMT"/>
          <w:color w:val="auto"/>
          <w:sz w:val="22"/>
          <w:szCs w:val="22"/>
          <w:lang w:val="ru-RU"/>
        </w:rPr>
      </w:pPr>
    </w:p>
    <w:p w:rsidR="00106DA6" w:rsidRDefault="00106DA6" w:rsidP="00106DA6">
      <w:pPr>
        <w:jc w:val="both"/>
        <w:rPr>
          <w:rFonts w:eastAsia="TimesNewRomanPSMT"/>
          <w:color w:val="auto"/>
          <w:sz w:val="22"/>
          <w:szCs w:val="22"/>
          <w:lang w:val="ru-RU"/>
        </w:rPr>
      </w:pPr>
    </w:p>
    <w:p w:rsidR="00106DA6"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jc w:val="both"/>
        <w:rPr>
          <w:rFonts w:eastAsia="TimesNewRomanPSMT"/>
          <w:color w:val="FF0000"/>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320E23" w:rsidRPr="003241FC" w:rsidRDefault="00106DA6" w:rsidP="00320E23">
      <w:pPr>
        <w:jc w:val="both"/>
      </w:pPr>
      <w:r w:rsidRPr="00FE5B5C">
        <w:rPr>
          <w:sz w:val="22"/>
          <w:szCs w:val="22"/>
          <w:lang w:val="ru-RU"/>
        </w:rPr>
        <w:t xml:space="preserve">Предмет јавне набавке бр. </w:t>
      </w:r>
      <w:r w:rsidR="00ED166F">
        <w:rPr>
          <w:bCs/>
          <w:sz w:val="22"/>
          <w:szCs w:val="22"/>
          <w:lang w:val="ru-RU"/>
        </w:rPr>
        <w:t>20-40401-</w:t>
      </w:r>
      <w:r w:rsidR="00ED166F">
        <w:rPr>
          <w:bCs/>
          <w:sz w:val="22"/>
          <w:szCs w:val="22"/>
        </w:rPr>
        <w:t>891</w:t>
      </w:r>
      <w:r w:rsidRPr="00FE5B5C">
        <w:rPr>
          <w:bCs/>
          <w:sz w:val="22"/>
          <w:szCs w:val="22"/>
          <w:lang w:val="ru-RU"/>
        </w:rPr>
        <w:t>/201</w:t>
      </w:r>
      <w:r w:rsidRPr="00FE5B5C">
        <w:rPr>
          <w:bCs/>
          <w:sz w:val="22"/>
          <w:szCs w:val="22"/>
          <w:lang w:val="sr-Cyrl-CS"/>
        </w:rPr>
        <w:t>5</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 xml:space="preserve">Лице за контакт: </w:t>
      </w:r>
      <w:r w:rsidRPr="00890CCF">
        <w:rPr>
          <w:sz w:val="22"/>
          <w:szCs w:val="22"/>
          <w:lang w:val="sr-Cyrl-CS"/>
        </w:rPr>
        <w:t>Александра Рончевић</w:t>
      </w:r>
      <w:r w:rsidRPr="00890CCF">
        <w:rPr>
          <w:sz w:val="22"/>
          <w:szCs w:val="22"/>
          <w:lang w:val="ru-RU"/>
        </w:rPr>
        <w:t xml:space="preserve"> и Анкица Алексић</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Pr>
          <w:bCs/>
          <w:sz w:val="22"/>
          <w:szCs w:val="22"/>
          <w:lang w:val="ru-RU"/>
        </w:rPr>
        <w:t>20-40401-</w:t>
      </w:r>
      <w:r w:rsidR="00ED166F">
        <w:rPr>
          <w:bCs/>
          <w:sz w:val="22"/>
          <w:szCs w:val="22"/>
        </w:rPr>
        <w:t>891</w:t>
      </w:r>
      <w:r w:rsidRPr="00FE5B5C">
        <w:rPr>
          <w:bCs/>
          <w:sz w:val="22"/>
          <w:szCs w:val="22"/>
          <w:lang w:val="sr-Cyrl-CS"/>
        </w:rPr>
        <w:t>/</w:t>
      </w:r>
      <w:r w:rsidRPr="00FE5B5C">
        <w:rPr>
          <w:bCs/>
          <w:sz w:val="22"/>
          <w:szCs w:val="22"/>
          <w:lang w:val="ru-RU"/>
        </w:rPr>
        <w:t>201</w:t>
      </w:r>
      <w:r w:rsidRPr="00FE5B5C">
        <w:rPr>
          <w:bCs/>
          <w:sz w:val="22"/>
          <w:szCs w:val="22"/>
          <w:lang w:val="sr-Cyrl-CS"/>
        </w:rPr>
        <w:t>5</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90CCF" w:rsidRDefault="00106DA6" w:rsidP="00106DA6">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Pr="004145CE" w:rsidRDefault="00106DA6" w:rsidP="00106DA6">
      <w:pPr>
        <w:jc w:val="both"/>
        <w:rPr>
          <w:b/>
          <w:noProof/>
          <w:sz w:val="22"/>
          <w:szCs w:val="22"/>
          <w:lang w:val="ru-RU"/>
        </w:rPr>
      </w:pPr>
    </w:p>
    <w:p w:rsidR="00106DA6" w:rsidRDefault="00106DA6" w:rsidP="00106DA6">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lastRenderedPageBreak/>
        <w:t>Понуђена добара у свом саставу не смеју имати супстану формалдехид</w:t>
      </w:r>
      <w:r>
        <w:rPr>
          <w:sz w:val="22"/>
          <w:szCs w:val="22"/>
          <w:lang w:val="ru-RU"/>
        </w:rPr>
        <w:t>.</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106DA6" w:rsidRPr="004145CE" w:rsidRDefault="00106DA6" w:rsidP="00106DA6">
      <w:pPr>
        <w:tabs>
          <w:tab w:val="left" w:pos="5700"/>
        </w:tabs>
        <w:jc w:val="both"/>
        <w:rPr>
          <w:sz w:val="22"/>
          <w:szCs w:val="22"/>
          <w:lang w:val="ru-RU"/>
        </w:rPr>
      </w:pPr>
      <w:r w:rsidRPr="004145CE">
        <w:rPr>
          <w:sz w:val="22"/>
          <w:szCs w:val="22"/>
          <w:lang w:val="ru-RU"/>
        </w:rPr>
        <w:tab/>
      </w: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suppressAutoHyphens w:val="0"/>
        <w:spacing w:line="240" w:lineRule="auto"/>
        <w:rPr>
          <w:b/>
          <w:noProof/>
          <w:sz w:val="22"/>
          <w:szCs w:val="22"/>
          <w:lang w:val="ru-RU"/>
        </w:rPr>
      </w:pPr>
      <w:r w:rsidRPr="004145CE">
        <w:rPr>
          <w:rFonts w:ascii="Arial" w:eastAsia="Times New Roman" w:hAnsi="Arial" w:cs="Arial"/>
          <w:color w:val="auto"/>
          <w:kern w:val="0"/>
          <w:sz w:val="18"/>
          <w:szCs w:val="18"/>
          <w:lang w:val="ru-RU" w:eastAsia="en-US"/>
        </w:rPr>
        <w:t>о</w:t>
      </w: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890CCF" w:rsidRDefault="00106DA6" w:rsidP="00106DA6">
      <w:pPr>
        <w:jc w:val="both"/>
        <w:rPr>
          <w:b/>
          <w:noProof/>
          <w:sz w:val="22"/>
          <w:szCs w:val="22"/>
          <w:lang w:val="ru-RU"/>
        </w:rPr>
      </w:pPr>
    </w:p>
    <w:p w:rsidR="00106DA6" w:rsidRPr="004145CE" w:rsidRDefault="00106DA6" w:rsidP="00106DA6">
      <w:pPr>
        <w:jc w:val="both"/>
        <w:rPr>
          <w:iCs/>
          <w:color w:val="FF0000"/>
          <w:sz w:val="22"/>
          <w:szCs w:val="22"/>
          <w:lang w:val="ru-RU"/>
        </w:rPr>
      </w:pPr>
    </w:p>
    <w:p w:rsidR="00106DA6" w:rsidRPr="004145CE" w:rsidRDefault="00106DA6" w:rsidP="00106DA6">
      <w:pPr>
        <w:jc w:val="both"/>
        <w:rPr>
          <w:iCs/>
          <w:color w:val="FF0000"/>
          <w:sz w:val="22"/>
          <w:szCs w:val="22"/>
          <w:lang w:val="ru-RU"/>
        </w:rPr>
      </w:pPr>
    </w:p>
    <w:p w:rsidR="00106DA6" w:rsidRPr="004145CE" w:rsidRDefault="00106DA6" w:rsidP="00106DA6">
      <w:pPr>
        <w:jc w:val="both"/>
        <w:rPr>
          <w:iCs/>
          <w:color w:val="FF0000"/>
          <w:sz w:val="22"/>
          <w:szCs w:val="22"/>
          <w:lang w:val="ru-RU"/>
        </w:rPr>
      </w:pPr>
    </w:p>
    <w:p w:rsidR="00106DA6" w:rsidRPr="004145CE" w:rsidRDefault="00106DA6" w:rsidP="00106DA6">
      <w:pPr>
        <w:jc w:val="both"/>
        <w:rPr>
          <w:iCs/>
          <w:color w:val="FF0000"/>
          <w:sz w:val="22"/>
          <w:szCs w:val="22"/>
          <w:lang w:val="ru-RU"/>
        </w:rPr>
      </w:pPr>
    </w:p>
    <w:p w:rsidR="00106DA6" w:rsidRPr="004145CE" w:rsidRDefault="00106DA6" w:rsidP="00106DA6">
      <w:pPr>
        <w:jc w:val="both"/>
        <w:rPr>
          <w:iCs/>
          <w:color w:val="FF0000"/>
          <w:sz w:val="22"/>
          <w:szCs w:val="22"/>
          <w:lang w:val="ru-RU"/>
        </w:rPr>
      </w:pPr>
    </w:p>
    <w:p w:rsidR="00106DA6" w:rsidRPr="004145CE" w:rsidRDefault="00106DA6" w:rsidP="00106DA6">
      <w:pPr>
        <w:jc w:val="both"/>
        <w:rPr>
          <w:iCs/>
          <w:color w:val="FF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106DA6" w:rsidRPr="00890CCF" w:rsidRDefault="00106DA6" w:rsidP="00106DA6">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106DA6" w:rsidRPr="00890CCF" w:rsidRDefault="00106DA6" w:rsidP="00106DA6">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106DA6" w:rsidRPr="00890CCF" w:rsidRDefault="00106DA6" w:rsidP="00106DA6">
      <w:pPr>
        <w:numPr>
          <w:ilvl w:val="0"/>
          <w:numId w:val="8"/>
        </w:numPr>
        <w:suppressAutoHyphens w:val="0"/>
        <w:spacing w:line="240" w:lineRule="auto"/>
        <w:jc w:val="both"/>
        <w:rPr>
          <w:b/>
          <w:sz w:val="22"/>
          <w:szCs w:val="22"/>
          <w:lang w:val="sr-Cyrl-CS"/>
        </w:rPr>
      </w:pPr>
      <w:r w:rsidRPr="00890CCF">
        <w:rPr>
          <w:sz w:val="22"/>
          <w:szCs w:val="22"/>
          <w:lang w:val="sr-Cyrl-CS"/>
        </w:rPr>
        <w:t>да му није изречена мера забране обављања делатности, која је на снази у време објављивања позива за подношење понуда (чл. 75. ст. 1. тач. 3) Закона);</w:t>
      </w:r>
    </w:p>
    <w:p w:rsidR="00106DA6" w:rsidRPr="00890CCF" w:rsidRDefault="00106DA6" w:rsidP="00106DA6">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ст.1. тач. 4) Закона);</w:t>
      </w:r>
    </w:p>
    <w:p w:rsidR="00106DA6" w:rsidRPr="00890CCF" w:rsidRDefault="00106DA6" w:rsidP="00106DA6">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Calibri"/>
          <w:sz w:val="22"/>
          <w:szCs w:val="22"/>
          <w:lang w:val="ru-RU"/>
        </w:rPr>
        <w:t xml:space="preserve">Гаранција уредног снабдевања наручиоца добрима која су предмет ове јавне набавке. </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lastRenderedPageBreak/>
        <w:t>Доказ:</w:t>
      </w:r>
      <w:r w:rsidRPr="00890CCF">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890CCF">
        <w:rPr>
          <w:rFonts w:eastAsia="Calibri"/>
          <w:sz w:val="22"/>
          <w:szCs w:val="22"/>
          <w:lang w:val="ru-RU"/>
        </w:rPr>
        <w:t>да</w:t>
      </w:r>
      <w:r w:rsidRPr="00890CCF">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890CCF">
        <w:rPr>
          <w:rFonts w:eastAsia="Calibri"/>
          <w:sz w:val="22"/>
          <w:szCs w:val="22"/>
          <w:lang w:val="ru-RU"/>
        </w:rPr>
        <w:t xml:space="preserve"> (Образац бр. </w:t>
      </w:r>
      <w:r w:rsidRPr="00890CCF">
        <w:rPr>
          <w:rFonts w:eastAsia="Calibri"/>
          <w:sz w:val="22"/>
          <w:szCs w:val="22"/>
        </w:rPr>
        <w:t>VIII</w:t>
      </w:r>
      <w:r w:rsidRPr="004145CE">
        <w:rPr>
          <w:rFonts w:eastAsia="Calibri"/>
          <w:sz w:val="22"/>
          <w:szCs w:val="22"/>
          <w:lang w:val="ru-RU"/>
        </w:rPr>
        <w:t>-2</w:t>
      </w:r>
      <w:r w:rsidRPr="00890CCF">
        <w:rPr>
          <w:rFonts w:eastAsia="Calibri"/>
          <w:sz w:val="22"/>
          <w:szCs w:val="22"/>
          <w:lang w:val="ru-RU"/>
        </w:rPr>
        <w:t>)</w:t>
      </w:r>
      <w:r w:rsidRPr="00890CCF">
        <w:rPr>
          <w:rFonts w:eastAsia="Times New Roman"/>
          <w:iCs/>
          <w:color w:val="auto"/>
          <w:kern w:val="0"/>
          <w:sz w:val="22"/>
          <w:szCs w:val="22"/>
          <w:lang w:val="ru-RU" w:eastAsia="en-US"/>
        </w:rPr>
        <w:t>.</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 xml:space="preserve">Доказ: </w:t>
      </w:r>
      <w:r w:rsidRPr="00890CCF">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890CCF">
        <w:rPr>
          <w:rFonts w:eastAsia="Calibri"/>
          <w:sz w:val="22"/>
          <w:szCs w:val="22"/>
          <w:lang w:val="ru-RU"/>
        </w:rPr>
        <w:t xml:space="preserve">(Образац бр. </w:t>
      </w:r>
      <w:r w:rsidRPr="00890CCF">
        <w:rPr>
          <w:rFonts w:eastAsia="Calibri"/>
          <w:sz w:val="22"/>
          <w:szCs w:val="22"/>
        </w:rPr>
        <w:t>VIII</w:t>
      </w:r>
      <w:r w:rsidRPr="004145CE">
        <w:rPr>
          <w:rFonts w:eastAsia="Calibri"/>
          <w:sz w:val="22"/>
          <w:szCs w:val="22"/>
          <w:lang w:val="ru-RU"/>
        </w:rPr>
        <w:t xml:space="preserve"> - 3</w:t>
      </w:r>
      <w:r w:rsidRPr="00890CCF">
        <w:rPr>
          <w:rFonts w:eastAsia="Calibri"/>
          <w:sz w:val="22"/>
          <w:szCs w:val="22"/>
          <w:lang w:val="ru-RU"/>
        </w:rPr>
        <w:t>)</w:t>
      </w:r>
      <w:r w:rsidRPr="00890CCF">
        <w:rPr>
          <w:rFonts w:eastAsia="Times New Roman"/>
          <w:iCs/>
          <w:color w:val="auto"/>
          <w:kern w:val="0"/>
          <w:sz w:val="22"/>
          <w:szCs w:val="22"/>
          <w:lang w:val="ru-RU" w:eastAsia="en-US"/>
        </w:rPr>
        <w:t xml:space="preserve"> .</w:t>
      </w:r>
    </w:p>
    <w:p w:rsidR="00106DA6" w:rsidRPr="00890CCF" w:rsidRDefault="00106DA6" w:rsidP="00106DA6">
      <w:pPr>
        <w:autoSpaceDE w:val="0"/>
        <w:autoSpaceDN w:val="0"/>
        <w:adjustRightInd w:val="0"/>
        <w:jc w:val="both"/>
        <w:rPr>
          <w:b/>
          <w:i/>
          <w:kern w:val="2"/>
          <w:sz w:val="22"/>
          <w:szCs w:val="22"/>
          <w:lang w:val="ru-RU"/>
        </w:rPr>
      </w:pPr>
    </w:p>
    <w:p w:rsidR="00106DA6" w:rsidRDefault="00106DA6" w:rsidP="00106DA6">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Pr="00890CCF" w:rsidRDefault="00106DA6" w:rsidP="00106DA6">
      <w:pPr>
        <w:jc w:val="both"/>
        <w:rPr>
          <w:color w:val="auto"/>
          <w:sz w:val="22"/>
          <w:szCs w:val="22"/>
          <w:lang w:val="ru-RU"/>
        </w:rPr>
      </w:pPr>
    </w:p>
    <w:p w:rsidR="00106DA6" w:rsidRPr="00890CCF" w:rsidRDefault="00106DA6" w:rsidP="00106DA6">
      <w:pPr>
        <w:jc w:val="both"/>
        <w:rPr>
          <w:color w:val="auto"/>
          <w:sz w:val="22"/>
          <w:szCs w:val="22"/>
          <w:lang w:val="sr-Cyrl-CS"/>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autoSpaceDE w:val="0"/>
        <w:autoSpaceDN w:val="0"/>
        <w:adjustRightInd w:val="0"/>
        <w:jc w:val="both"/>
        <w:rPr>
          <w:b/>
          <w:i/>
          <w:kern w:val="2"/>
          <w:sz w:val="22"/>
          <w:szCs w:val="22"/>
          <w:lang w:val="ru-RU"/>
        </w:rPr>
      </w:pPr>
    </w:p>
    <w:p w:rsidR="00106DA6" w:rsidRPr="00890CCF" w:rsidRDefault="00106DA6" w:rsidP="00106DA6">
      <w:pPr>
        <w:jc w:val="both"/>
        <w:rPr>
          <w:rFonts w:eastAsia="Calibri"/>
          <w:b/>
          <w:i/>
          <w:sz w:val="22"/>
          <w:szCs w:val="22"/>
          <w:lang w:val="ru-RU"/>
        </w:rPr>
      </w:pP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sr-Cyrl-CS" w:eastAsia="en-US"/>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4145CE" w:rsidRDefault="00106DA6" w:rsidP="00106DA6">
      <w:pPr>
        <w:pStyle w:val="ListParagraph"/>
        <w:ind w:left="0"/>
        <w:jc w:val="both"/>
        <w:rPr>
          <w:b/>
          <w:bCs/>
          <w:i/>
          <w:iCs/>
          <w:sz w:val="22"/>
          <w:szCs w:val="22"/>
          <w:lang w:val="ru-RU"/>
        </w:rPr>
      </w:pPr>
    </w:p>
    <w:p w:rsidR="00106DA6" w:rsidRPr="004145CE"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ind w:left="0"/>
        <w:jc w:val="both"/>
        <w:rPr>
          <w:b/>
          <w:bCs/>
          <w:i/>
          <w:iCs/>
          <w:sz w:val="22"/>
          <w:szCs w:val="22"/>
          <w:lang w:val="ru-RU"/>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lastRenderedPageBreak/>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rPr>
          <w:sz w:val="22"/>
          <w:szCs w:val="22"/>
          <w:lang w:val="sr-Cyrl-CS"/>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Pr>
          <w:b/>
          <w:sz w:val="22"/>
          <w:szCs w:val="22"/>
          <w:lang w:val="ru-RU"/>
        </w:rPr>
        <w:t>20-40401-</w:t>
      </w:r>
      <w:r w:rsidR="00ED166F">
        <w:rPr>
          <w:b/>
          <w:sz w:val="22"/>
          <w:szCs w:val="22"/>
        </w:rPr>
        <w:t>891</w:t>
      </w:r>
      <w:r w:rsidRPr="00890CCF">
        <w:rPr>
          <w:b/>
          <w:sz w:val="22"/>
          <w:szCs w:val="22"/>
          <w:lang w:val="ru-RU"/>
        </w:rPr>
        <w:t>/201</w:t>
      </w:r>
      <w:r w:rsidRPr="00890CCF">
        <w:rPr>
          <w:b/>
          <w:sz w:val="22"/>
          <w:szCs w:val="22"/>
          <w:lang w:val="sr-Cyrl-CS"/>
        </w:rPr>
        <w:t>5</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ED166F">
        <w:rPr>
          <w:b/>
          <w:color w:val="auto"/>
          <w:sz w:val="22"/>
          <w:szCs w:val="22"/>
        </w:rPr>
        <w:t>15.07</w:t>
      </w:r>
      <w:r w:rsidRPr="00B23D1B">
        <w:rPr>
          <w:b/>
          <w:color w:val="auto"/>
          <w:sz w:val="22"/>
          <w:szCs w:val="22"/>
          <w:lang w:val="ru-RU"/>
        </w:rPr>
        <w:t>.2015. године до 9,00 часова</w:t>
      </w:r>
      <w:r w:rsidRPr="00B23D1B">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и печатом оверен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890CCF" w:rsidRDefault="00106DA6" w:rsidP="00106DA6">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4145C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lastRenderedPageBreak/>
        <w:t>Образац бр.</w:t>
      </w:r>
      <w:r w:rsidRPr="002A0ACA">
        <w:rPr>
          <w:b/>
          <w:bCs/>
          <w:color w:val="auto"/>
          <w:sz w:val="22"/>
          <w:szCs w:val="22"/>
        </w:rPr>
        <w:t>IX</w:t>
      </w:r>
      <w:r w:rsidRPr="004145C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Pr="004145CE" w:rsidRDefault="00106DA6" w:rsidP="00106DA6">
      <w:pPr>
        <w:jc w:val="both"/>
        <w:rPr>
          <w:sz w:val="22"/>
          <w:szCs w:val="22"/>
          <w:lang w:val="ru-RU"/>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ED166F" w:rsidRPr="00743BCF">
        <w:rPr>
          <w:b/>
          <w:bCs/>
          <w:iCs/>
          <w:color w:val="auto"/>
          <w:sz w:val="22"/>
          <w:szCs w:val="22"/>
        </w:rPr>
        <w:t>15.07</w:t>
      </w:r>
      <w:r w:rsidR="00B23D1B" w:rsidRPr="00743BCF">
        <w:rPr>
          <w:b/>
          <w:bCs/>
          <w:iCs/>
          <w:color w:val="auto"/>
          <w:sz w:val="22"/>
          <w:szCs w:val="22"/>
          <w:lang w:val="ru-RU"/>
        </w:rPr>
        <w:t>.2015.</w:t>
      </w:r>
      <w:r w:rsidR="00B23D1B">
        <w:rPr>
          <w:bCs/>
          <w:iCs/>
          <w:color w:val="auto"/>
          <w:sz w:val="22"/>
          <w:szCs w:val="22"/>
          <w:lang w:val="ru-RU"/>
        </w:rPr>
        <w:t xml:space="preserve">године, у </w:t>
      </w:r>
      <w:r w:rsidR="00B23D1B" w:rsidRPr="00743BCF">
        <w:rPr>
          <w:b/>
          <w:bCs/>
          <w:iCs/>
          <w:color w:val="auto"/>
          <w:sz w:val="22"/>
          <w:szCs w:val="22"/>
          <w:lang w:val="ru-RU"/>
        </w:rPr>
        <w:t>9,30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Pr="004145CE" w:rsidRDefault="00106DA6" w:rsidP="00106DA6">
      <w:pPr>
        <w:jc w:val="both"/>
        <w:rPr>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20-40401-</w:t>
      </w:r>
      <w:r w:rsidR="00ED166F">
        <w:rPr>
          <w:sz w:val="22"/>
          <w:szCs w:val="22"/>
        </w:rPr>
        <w:t>891</w:t>
      </w:r>
      <w:r w:rsidRPr="00FE5B5C">
        <w:rPr>
          <w:sz w:val="22"/>
          <w:szCs w:val="22"/>
          <w:lang w:val="ru-RU"/>
        </w:rPr>
        <w:t>/201</w:t>
      </w:r>
      <w:r w:rsidRPr="00FE5B5C">
        <w:rPr>
          <w:sz w:val="22"/>
          <w:szCs w:val="22"/>
          <w:lang w:val="sr-Cyrl-CS"/>
        </w:rPr>
        <w:t>5</w:t>
      </w:r>
      <w:r w:rsidRPr="00FE5B5C">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20-40401-</w:t>
      </w:r>
      <w:r w:rsidR="00ED166F">
        <w:rPr>
          <w:sz w:val="22"/>
          <w:szCs w:val="22"/>
        </w:rPr>
        <w:t>891</w:t>
      </w:r>
      <w:r w:rsidRPr="00FE5B5C">
        <w:rPr>
          <w:sz w:val="22"/>
          <w:szCs w:val="22"/>
          <w:lang w:val="ru-RU"/>
        </w:rPr>
        <w:t>/201</w:t>
      </w:r>
      <w:r w:rsidRPr="00FE5B5C">
        <w:rPr>
          <w:sz w:val="22"/>
          <w:szCs w:val="22"/>
          <w:lang w:val="sr-Cyrl-CS"/>
        </w:rPr>
        <w:t>5</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Pr="00FE5B5C">
        <w:rPr>
          <w:rFonts w:eastAsia="TimesNewRomanPS-BoldMT"/>
          <w:b/>
          <w:bCs/>
          <w:color w:val="auto"/>
          <w:sz w:val="22"/>
          <w:szCs w:val="22"/>
          <w:lang w:val="ru-RU"/>
        </w:rPr>
        <w:t>за јавну набавку мале вредности</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20-40401-</w:t>
      </w:r>
      <w:r w:rsidR="00ED166F">
        <w:rPr>
          <w:sz w:val="22"/>
          <w:szCs w:val="22"/>
        </w:rPr>
        <w:t>891</w:t>
      </w:r>
      <w:r w:rsidRPr="00FE5B5C">
        <w:rPr>
          <w:sz w:val="22"/>
          <w:szCs w:val="22"/>
          <w:lang w:val="ru-RU"/>
        </w:rPr>
        <w:t>/201</w:t>
      </w:r>
      <w:r w:rsidRPr="00FE5B5C">
        <w:rPr>
          <w:sz w:val="22"/>
          <w:szCs w:val="22"/>
          <w:lang w:val="sr-Cyrl-CS"/>
        </w:rPr>
        <w:t>5</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FE5B5C">
        <w:rPr>
          <w:sz w:val="22"/>
          <w:szCs w:val="22"/>
          <w:lang w:val="ru-RU"/>
        </w:rPr>
        <w:t>20-40401</w:t>
      </w:r>
      <w:r w:rsidR="00ED166F">
        <w:rPr>
          <w:sz w:val="22"/>
          <w:szCs w:val="22"/>
          <w:lang w:val="sr-Cyrl-CS"/>
        </w:rPr>
        <w:t>-</w:t>
      </w:r>
      <w:r w:rsidR="00ED166F">
        <w:rPr>
          <w:sz w:val="22"/>
          <w:szCs w:val="22"/>
        </w:rPr>
        <w:t>891</w:t>
      </w:r>
      <w:r w:rsidRPr="00FE5B5C">
        <w:rPr>
          <w:sz w:val="22"/>
          <w:szCs w:val="22"/>
          <w:lang w:val="ru-RU"/>
        </w:rPr>
        <w:t>/201</w:t>
      </w:r>
      <w:r w:rsidRPr="00FE5B5C">
        <w:rPr>
          <w:sz w:val="22"/>
          <w:szCs w:val="22"/>
          <w:lang w:val="sr-Cyrl-CS"/>
        </w:rPr>
        <w:t>5</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106DA6" w:rsidRPr="00890CCF" w:rsidRDefault="00106DA6" w:rsidP="00106DA6">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Pr="00890CCF">
        <w:rPr>
          <w:sz w:val="22"/>
          <w:szCs w:val="22"/>
          <w:lang w:val="ru-RU"/>
        </w:rPr>
        <w:t xml:space="preserve"> до 6</w:t>
      </w:r>
      <w:r w:rsidRPr="00890CCF">
        <w:rPr>
          <w:sz w:val="22"/>
          <w:szCs w:val="22"/>
          <w:lang w:val="sr-Cyrl-CS"/>
        </w:rPr>
        <w:t>)</w:t>
      </w:r>
      <w:r w:rsidRPr="00890CCF">
        <w:rPr>
          <w:sz w:val="22"/>
          <w:szCs w:val="22"/>
          <w:lang w:val="ru-RU"/>
        </w:rPr>
        <w:t xml:space="preserve"> Закона и то податке о: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понуђачу који ће у име групе понуђача потписати уговор,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понуђачу који ће у име групе понуђача дати средство обезбеђења,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понуђачу који ће издати рачун,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рачуну на који ће бити извршено плаћање, </w:t>
      </w:r>
    </w:p>
    <w:p w:rsidR="00106DA6" w:rsidRPr="00890CCF" w:rsidRDefault="00106DA6" w:rsidP="00106DA6">
      <w:pPr>
        <w:pStyle w:val="ListParagraph"/>
        <w:numPr>
          <w:ilvl w:val="0"/>
          <w:numId w:val="4"/>
        </w:numPr>
        <w:jc w:val="both"/>
        <w:rPr>
          <w:b/>
          <w:bCs/>
          <w:i/>
          <w:iCs/>
          <w:sz w:val="22"/>
          <w:szCs w:val="22"/>
          <w:lang w:val="ru-RU"/>
        </w:rPr>
      </w:pPr>
      <w:r w:rsidRPr="00890CCF">
        <w:rPr>
          <w:sz w:val="22"/>
          <w:szCs w:val="22"/>
          <w:lang w:val="ru-RU"/>
        </w:rPr>
        <w:t>обавезама сваког од понуђача из групе понуђача за извршење уговора.</w:t>
      </w:r>
    </w:p>
    <w:p w:rsidR="00106DA6" w:rsidRPr="00890CCF" w:rsidRDefault="00106DA6" w:rsidP="00106DA6">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Pr="00890CCF" w:rsidRDefault="00106DA6" w:rsidP="00106DA6">
      <w:pPr>
        <w:jc w:val="both"/>
        <w:rPr>
          <w:color w:val="auto"/>
          <w:sz w:val="22"/>
          <w:szCs w:val="22"/>
          <w:lang w:val="ru-RU"/>
        </w:rPr>
      </w:pPr>
    </w:p>
    <w:p w:rsidR="00106DA6" w:rsidRPr="00890CCF" w:rsidRDefault="00106DA6" w:rsidP="00106DA6">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06DA6" w:rsidP="00106DA6">
      <w:pPr>
        <w:jc w:val="both"/>
        <w:rPr>
          <w:iCs/>
          <w:color w:val="auto"/>
          <w:sz w:val="22"/>
          <w:szCs w:val="22"/>
          <w:lang w:val="ru-RU"/>
        </w:rPr>
      </w:pPr>
      <w:r w:rsidRPr="00890CCF">
        <w:rPr>
          <w:iCs/>
          <w:color w:val="auto"/>
          <w:sz w:val="22"/>
          <w:szCs w:val="22"/>
          <w:lang w:val="ru-RU"/>
        </w:rPr>
        <w:t>Рок плаћања je до</w:t>
      </w:r>
      <w:r w:rsidR="00E528D5">
        <w:rPr>
          <w:iCs/>
          <w:color w:val="auto"/>
          <w:sz w:val="22"/>
          <w:szCs w:val="22"/>
          <w:lang w:val="ru-RU"/>
        </w:rPr>
        <w:t xml:space="preserve"> </w:t>
      </w:r>
      <w:r w:rsidRPr="00890CCF">
        <w:rPr>
          <w:iCs/>
          <w:color w:val="auto"/>
          <w:sz w:val="22"/>
          <w:szCs w:val="22"/>
          <w:lang w:val="ru-RU"/>
        </w:rPr>
        <w:t>45 дана од дана испоруке добара, ана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lastRenderedPageBreak/>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07.00 до 13.00 часова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90CCF" w:rsidRDefault="00106DA6" w:rsidP="00106DA6">
      <w:pPr>
        <w:jc w:val="both"/>
        <w:rPr>
          <w:iCs/>
          <w:sz w:val="22"/>
          <w:szCs w:val="22"/>
          <w:lang w:val="sr-Cyrl-CS"/>
        </w:rPr>
      </w:pPr>
    </w:p>
    <w:p w:rsidR="00106DA6" w:rsidRPr="00890CCF" w:rsidRDefault="00106DA6" w:rsidP="00106DA6">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lastRenderedPageBreak/>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рада се могу добити у Министарству рада, запошљавања и социјалне политике.</w:t>
      </w: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106DA6" w:rsidRPr="00890CCF" w:rsidRDefault="00106DA6" w:rsidP="00106DA6">
      <w:pPr>
        <w:rPr>
          <w:b/>
          <w:sz w:val="22"/>
          <w:szCs w:val="22"/>
          <w:lang w:val="ru-RU"/>
        </w:rPr>
      </w:pPr>
      <w:r w:rsidRPr="00890CCF">
        <w:rPr>
          <w:b/>
          <w:sz w:val="22"/>
          <w:szCs w:val="22"/>
          <w:lang w:val="ru-RU"/>
        </w:rPr>
        <w:t xml:space="preserve">Гаранцију за озиљност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106DA6" w:rsidRPr="00890CCF" w:rsidRDefault="00106DA6" w:rsidP="00106DA6">
      <w:pPr>
        <w:jc w:val="both"/>
        <w:rPr>
          <w:rFonts w:eastAsia="TimesNewRomanPSMT"/>
          <w:b/>
          <w:bCs/>
          <w:i/>
          <w:iCs/>
          <w:sz w:val="22"/>
          <w:szCs w:val="22"/>
          <w:u w:val="single"/>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106DA6" w:rsidRPr="00890CCF" w:rsidRDefault="00106DA6" w:rsidP="00106DA6">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4145CE">
        <w:rPr>
          <w:b/>
          <w:bCs/>
          <w:sz w:val="22"/>
          <w:szCs w:val="22"/>
          <w:lang w:val="ru-RU"/>
        </w:rPr>
        <w:t>-1</w:t>
      </w:r>
      <w:r w:rsidRPr="00890CCF">
        <w:rPr>
          <w:b/>
          <w:bCs/>
          <w:sz w:val="22"/>
          <w:szCs w:val="22"/>
          <w:lang w:val="ru-RU"/>
        </w:rPr>
        <w:t>)</w:t>
      </w:r>
      <w:r w:rsidRPr="00890CCF">
        <w:rPr>
          <w:sz w:val="22"/>
          <w:szCs w:val="22"/>
          <w:lang w:val="ru-RU"/>
        </w:rPr>
        <w:t>,са клаузулом„без</w:t>
      </w:r>
      <w:r w:rsidR="00B23D1B">
        <w:rPr>
          <w:sz w:val="22"/>
          <w:szCs w:val="22"/>
          <w:lang w:val="ru-RU"/>
        </w:rPr>
        <w:t xml:space="preserve"> </w:t>
      </w:r>
      <w:r w:rsidRPr="00890CCF">
        <w:rPr>
          <w:sz w:val="22"/>
          <w:szCs w:val="22"/>
          <w:lang w:val="ru-RU"/>
        </w:rPr>
        <w:t xml:space="preserve">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106DA6" w:rsidRPr="00890CCF" w:rsidRDefault="00106DA6" w:rsidP="00106DA6">
      <w:pPr>
        <w:tabs>
          <w:tab w:val="left" w:pos="1440"/>
        </w:tabs>
        <w:autoSpaceDE w:val="0"/>
        <w:autoSpaceDN w:val="0"/>
        <w:adjustRightInd w:val="0"/>
        <w:jc w:val="both"/>
        <w:rPr>
          <w:b/>
          <w:sz w:val="22"/>
          <w:szCs w:val="22"/>
          <w:lang w:val="ru-RU"/>
        </w:rPr>
      </w:pPr>
    </w:p>
    <w:p w:rsidR="00106DA6" w:rsidRPr="00890CCF" w:rsidRDefault="00106DA6" w:rsidP="00106DA6">
      <w:pPr>
        <w:tabs>
          <w:tab w:val="left" w:pos="1440"/>
        </w:tabs>
        <w:autoSpaceDE w:val="0"/>
        <w:autoSpaceDN w:val="0"/>
        <w:adjustRightInd w:val="0"/>
        <w:jc w:val="both"/>
        <w:rPr>
          <w:b/>
          <w:sz w:val="22"/>
          <w:szCs w:val="22"/>
          <w:lang w:val="ru-RU"/>
        </w:rPr>
      </w:pPr>
      <w:r w:rsidRPr="00890CCF">
        <w:rPr>
          <w:b/>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tabs>
          <w:tab w:val="left" w:pos="1440"/>
        </w:tabs>
        <w:autoSpaceDE w:val="0"/>
        <w:autoSpaceDN w:val="0"/>
        <w:adjustRightInd w:val="0"/>
        <w:jc w:val="both"/>
        <w:rPr>
          <w:iCs/>
          <w:sz w:val="22"/>
          <w:szCs w:val="22"/>
          <w:lang w:val="ru-RU"/>
        </w:rPr>
      </w:pPr>
    </w:p>
    <w:p w:rsidR="00106DA6" w:rsidRPr="00890CCF" w:rsidRDefault="00106DA6" w:rsidP="00106DA6">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106DA6" w:rsidRPr="00890CCF" w:rsidRDefault="00106DA6" w:rsidP="00106DA6">
      <w:pPr>
        <w:jc w:val="both"/>
        <w:rPr>
          <w:iCs/>
          <w:sz w:val="22"/>
          <w:szCs w:val="22"/>
          <w:lang w:val="ru-RU"/>
        </w:rPr>
      </w:pPr>
    </w:p>
    <w:p w:rsidR="00106DA6" w:rsidRPr="00890CCF" w:rsidRDefault="00106DA6" w:rsidP="00106DA6">
      <w:pPr>
        <w:widowControl w:val="0"/>
        <w:tabs>
          <w:tab w:val="left" w:pos="1440"/>
        </w:tabs>
        <w:autoSpaceDE w:val="0"/>
        <w:autoSpaceDN w:val="0"/>
        <w:adjustRightInd w:val="0"/>
        <w:jc w:val="both"/>
        <w:rPr>
          <w:b/>
          <w:bCs/>
          <w:color w:val="FF0000"/>
          <w:sz w:val="22"/>
          <w:szCs w:val="22"/>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w:t>
      </w:r>
      <w:r w:rsidRPr="00890CCF">
        <w:rPr>
          <w:sz w:val="22"/>
          <w:szCs w:val="22"/>
          <w:lang w:val="ru-RU"/>
        </w:rPr>
        <w:lastRenderedPageBreak/>
        <w:t>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IX-2</w:t>
      </w:r>
      <w:r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106DA6" w:rsidRPr="00890CCF" w:rsidRDefault="00B23D1B" w:rsidP="00106DA6">
      <w:pPr>
        <w:jc w:val="both"/>
        <w:rPr>
          <w:b/>
          <w:bCs/>
          <w:sz w:val="22"/>
          <w:szCs w:val="22"/>
          <w:lang w:val="ru-RU"/>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r w:rsidR="00106DA6"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p>
    <w:p w:rsidR="00106DA6" w:rsidRPr="00890CCF" w:rsidRDefault="00106DA6" w:rsidP="00106DA6">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Pr="00890CCF" w:rsidRDefault="00106DA6" w:rsidP="00106DA6">
      <w:pPr>
        <w:jc w:val="both"/>
        <w:rPr>
          <w:rFonts w:eastAsia="TimesNewRomanPSMT"/>
          <w:bCs/>
          <w:iCs/>
          <w:color w:val="auto"/>
          <w:sz w:val="22"/>
          <w:szCs w:val="22"/>
          <w:lang w:val="sr-Cyrl-CS"/>
        </w:rPr>
      </w:pPr>
    </w:p>
    <w:p w:rsidR="00106DA6" w:rsidRPr="00890CCF" w:rsidRDefault="00106DA6" w:rsidP="00106DA6">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Pr="00890CCF" w:rsidRDefault="00106DA6" w:rsidP="00106DA6">
      <w:pPr>
        <w:jc w:val="both"/>
        <w:rPr>
          <w:color w:val="FF0000"/>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lastRenderedPageBreak/>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4C6C3F" w:rsidRDefault="00106DA6" w:rsidP="00106DA6">
      <w:pPr>
        <w:jc w:val="both"/>
        <w:rPr>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4C6C3F">
        <w:rPr>
          <w:rFonts w:eastAsia="TimesNewRomanPS-BoldMT"/>
          <w:b/>
          <w:bCs/>
          <w:color w:val="auto"/>
          <w:sz w:val="22"/>
          <w:szCs w:val="22"/>
          <w:lang w:val="ru-RU"/>
        </w:rPr>
        <w:t xml:space="preserve">бр. </w:t>
      </w:r>
      <w:r w:rsidR="00743BCF">
        <w:rPr>
          <w:sz w:val="22"/>
          <w:szCs w:val="22"/>
          <w:lang w:val="ru-RU"/>
        </w:rPr>
        <w:t>20-40401-891</w:t>
      </w:r>
      <w:r w:rsidRPr="004C6C3F">
        <w:rPr>
          <w:sz w:val="22"/>
          <w:szCs w:val="22"/>
          <w:lang w:val="ru-RU"/>
        </w:rPr>
        <w:t>/201</w:t>
      </w:r>
      <w:r w:rsidRPr="004C6C3F">
        <w:rPr>
          <w:sz w:val="22"/>
          <w:szCs w:val="22"/>
          <w:lang w:val="sr-Cyrl-CS"/>
        </w:rPr>
        <w:t>5</w:t>
      </w:r>
      <w:r w:rsidRPr="004C6C3F">
        <w:rPr>
          <w:rFonts w:eastAsia="TimesNewRomanPS-BoldMT"/>
          <w:b/>
          <w:bCs/>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106DA6" w:rsidRPr="00890CCF"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16. ДОДАТНО ОБЕЗБЕЂЕЊЕ ИСПУЊЕЊА УГОВОРНИХ ОБАВЕЗА ПОНУЂАЧА КОЈИ СЕ НАЛАЗЕ НА СПИСКУ НЕГАТИВНИХ РЕФЕРЕНЦИ</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
          <w:bCs/>
          <w:i/>
          <w:iCs/>
          <w:color w:val="auto"/>
          <w:sz w:val="22"/>
          <w:szCs w:val="22"/>
          <w:lang w:val="ru-RU"/>
        </w:rPr>
      </w:pPr>
      <w:r w:rsidRPr="00890CCF">
        <w:rPr>
          <w:rFonts w:eastAsia="TimesNewRomanPSMT"/>
          <w:bCs/>
          <w:iCs/>
          <w:color w:val="auto"/>
          <w:sz w:val="22"/>
          <w:szCs w:val="22"/>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90CCF">
        <w:rPr>
          <w:rFonts w:eastAsia="TimesNewRomanPSMT"/>
          <w:b/>
          <w:bCs/>
          <w:iCs/>
          <w:color w:val="auto"/>
          <w:sz w:val="22"/>
          <w:szCs w:val="22"/>
          <w:lang w:val="ru-RU"/>
        </w:rPr>
        <w:t>у тренутку закључења уговора</w:t>
      </w:r>
      <w:r w:rsidRPr="00890CCF">
        <w:rPr>
          <w:rFonts w:eastAsia="TimesNewRomanPSMT"/>
          <w:bCs/>
          <w:iCs/>
          <w:color w:val="auto"/>
          <w:sz w:val="22"/>
          <w:szCs w:val="22"/>
          <w:lang w:val="ru-RU"/>
        </w:rPr>
        <w:t xml:space="preserve"> преда наручиоцу </w:t>
      </w:r>
      <w:r w:rsidRPr="00890CCF">
        <w:rPr>
          <w:rFonts w:eastAsia="TimesNewRomanPSMT"/>
          <w:b/>
          <w:bCs/>
          <w:iCs/>
          <w:color w:val="auto"/>
          <w:sz w:val="22"/>
          <w:szCs w:val="22"/>
          <w:lang w:val="ru-RU"/>
        </w:rPr>
        <w:t>банкарску гаранцију за добро извршење посла</w:t>
      </w:r>
      <w:r w:rsidRPr="00890CCF">
        <w:rPr>
          <w:rFonts w:eastAsia="TimesNewRomanPSMT"/>
          <w:bCs/>
          <w:iCs/>
          <w:color w:val="auto"/>
          <w:sz w:val="22"/>
          <w:szCs w:val="22"/>
          <w:lang w:val="ru-RU"/>
        </w:rPr>
        <w:t>, која ће бити са клаузулама: безусловна</w:t>
      </w:r>
      <w:r w:rsidRPr="00890CCF">
        <w:rPr>
          <w:rFonts w:eastAsia="TimesNewRomanPSMT"/>
          <w:bCs/>
          <w:iCs/>
          <w:color w:val="auto"/>
          <w:sz w:val="22"/>
          <w:szCs w:val="22"/>
          <w:lang w:val="sr-Cyrl-CS"/>
        </w:rPr>
        <w:t xml:space="preserve"> и</w:t>
      </w:r>
      <w:r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890CCF">
        <w:rPr>
          <w:rFonts w:eastAsia="TimesNewRomanPSMT"/>
          <w:b/>
          <w:bCs/>
          <w:iCs/>
          <w:color w:val="auto"/>
          <w:sz w:val="22"/>
          <w:szCs w:val="22"/>
          <w:u w:val="single"/>
          <w:lang w:val="ru-RU"/>
        </w:rPr>
        <w:t>од 15%</w:t>
      </w:r>
      <w:r w:rsidRPr="00890CCF">
        <w:rPr>
          <w:rFonts w:eastAsia="TimesNewRomanPSMT"/>
          <w:b/>
          <w:bCs/>
          <w:iCs/>
          <w:color w:val="auto"/>
          <w:sz w:val="22"/>
          <w:szCs w:val="22"/>
          <w:u w:val="single"/>
          <w:lang w:val="sr-Cyrl-CS"/>
        </w:rPr>
        <w:t>,</w:t>
      </w:r>
      <w:r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106DA6" w:rsidRPr="00890CCF" w:rsidRDefault="00106DA6" w:rsidP="00106DA6">
      <w:pPr>
        <w:pStyle w:val="Default"/>
        <w:jc w:val="both"/>
        <w:rPr>
          <w:sz w:val="22"/>
          <w:szCs w:val="22"/>
          <w:lang w:val="ru-RU"/>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Pr="00890CCF" w:rsidRDefault="00106DA6" w:rsidP="00106DA6">
      <w:pPr>
        <w:pStyle w:val="Default"/>
        <w:rPr>
          <w:color w:val="auto"/>
          <w:sz w:val="22"/>
          <w:szCs w:val="22"/>
          <w:lang w:val="ru-RU"/>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Pr="00890CCF" w:rsidRDefault="00106DA6" w:rsidP="00106DA6">
      <w:pPr>
        <w:jc w:val="both"/>
        <w:rPr>
          <w:color w:val="auto"/>
          <w:sz w:val="22"/>
          <w:szCs w:val="22"/>
          <w:lang w:val="ru-RU"/>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06DA6" w:rsidRPr="00890CCF" w:rsidRDefault="00106DA6"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Захтев за заштиту права може да поднесе понуђач, односно свако заинтересовано лице, или пословно удружење у њихово им</w:t>
      </w:r>
      <w:r w:rsidRPr="00890CCF">
        <w:rPr>
          <w:sz w:val="22"/>
          <w:szCs w:val="22"/>
          <w:lang w:val="sr-Cyrl-CS"/>
        </w:rPr>
        <w:t>е</w:t>
      </w:r>
      <w:r w:rsidRPr="00890CCF">
        <w:rPr>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890CCF">
        <w:rPr>
          <w:rFonts w:eastAsia="TimesNewRomanPSMT"/>
          <w:bCs/>
          <w:color w:val="auto"/>
          <w:sz w:val="22"/>
          <w:szCs w:val="22"/>
          <w:lang w:val="ru-RU"/>
        </w:rPr>
        <w:t xml:space="preserve">Захтев за </w:t>
      </w:r>
      <w:r w:rsidRPr="004C6C3F">
        <w:rPr>
          <w:rFonts w:eastAsia="TimesNewRomanPSMT"/>
          <w:bCs/>
          <w:color w:val="auto"/>
          <w:sz w:val="22"/>
          <w:szCs w:val="22"/>
          <w:lang w:val="ru-RU"/>
        </w:rPr>
        <w:t>заштиту права се доставља непосредно, електронском поштом</w:t>
      </w:r>
      <w:r w:rsidRPr="004C6C3F">
        <w:rPr>
          <w:color w:val="auto"/>
          <w:sz w:val="22"/>
          <w:szCs w:val="22"/>
          <w:lang w:val="sr-Cyrl-CS"/>
        </w:rPr>
        <w:t xml:space="preserve"> на </w:t>
      </w:r>
      <w:r w:rsidRPr="004C6C3F">
        <w:rPr>
          <w:iCs/>
          <w:color w:val="auto"/>
          <w:sz w:val="22"/>
          <w:szCs w:val="22"/>
        </w:rPr>
        <w:t>e</w:t>
      </w:r>
      <w:r w:rsidRPr="004C6C3F">
        <w:rPr>
          <w:iCs/>
          <w:color w:val="auto"/>
          <w:sz w:val="22"/>
          <w:szCs w:val="22"/>
          <w:lang w:val="ru-RU"/>
        </w:rPr>
        <w:t>-</w:t>
      </w:r>
      <w:r w:rsidRPr="004C6C3F">
        <w:rPr>
          <w:iCs/>
          <w:color w:val="auto"/>
          <w:sz w:val="22"/>
          <w:szCs w:val="22"/>
        </w:rPr>
        <w:t>mail</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rFonts w:eastAsia="TimesNewRomanPSMT"/>
          <w:bCs/>
          <w:color w:val="auto"/>
          <w:sz w:val="22"/>
          <w:szCs w:val="22"/>
          <w:lang w:val="ru-RU"/>
        </w:rPr>
        <w:t>или препорученом пошиљком (на адресу наручиоца)са повратницом.</w:t>
      </w:r>
      <w:r w:rsidRPr="004C6C3F">
        <w:rPr>
          <w:sz w:val="22"/>
          <w:szCs w:val="22"/>
          <w:lang w:val="ru-RU"/>
        </w:rPr>
        <w:t>Захтев за заштиту</w:t>
      </w:r>
      <w:r w:rsidRPr="00890CCF">
        <w:rPr>
          <w:sz w:val="22"/>
          <w:szCs w:val="22"/>
          <w:lang w:val="ru-RU"/>
        </w:rPr>
        <w:t xml:space="preserve">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06DA6" w:rsidRPr="00890CCF" w:rsidRDefault="00106DA6" w:rsidP="00106DA6">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06DA6" w:rsidRPr="00890CCF" w:rsidRDefault="00106DA6" w:rsidP="00106DA6">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106DA6" w:rsidRPr="00890CCF" w:rsidRDefault="00106DA6" w:rsidP="00106DA6">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06DA6" w:rsidRPr="00890CCF" w:rsidRDefault="00106DA6" w:rsidP="00106DA6">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06DA6" w:rsidRPr="004145CE" w:rsidRDefault="00106DA6" w:rsidP="00106DA6">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Pr="00890CCF">
        <w:rPr>
          <w:color w:val="auto"/>
          <w:sz w:val="22"/>
          <w:szCs w:val="22"/>
          <w:lang w:val="ru-RU"/>
        </w:rPr>
        <w:t>40.000,00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4145C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06DA6" w:rsidRPr="00890CCF" w:rsidRDefault="00106DA6" w:rsidP="00106DA6">
      <w:pPr>
        <w:jc w:val="both"/>
        <w:rPr>
          <w:sz w:val="22"/>
          <w:szCs w:val="22"/>
          <w:lang w:val="ru-RU"/>
        </w:rPr>
      </w:pPr>
      <w:r w:rsidRPr="004145CE">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Pr="00890CCF">
        <w:rPr>
          <w:rFonts w:eastAsia="TimesNewRomanPSMT"/>
          <w:bCs/>
          <w:sz w:val="22"/>
          <w:szCs w:val="22"/>
          <w:lang w:val="ru-RU"/>
        </w:rPr>
        <w:t xml:space="preserve">Поступак заштите права понуђача регулисан је одредбама чл. 138. - 167. </w:t>
      </w:r>
      <w:r w:rsidRPr="004145CE">
        <w:rPr>
          <w:rFonts w:eastAsia="TimesNewRomanPSMT"/>
          <w:bCs/>
          <w:sz w:val="22"/>
          <w:szCs w:val="22"/>
          <w:lang w:val="ru-RU"/>
        </w:rPr>
        <w:t>Закона.</w:t>
      </w:r>
    </w:p>
    <w:p w:rsidR="00106DA6" w:rsidRPr="004145CE" w:rsidRDefault="00106DA6" w:rsidP="00106DA6">
      <w:pPr>
        <w:jc w:val="both"/>
        <w:rPr>
          <w:sz w:val="22"/>
          <w:szCs w:val="22"/>
          <w:lang w:val="ru-RU"/>
        </w:rPr>
      </w:pPr>
    </w:p>
    <w:p w:rsidR="00106DA6" w:rsidRPr="004145CE" w:rsidRDefault="00106DA6"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106DA6" w:rsidRPr="00890CCF"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890CCF" w:rsidRDefault="00106DA6" w:rsidP="00106DA6">
      <w:pPr>
        <w:jc w:val="both"/>
        <w:rPr>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743BCF">
        <w:rPr>
          <w:sz w:val="22"/>
          <w:szCs w:val="22"/>
          <w:lang w:val="ru-RU"/>
        </w:rPr>
        <w:t>20-40401-891</w:t>
      </w:r>
      <w:r w:rsidRPr="004C6C3F">
        <w:rPr>
          <w:sz w:val="22"/>
          <w:szCs w:val="22"/>
          <w:lang w:val="ru-RU"/>
        </w:rPr>
        <w:t>/201</w:t>
      </w:r>
      <w:r w:rsidRPr="004C6C3F">
        <w:rPr>
          <w:sz w:val="22"/>
          <w:szCs w:val="22"/>
          <w:lang w:val="sr-Cyrl-CS"/>
        </w:rPr>
        <w:t>5</w:t>
      </w:r>
      <w:r w:rsidRPr="004C6C3F">
        <w:rPr>
          <w:rFonts w:eastAsia="TimesNewRomanPS-BoldMT"/>
          <w:b/>
          <w:bCs/>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lastRenderedPageBreak/>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t xml:space="preserve">5) </w:t>
      </w:r>
      <w:r w:rsidRPr="00890CCF">
        <w:rPr>
          <w:rFonts w:eastAsia="TimesNewRomanPSMT"/>
          <w:b/>
          <w:bCs/>
          <w:sz w:val="22"/>
          <w:szCs w:val="22"/>
        </w:rPr>
        <w:t>ОПИС ПРЕДМЕТА НАБАВКЕ................................................................................</w:t>
      </w:r>
    </w:p>
    <w:p w:rsidR="00106DA6" w:rsidRPr="00890CCF" w:rsidRDefault="00106DA6" w:rsidP="00106DA6">
      <w:pPr>
        <w:jc w:val="both"/>
        <w:rPr>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0D7C34">
        <w:rPr>
          <w:sz w:val="22"/>
          <w:szCs w:val="22"/>
        </w:rPr>
        <w:t>20-40401-891</w:t>
      </w:r>
      <w:r w:rsidRPr="006004CD">
        <w:rPr>
          <w:sz w:val="22"/>
          <w:szCs w:val="22"/>
        </w:rPr>
        <w:t>/201</w:t>
      </w:r>
      <w:r w:rsidRPr="006004CD">
        <w:rPr>
          <w:sz w:val="22"/>
          <w:szCs w:val="22"/>
          <w:lang w:val="sr-Cyrl-CS"/>
        </w:rPr>
        <w:t>5</w:t>
      </w:r>
      <w:r w:rsidRPr="006004CD">
        <w:rPr>
          <w:rFonts w:eastAsia="TimesNewRomanPS-BoldMT"/>
          <w:b/>
          <w:bCs/>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0D7C34">
        <w:rPr>
          <w:bCs/>
          <w:sz w:val="22"/>
          <w:szCs w:val="22"/>
          <w:lang w:val="ru-RU"/>
        </w:rPr>
        <w:t>20-40401-891</w:t>
      </w:r>
      <w:r w:rsidRPr="006004CD">
        <w:rPr>
          <w:bCs/>
          <w:sz w:val="22"/>
          <w:szCs w:val="22"/>
          <w:lang w:val="ru-RU"/>
        </w:rPr>
        <w:t>/201</w:t>
      </w:r>
      <w:r w:rsidRPr="006004CD">
        <w:rPr>
          <w:bCs/>
          <w:sz w:val="22"/>
          <w:szCs w:val="22"/>
          <w:lang w:val="sr-Cyrl-CS"/>
        </w:rPr>
        <w:t>5</w:t>
      </w:r>
      <w:r w:rsidRPr="006004CD">
        <w:rPr>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106DA6" w:rsidRPr="00890CCF" w:rsidRDefault="00106DA6" w:rsidP="00106DA6">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106DA6" w:rsidRPr="00890CCF" w:rsidRDefault="00106DA6" w:rsidP="00106DA6">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106DA6" w:rsidRPr="00890CCF" w:rsidRDefault="00106DA6" w:rsidP="00106DA6">
      <w:pPr>
        <w:numPr>
          <w:ilvl w:val="0"/>
          <w:numId w:val="3"/>
        </w:numPr>
        <w:jc w:val="both"/>
        <w:rPr>
          <w:bCs/>
          <w:iCs/>
          <w:sz w:val="22"/>
          <w:szCs w:val="22"/>
          <w:lang w:val="sr-Cyrl-CS"/>
        </w:rPr>
      </w:pPr>
      <w:r w:rsidRPr="00890CCF">
        <w:rPr>
          <w:bCs/>
          <w:iCs/>
          <w:sz w:val="22"/>
          <w:szCs w:val="22"/>
          <w:lang w:val="sr-Cyrl-CS"/>
        </w:rPr>
        <w:t>Понуђачу н</w:t>
      </w:r>
      <w:r w:rsidRPr="00890CCF">
        <w:rPr>
          <w:bCs/>
          <w:iCs/>
          <w:sz w:val="22"/>
          <w:szCs w:val="22"/>
          <w:lang w:val="ru-RU"/>
        </w:rPr>
        <w:t>ије</w:t>
      </w:r>
      <w:r w:rsidRPr="00890CCF">
        <w:rPr>
          <w:sz w:val="22"/>
          <w:szCs w:val="22"/>
          <w:lang w:val="ru-RU"/>
        </w:rPr>
        <w:t xml:space="preserve"> изречена мера забране обављања делатности, која је на снази у време објаве позива за подношење понуде;</w:t>
      </w:r>
    </w:p>
    <w:p w:rsidR="00106DA6" w:rsidRPr="00890CCF" w:rsidRDefault="00106DA6" w:rsidP="00106DA6">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106DA6" w:rsidRPr="00890CCF" w:rsidRDefault="00106DA6" w:rsidP="00106DA6">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jc w:val="both"/>
        <w:rPr>
          <w:iCs/>
          <w:sz w:val="22"/>
          <w:szCs w:val="22"/>
          <w:lang w:val="sr-Cyrl-CS"/>
        </w:rPr>
      </w:pPr>
    </w:p>
    <w:p w:rsidR="00106DA6" w:rsidRPr="00890CCF" w:rsidRDefault="00106DA6" w:rsidP="00106DA6">
      <w:pPr>
        <w:ind w:left="1440"/>
        <w:jc w:val="both"/>
        <w:rPr>
          <w:iCs/>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lastRenderedPageBreak/>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0D7C34">
        <w:rPr>
          <w:bCs/>
          <w:sz w:val="22"/>
          <w:szCs w:val="22"/>
          <w:lang w:val="ru-RU"/>
        </w:rPr>
        <w:t>20-40401-891</w:t>
      </w:r>
      <w:r w:rsidRPr="006004CD">
        <w:rPr>
          <w:bCs/>
          <w:sz w:val="22"/>
          <w:szCs w:val="22"/>
          <w:lang w:val="ru-RU"/>
        </w:rPr>
        <w:t>/201</w:t>
      </w:r>
      <w:r w:rsidRPr="006004CD">
        <w:rPr>
          <w:bCs/>
          <w:sz w:val="22"/>
          <w:szCs w:val="22"/>
          <w:lang w:val="sr-Cyrl-CS"/>
        </w:rPr>
        <w:t>5</w:t>
      </w:r>
      <w:r w:rsidRPr="006004CD">
        <w:rPr>
          <w:sz w:val="22"/>
          <w:szCs w:val="22"/>
          <w:lang w:val="sr-Cyrl-CS"/>
        </w:rPr>
        <w:t xml:space="preserve">, </w:t>
      </w:r>
      <w:r w:rsidRPr="006004CD">
        <w:rPr>
          <w:sz w:val="22"/>
          <w:szCs w:val="22"/>
          <w:lang w:val="ru-RU"/>
        </w:rPr>
        <w:t>испуњава с</w:t>
      </w:r>
      <w:r w:rsidRPr="006004CD">
        <w:rPr>
          <w:sz w:val="22"/>
          <w:szCs w:val="22"/>
          <w:lang w:val="sr-Cyrl-CS"/>
        </w:rPr>
        <w:t>ледеће</w:t>
      </w:r>
      <w:r w:rsidRPr="006004CD">
        <w:rPr>
          <w:sz w:val="22"/>
          <w:szCs w:val="22"/>
          <w:lang w:val="ru-RU"/>
        </w:rPr>
        <w:t xml:space="preserve"> услове дефинисане конкурсном документацијом за предметну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106DA6" w:rsidRPr="00890CCF" w:rsidRDefault="00106DA6" w:rsidP="00106DA6">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106DA6" w:rsidRPr="00890CCF" w:rsidRDefault="00106DA6" w:rsidP="00106DA6">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106DA6" w:rsidRPr="00890CCF" w:rsidRDefault="00106DA6" w:rsidP="00106DA6">
      <w:pPr>
        <w:numPr>
          <w:ilvl w:val="0"/>
          <w:numId w:val="6"/>
        </w:numPr>
        <w:jc w:val="both"/>
        <w:rPr>
          <w:bCs/>
          <w:iCs/>
          <w:sz w:val="22"/>
          <w:szCs w:val="22"/>
          <w:lang w:val="sr-Cyrl-CS"/>
        </w:rPr>
      </w:pPr>
      <w:r w:rsidRPr="00890CCF">
        <w:rPr>
          <w:bCs/>
          <w:iCs/>
          <w:sz w:val="22"/>
          <w:szCs w:val="22"/>
          <w:lang w:val="sr-Cyrl-CS"/>
        </w:rPr>
        <w:t>П</w:t>
      </w:r>
      <w:r w:rsidRPr="00890CCF">
        <w:rPr>
          <w:sz w:val="22"/>
          <w:szCs w:val="22"/>
          <w:lang w:val="sr-Cyrl-CS"/>
        </w:rPr>
        <w:t>одизвођачу</w:t>
      </w:r>
      <w:r w:rsidRPr="00890CCF">
        <w:rPr>
          <w:bCs/>
          <w:iCs/>
          <w:sz w:val="22"/>
          <w:szCs w:val="22"/>
          <w:lang w:val="sr-Cyrl-CS"/>
        </w:rPr>
        <w:t xml:space="preserve"> н</w:t>
      </w:r>
      <w:r w:rsidRPr="00890CCF">
        <w:rPr>
          <w:bCs/>
          <w:iCs/>
          <w:sz w:val="22"/>
          <w:szCs w:val="22"/>
          <w:lang w:val="ru-RU"/>
        </w:rPr>
        <w:t>ије</w:t>
      </w:r>
      <w:r w:rsidRPr="00890CCF">
        <w:rPr>
          <w:sz w:val="22"/>
          <w:szCs w:val="22"/>
          <w:lang w:val="ru-RU"/>
        </w:rPr>
        <w:t xml:space="preserve"> изречена мера забране обављања делатности, која је на снази у време објаве позива за подношење понуде;</w:t>
      </w:r>
    </w:p>
    <w:p w:rsidR="00106DA6" w:rsidRPr="00890CCF" w:rsidRDefault="00106DA6" w:rsidP="00106DA6">
      <w:pPr>
        <w:numPr>
          <w:ilvl w:val="0"/>
          <w:numId w:val="6"/>
        </w:numPr>
        <w:jc w:val="both"/>
        <w:rPr>
          <w:color w:val="auto"/>
          <w:sz w:val="22"/>
          <w:szCs w:val="22"/>
          <w:lang w:val="sr-Cyrl-CS"/>
        </w:rPr>
      </w:pPr>
      <w:r w:rsidRPr="00890CCF">
        <w:rPr>
          <w:bCs/>
          <w:iCs/>
          <w:sz w:val="22"/>
          <w:szCs w:val="22"/>
          <w:lang w:val="sr-Cyrl-CS"/>
        </w:rPr>
        <w:t>Подизвођач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r w:rsidRPr="00890CCF">
        <w:rPr>
          <w:i/>
          <w:sz w:val="22"/>
          <w:szCs w:val="22"/>
          <w:lang w:val="sr-Cyrl-CS"/>
        </w:rPr>
        <w:t>.</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rPr>
          <w:rFonts w:eastAsia="Times New Roman"/>
          <w:i/>
          <w:iCs/>
          <w:kern w:val="0"/>
          <w:sz w:val="22"/>
          <w:szCs w:val="22"/>
          <w:lang w:val="sr-Cyrl-CS" w:eastAsia="en-US"/>
        </w:rPr>
      </w:pPr>
    </w:p>
    <w:p w:rsidR="00106DA6" w:rsidRPr="00890CCF"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t>VIII</w:t>
      </w:r>
      <w:r w:rsidR="001A7854">
        <w:rPr>
          <w:rFonts w:ascii="Times New Roman" w:eastAsia="Arial Unicode MS" w:hAnsi="Times New Roman"/>
          <w:i/>
          <w:iCs/>
          <w:sz w:val="22"/>
          <w:szCs w:val="22"/>
        </w:rPr>
        <w:t xml:space="preserve"> </w:t>
      </w:r>
      <w:r w:rsidRPr="00890CCF">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890CCF" w:rsidRDefault="00106DA6" w:rsidP="00106DA6">
      <w:pPr>
        <w:pStyle w:val="BodyText"/>
        <w:rPr>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Србијебр</w:t>
      </w:r>
      <w:r w:rsidRPr="00890CCF">
        <w:rPr>
          <w:color w:val="auto"/>
          <w:sz w:val="22"/>
          <w:szCs w:val="22"/>
          <w:lang w:val="sr-Latn-CS"/>
        </w:rPr>
        <w:t xml:space="preserve">.124/12 )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Србијебр</w:t>
      </w:r>
      <w:r w:rsidRPr="00890CCF">
        <w:rPr>
          <w:color w:val="auto"/>
          <w:sz w:val="22"/>
          <w:szCs w:val="22"/>
          <w:lang w:val="sr-Latn-CS"/>
        </w:rPr>
        <w:t xml:space="preserve">.124/12 )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Србијебр</w:t>
      </w:r>
      <w:r w:rsidRPr="00890CCF">
        <w:rPr>
          <w:color w:val="auto"/>
          <w:sz w:val="22"/>
          <w:szCs w:val="22"/>
          <w:lang w:val="sr-Latn-CS"/>
        </w:rPr>
        <w:t xml:space="preserve">.124/12 )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IX</w:t>
      </w:r>
      <w:r w:rsidRPr="004145CE">
        <w:rPr>
          <w:b/>
          <w:i/>
          <w:sz w:val="22"/>
          <w:szCs w:val="22"/>
          <w:lang w:val="ru-RU"/>
        </w:rPr>
        <w:t>-1</w:t>
      </w:r>
    </w:p>
    <w:p w:rsidR="00106DA6" w:rsidRPr="00890CCF" w:rsidRDefault="00106DA6" w:rsidP="00106DA6">
      <w:pPr>
        <w:jc w:val="right"/>
        <w:rPr>
          <w:b/>
          <w:sz w:val="22"/>
          <w:szCs w:val="22"/>
          <w:lang w:val="ru-RU"/>
        </w:rPr>
      </w:pPr>
    </w:p>
    <w:p w:rsidR="00106DA6" w:rsidRPr="00890CCF" w:rsidRDefault="00106DA6" w:rsidP="00106DA6">
      <w:pPr>
        <w:jc w:val="both"/>
        <w:rPr>
          <w:sz w:val="22"/>
          <w:szCs w:val="22"/>
          <w:lang w:val="sr-Cyrl-CS"/>
        </w:rPr>
      </w:pPr>
    </w:p>
    <w:p w:rsidR="00106DA6" w:rsidRPr="00890CCF" w:rsidRDefault="00106DA6" w:rsidP="00106DA6">
      <w:pPr>
        <w:pStyle w:val="Default"/>
        <w:jc w:val="center"/>
        <w:rPr>
          <w:b/>
          <w:bCs/>
          <w:sz w:val="22"/>
          <w:szCs w:val="22"/>
          <w:lang w:val="ru-RU"/>
        </w:rPr>
      </w:pPr>
      <w:r w:rsidRPr="00890CCF">
        <w:rPr>
          <w:b/>
          <w:bCs/>
          <w:sz w:val="22"/>
          <w:szCs w:val="22"/>
          <w:lang w:val="ru-RU"/>
        </w:rPr>
        <w:t>МЕНИЧНО ПИСМО-ОВЛАШЋЕЊЕ</w:t>
      </w:r>
    </w:p>
    <w:p w:rsidR="00106DA6" w:rsidRPr="00890CCF" w:rsidRDefault="00106DA6" w:rsidP="00106DA6">
      <w:pPr>
        <w:pStyle w:val="Default"/>
        <w:jc w:val="center"/>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На основу Закона о меници („Сл. лист ФНРЈ“ бр. 104/46, „Сл.лист СФРЈ“ бр. 16/65, 54/70, 57/89 и „Сл. лист СРЈ“ бр. 46/96), Закона о платном промету („Сл. Лист СРЈ“ бр 2/2002)  и  Одлуке о облику, садржини и начину коришћења јединствених инструмената платног промета («Сл. Гласник РС» бр. 57/2004, 82/2004 и 98/2013)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ИЗДАЈЕ: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center"/>
        <w:rPr>
          <w:sz w:val="22"/>
          <w:szCs w:val="22"/>
          <w:lang w:val="ru-RU"/>
        </w:rPr>
      </w:pPr>
      <w:r w:rsidRPr="00890CCF">
        <w:rPr>
          <w:sz w:val="22"/>
          <w:szCs w:val="22"/>
          <w:lang w:val="ru-RU"/>
        </w:rPr>
        <w:t>МЕНИЧНО ПИСМО-ОВЛАШЋЕЊЕ</w:t>
      </w:r>
    </w:p>
    <w:p w:rsidR="00106DA6" w:rsidRPr="00890CCF" w:rsidRDefault="00106DA6" w:rsidP="00106DA6">
      <w:pPr>
        <w:pStyle w:val="Default"/>
        <w:spacing w:line="276" w:lineRule="auto"/>
        <w:jc w:val="center"/>
        <w:rPr>
          <w:sz w:val="22"/>
          <w:szCs w:val="22"/>
          <w:lang w:val="ru-RU"/>
        </w:rPr>
      </w:pPr>
      <w:r w:rsidRPr="00890CCF">
        <w:rPr>
          <w:sz w:val="22"/>
          <w:szCs w:val="22"/>
          <w:lang w:val="ru-RU"/>
        </w:rPr>
        <w:t>за корисинка бланко соло менице</w:t>
      </w:r>
    </w:p>
    <w:p w:rsidR="00106DA6" w:rsidRPr="00890CCF" w:rsidRDefault="00106DA6" w:rsidP="00106DA6">
      <w:pPr>
        <w:spacing w:line="276" w:lineRule="auto"/>
        <w:jc w:val="both"/>
        <w:rPr>
          <w:sz w:val="22"/>
          <w:szCs w:val="22"/>
          <w:lang w:val="sr-Cyrl-CS"/>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јавне набавке хигијенских </w:t>
      </w:r>
      <w:r w:rsidR="000D7C34">
        <w:rPr>
          <w:sz w:val="22"/>
          <w:szCs w:val="22"/>
          <w:lang w:val="ru-RU"/>
        </w:rPr>
        <w:t>производи бр.20-40401-891</w:t>
      </w:r>
      <w:r w:rsidRPr="006004CD">
        <w:rPr>
          <w:sz w:val="22"/>
          <w:szCs w:val="22"/>
          <w:lang w:val="ru-RU"/>
        </w:rPr>
        <w:t>/2015, што</w:t>
      </w:r>
      <w:r w:rsidRPr="00890CCF">
        <w:rPr>
          <w:sz w:val="22"/>
          <w:szCs w:val="22"/>
          <w:lang w:val="ru-RU"/>
        </w:rPr>
        <w:t xml:space="preserve"> износи _______________ динара без ПДВ-а, по основу гаранције за озбиљност понуде. </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106DA6" w:rsidRPr="00890CCF" w:rsidRDefault="00106DA6" w:rsidP="00106DA6">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w:t>
      </w:r>
      <w:r w:rsidRPr="00890CCF">
        <w:rPr>
          <w:sz w:val="22"/>
          <w:szCs w:val="22"/>
          <w:lang w:val="ru-RU"/>
        </w:rPr>
        <w:lastRenderedPageBreak/>
        <w:t xml:space="preserve">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106DA6" w:rsidRPr="00890CCF" w:rsidRDefault="00106DA6" w:rsidP="00106DA6">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106DA6" w:rsidRPr="00890CCF" w:rsidRDefault="00106DA6" w:rsidP="003E5AF6">
            <w:pPr>
              <w:pStyle w:val="Default"/>
              <w:spacing w:line="276" w:lineRule="auto"/>
              <w:rPr>
                <w:sz w:val="22"/>
                <w:szCs w:val="22"/>
                <w:lang w:val="ru-RU"/>
              </w:rPr>
            </w:pPr>
          </w:p>
        </w:tc>
      </w:tr>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p>
          <w:p w:rsidR="00106DA6" w:rsidRPr="00890CCF" w:rsidRDefault="00106DA6" w:rsidP="003E5AF6">
            <w:pPr>
              <w:pStyle w:val="Default"/>
              <w:spacing w:line="276" w:lineRule="auto"/>
              <w:jc w:val="both"/>
              <w:rPr>
                <w:sz w:val="22"/>
                <w:szCs w:val="22"/>
              </w:rPr>
            </w:pPr>
            <w:r w:rsidRPr="00890CCF">
              <w:rPr>
                <w:sz w:val="22"/>
                <w:szCs w:val="22"/>
              </w:rPr>
              <w:t>Дужник се одриче права: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повлачење овог овлашћења;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опозив овог овлашћења;</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106DA6" w:rsidRPr="00890CCF" w:rsidRDefault="00106DA6" w:rsidP="003E5AF6">
            <w:pPr>
              <w:pStyle w:val="Default"/>
              <w:spacing w:line="276" w:lineRule="auto"/>
              <w:jc w:val="both"/>
              <w:rPr>
                <w:sz w:val="22"/>
                <w:szCs w:val="22"/>
                <w:lang w:val="ru-RU"/>
              </w:rPr>
            </w:pPr>
          </w:p>
        </w:tc>
      </w:tr>
    </w:tbl>
    <w:p w:rsidR="00106DA6" w:rsidRPr="00890CCF" w:rsidRDefault="00106DA6" w:rsidP="00106DA6">
      <w:pPr>
        <w:jc w:val="both"/>
        <w:rPr>
          <w:sz w:val="22"/>
          <w:szCs w:val="22"/>
          <w:lang w:val="sr-Cyrl-CS"/>
        </w:rPr>
      </w:pP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106DA6" w:rsidRPr="00890CCF" w:rsidRDefault="00106DA6" w:rsidP="00106DA6">
      <w:pPr>
        <w:jc w:val="both"/>
        <w:rPr>
          <w:rFonts w:eastAsia="Times New Roman"/>
          <w:kern w:val="0"/>
          <w:sz w:val="22"/>
          <w:szCs w:val="22"/>
          <w:lang w:val="ru-RU" w:eastAsia="en-US" w:bidi="he-IL"/>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6004CD" w:rsidP="00106DA6">
      <w:pPr>
        <w:jc w:val="both"/>
        <w:rPr>
          <w:sz w:val="22"/>
          <w:szCs w:val="22"/>
          <w:lang w:val="sr-Cyrl-CS"/>
        </w:rPr>
      </w:pPr>
      <w:r>
        <w:rPr>
          <w:sz w:val="22"/>
          <w:szCs w:val="22"/>
          <w:lang w:val="sr-Cyrl-CS"/>
        </w:rPr>
        <w:t xml:space="preserve">        </w:t>
      </w:r>
      <w:r w:rsidR="00106DA6" w:rsidRPr="00890CCF">
        <w:rPr>
          <w:sz w:val="22"/>
          <w:szCs w:val="22"/>
          <w:lang w:val="sr-Cyrl-CS"/>
        </w:rPr>
        <w:t xml:space="preserve">Датум издавања </w:t>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t xml:space="preserve">         ДУЖНИК-ИЗДАВАЛАЦ МЕНИЦЕ</w:t>
      </w:r>
    </w:p>
    <w:p w:rsidR="00106DA6" w:rsidRPr="00890CCF" w:rsidRDefault="00106DA6" w:rsidP="00106DA6">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Потпис овлашћеног лица са печатом</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 xml:space="preserve"> _________________________________</w:t>
      </w:r>
    </w:p>
    <w:p w:rsidR="00106DA6" w:rsidRPr="00890CCF" w:rsidRDefault="00106DA6" w:rsidP="00106DA6">
      <w:pPr>
        <w:jc w:val="both"/>
        <w:rPr>
          <w:sz w:val="22"/>
          <w:szCs w:val="22"/>
          <w:lang w:val="sr-Cyrl-CS"/>
        </w:rPr>
      </w:pPr>
    </w:p>
    <w:p w:rsidR="00106DA6" w:rsidRPr="00890CCF" w:rsidRDefault="00106DA6" w:rsidP="00106DA6">
      <w:pPr>
        <w:shd w:val="clear" w:color="auto" w:fill="FFFFFF"/>
        <w:jc w:val="both"/>
        <w:rPr>
          <w:color w:val="FF0000"/>
          <w:sz w:val="22"/>
          <w:szCs w:val="22"/>
        </w:rPr>
      </w:pPr>
    </w:p>
    <w:p w:rsidR="00106DA6" w:rsidRPr="00890CCF" w:rsidRDefault="00106DA6" w:rsidP="00106DA6">
      <w:pPr>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jc w:val="both"/>
        <w:rPr>
          <w:color w:val="auto"/>
          <w:sz w:val="22"/>
          <w:szCs w:val="22"/>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rPr>
          <w:b/>
          <w:i/>
          <w:sz w:val="22"/>
          <w:szCs w:val="22"/>
        </w:rPr>
      </w:pPr>
      <w:r w:rsidRPr="00890CCF">
        <w:rPr>
          <w:b/>
          <w:i/>
          <w:sz w:val="22"/>
          <w:szCs w:val="22"/>
        </w:rPr>
        <w:t>Образац бр. IX-2</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106DA6" w:rsidP="00106DA6">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0D7C34">
        <w:rPr>
          <w:sz w:val="22"/>
          <w:szCs w:val="22"/>
          <w:lang w:val="ru-RU"/>
        </w:rPr>
        <w:t>бр. 20-40401-891</w:t>
      </w:r>
      <w:r w:rsidRPr="003E5AF6">
        <w:rPr>
          <w:sz w:val="22"/>
          <w:szCs w:val="22"/>
          <w:lang w:val="ru-RU"/>
        </w:rPr>
        <w:t>/201</w:t>
      </w:r>
      <w:r w:rsidRPr="003E5AF6">
        <w:rPr>
          <w:sz w:val="22"/>
          <w:szCs w:val="22"/>
          <w:lang w:val="sr-Cyrl-CS"/>
        </w:rPr>
        <w:t>5</w:t>
      </w:r>
      <w:r w:rsidRPr="003E5AF6">
        <w:rPr>
          <w:sz w:val="22"/>
          <w:szCs w:val="22"/>
          <w:lang w:val="ru-RU"/>
        </w:rPr>
        <w:t>,</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Ненад Драшковић</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890CCF" w:rsidRDefault="00106DA6" w:rsidP="00106DA6">
      <w:pPr>
        <w:rPr>
          <w:i/>
          <w:iCs/>
          <w:sz w:val="22"/>
          <w:szCs w:val="22"/>
          <w:lang w:val="ru-RU"/>
        </w:rPr>
      </w:pPr>
    </w:p>
    <w:p w:rsidR="00106DA6" w:rsidRDefault="00106DA6" w:rsidP="00106DA6">
      <w:pPr>
        <w:rPr>
          <w:i/>
          <w:iCs/>
          <w:color w:val="auto"/>
          <w:sz w:val="22"/>
          <w:szCs w:val="22"/>
          <w:lang w:val="ru-RU"/>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 xml:space="preserve">бр. </w:t>
      </w:r>
      <w:r w:rsidR="000D7C34">
        <w:rPr>
          <w:b/>
          <w:bCs/>
          <w:i/>
          <w:iCs/>
          <w:sz w:val="22"/>
          <w:szCs w:val="22"/>
          <w:lang w:val="ru-RU"/>
        </w:rPr>
        <w:t>Број: 20-40401-891</w:t>
      </w:r>
      <w:r w:rsidRPr="003E5AF6">
        <w:rPr>
          <w:b/>
          <w:bCs/>
          <w:i/>
          <w:iCs/>
          <w:sz w:val="22"/>
          <w:szCs w:val="22"/>
          <w:lang w:val="ru-RU"/>
        </w:rPr>
        <w:t>/201</w:t>
      </w:r>
      <w:r w:rsidRPr="003E5AF6">
        <w:rPr>
          <w:b/>
          <w:bCs/>
          <w:i/>
          <w:iCs/>
          <w:sz w:val="22"/>
          <w:szCs w:val="22"/>
          <w:lang w:val="sr-Cyrl-CS"/>
        </w:rPr>
        <w:t>5</w:t>
      </w:r>
      <w:r w:rsidRPr="003E5AF6">
        <w:rPr>
          <w:sz w:val="22"/>
          <w:szCs w:val="22"/>
          <w:lang w:val="ru-RU"/>
        </w:rPr>
        <w:t>за набавку добра – „Хигијенских производа“, на основу позива за подношење понуда објављеног</w:t>
      </w:r>
      <w:r w:rsidRPr="00890CCF">
        <w:rPr>
          <w:sz w:val="22"/>
          <w:szCs w:val="22"/>
          <w:lang w:val="ru-RU"/>
        </w:rPr>
        <w:t xml:space="preserve"> на Порталу јавних набавки, на интернет страници наручиоца и у Службеном Гласнику Републике Србије;</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lastRenderedPageBreak/>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0D7C34">
        <w:rPr>
          <w:sz w:val="22"/>
          <w:szCs w:val="22"/>
          <w:lang w:val="ru-RU"/>
        </w:rPr>
        <w:t>број 20-40401-891</w:t>
      </w:r>
      <w:r w:rsidRPr="003E5AF6">
        <w:rPr>
          <w:sz w:val="22"/>
          <w:szCs w:val="22"/>
          <w:lang w:val="ru-RU"/>
        </w:rPr>
        <w:t>/201</w:t>
      </w:r>
      <w:r w:rsidRPr="003E5AF6">
        <w:rPr>
          <w:sz w:val="22"/>
          <w:szCs w:val="22"/>
          <w:lang w:val="sr-Cyrl-CS"/>
        </w:rPr>
        <w:t>5</w:t>
      </w:r>
      <w:r w:rsidRPr="003E5AF6">
        <w:rPr>
          <w:color w:val="auto"/>
          <w:sz w:val="22"/>
          <w:szCs w:val="22"/>
          <w:lang w:val="ru-RU"/>
        </w:rPr>
        <w:t>, а све</w:t>
      </w:r>
      <w:r w:rsidRPr="00890CCF">
        <w:rPr>
          <w:color w:val="auto"/>
          <w:sz w:val="22"/>
          <w:szCs w:val="22"/>
          <w:lang w:val="ru-RU"/>
        </w:rPr>
        <w:t xml:space="preserve">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Pr="00890CCF" w:rsidRDefault="00106DA6" w:rsidP="00106DA6">
      <w:pPr>
        <w:widowControl w:val="0"/>
        <w:autoSpaceDE w:val="0"/>
        <w:autoSpaceDN w:val="0"/>
        <w:adjustRightInd w:val="0"/>
        <w:spacing w:line="158"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Pr="00890CCF">
        <w:rPr>
          <w:sz w:val="22"/>
          <w:szCs w:val="22"/>
          <w:lang w:val="sr-Cyrl-CS"/>
        </w:rPr>
        <w:t xml:space="preserve">у року од  </w:t>
      </w:r>
      <w:r w:rsidRPr="00890CCF">
        <w:rPr>
          <w:sz w:val="22"/>
          <w:szCs w:val="22"/>
          <w:lang w:val="ru-RU"/>
        </w:rPr>
        <w:t>који не може бити дужи од</w:t>
      </w:r>
      <w:r w:rsidR="000D7C34">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890CCF" w:rsidRDefault="00106DA6" w:rsidP="00106DA6">
      <w:pPr>
        <w:widowControl w:val="0"/>
        <w:autoSpaceDE w:val="0"/>
        <w:autoSpaceDN w:val="0"/>
        <w:adjustRightInd w:val="0"/>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 xml:space="preserve">доказ о испуњености услова у погледу квалитета добара у складу са прописаним нормативима и стандардима за ту врсту </w:t>
      </w:r>
      <w:r w:rsidRPr="00890CCF">
        <w:rPr>
          <w:sz w:val="22"/>
          <w:szCs w:val="22"/>
          <w:lang w:val="ru-RU"/>
        </w:rPr>
        <w:lastRenderedPageBreak/>
        <w:t>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Pr="00890CCF">
        <w:rPr>
          <w:rFonts w:eastAsia="Times New Roman"/>
          <w:color w:val="auto"/>
          <w:kern w:val="0"/>
          <w:sz w:val="22"/>
          <w:szCs w:val="22"/>
          <w:lang w:val="ru-RU" w:bidi="he-IL"/>
        </w:rPr>
        <w:t xml:space="preserve"> дана од дана испоруке.</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Pr="004145CE" w:rsidRDefault="00106DA6" w:rsidP="00106DA6">
      <w:pPr>
        <w:ind w:right="-86"/>
        <w:jc w:val="center"/>
        <w:rPr>
          <w:b/>
          <w:sz w:val="22"/>
          <w:szCs w:val="22"/>
          <w:lang w:val="ru-RU"/>
        </w:rPr>
      </w:pPr>
      <w:r w:rsidRPr="004145CE">
        <w:rPr>
          <w:b/>
          <w:sz w:val="22"/>
          <w:szCs w:val="22"/>
          <w:lang w:val="ru-RU"/>
        </w:rPr>
        <w:t>КВАЛИТЕТ И КОЛИЧИНЕ</w:t>
      </w: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 xml:space="preserve">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w:t>
      </w:r>
      <w:r w:rsidRPr="00890CCF">
        <w:rPr>
          <w:rFonts w:eastAsia="Calibri"/>
          <w:kern w:val="1"/>
          <w:sz w:val="22"/>
          <w:szCs w:val="22"/>
          <w:lang w:val="ru-RU" w:eastAsia="ar-SA" w:bidi="ar-SA"/>
        </w:rPr>
        <w:lastRenderedPageBreak/>
        <w:t xml:space="preserve">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Pr="00890CCF" w:rsidRDefault="00106DA6" w:rsidP="00106DA6">
      <w:pPr>
        <w:jc w:val="center"/>
        <w:rPr>
          <w:b/>
          <w:i/>
          <w:sz w:val="22"/>
          <w:szCs w:val="22"/>
          <w:lang w:val="sr-Cyrl-CS"/>
        </w:rPr>
      </w:pPr>
      <w:r w:rsidRPr="00890CCF">
        <w:rPr>
          <w:b/>
          <w:i/>
          <w:sz w:val="22"/>
          <w:szCs w:val="22"/>
          <w:lang w:val="sr-Cyrl-CS"/>
        </w:rPr>
        <w:t>ПАКОВАЊЕ И АМБАЛАЖА</w:t>
      </w:r>
    </w:p>
    <w:p w:rsidR="00106DA6" w:rsidRPr="00890CCF" w:rsidRDefault="00106DA6" w:rsidP="00106DA6">
      <w:pPr>
        <w:jc w:val="center"/>
        <w:rPr>
          <w:b/>
          <w:sz w:val="22"/>
          <w:szCs w:val="22"/>
          <w:lang w:val="sr-Cyrl-CS"/>
        </w:rPr>
      </w:pPr>
      <w:r w:rsidRPr="00890CCF">
        <w:rPr>
          <w:b/>
          <w:sz w:val="22"/>
          <w:szCs w:val="22"/>
          <w:lang w:val="sr-Cyrl-CS"/>
        </w:rPr>
        <w:t>Члан 8.</w:t>
      </w:r>
    </w:p>
    <w:p w:rsidR="00106DA6" w:rsidRPr="005B4141"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106DA6" w:rsidRPr="00890CCF" w:rsidRDefault="00106DA6" w:rsidP="00106DA6">
      <w:pPr>
        <w:ind w:right="-86"/>
        <w:jc w:val="center"/>
        <w:rPr>
          <w:b/>
          <w:sz w:val="22"/>
          <w:szCs w:val="22"/>
          <w:lang w:val="ru-RU"/>
        </w:rPr>
      </w:pPr>
      <w:r w:rsidRPr="00890CCF">
        <w:rPr>
          <w:b/>
          <w:sz w:val="22"/>
          <w:szCs w:val="22"/>
          <w:lang w:val="ru-RU"/>
        </w:rPr>
        <w:t>СРЕДСТАВА ФИНАНСИЈСКОГ ОБЕЗБЕЂЕЊА</w:t>
      </w:r>
    </w:p>
    <w:p w:rsidR="00106DA6" w:rsidRPr="00890CCF" w:rsidRDefault="00106DA6" w:rsidP="00106DA6">
      <w:pPr>
        <w:ind w:right="-86"/>
        <w:jc w:val="center"/>
        <w:rPr>
          <w:b/>
          <w:bCs/>
          <w:sz w:val="22"/>
          <w:szCs w:val="22"/>
          <w:lang w:val="ru-RU"/>
        </w:rPr>
      </w:pPr>
      <w:r w:rsidRPr="00890CCF">
        <w:rPr>
          <w:b/>
          <w:bCs/>
          <w:kern w:val="0"/>
          <w:sz w:val="22"/>
          <w:szCs w:val="22"/>
          <w:lang w:val="ru-RU" w:bidi="he-IL"/>
        </w:rPr>
        <w:t>Члан 9.</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Понуђач који се налази на списку негативних референци који води Управа за јавне набавке,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90CCF">
        <w:rPr>
          <w:rFonts w:eastAsia="TimesNewRomanPSMT"/>
          <w:b/>
          <w:bCs/>
          <w:iCs/>
          <w:color w:val="auto"/>
          <w:sz w:val="22"/>
          <w:szCs w:val="22"/>
          <w:lang w:val="ru-RU"/>
        </w:rPr>
        <w:t>у тренутку закључења уговора</w:t>
      </w:r>
      <w:r w:rsidRPr="00890CCF">
        <w:rPr>
          <w:rFonts w:eastAsia="TimesNewRomanPSMT"/>
          <w:bCs/>
          <w:iCs/>
          <w:color w:val="auto"/>
          <w:sz w:val="22"/>
          <w:szCs w:val="22"/>
          <w:lang w:val="ru-RU"/>
        </w:rPr>
        <w:t xml:space="preserve"> преда наручиоцу </w:t>
      </w:r>
      <w:r w:rsidRPr="00890CCF">
        <w:rPr>
          <w:rFonts w:eastAsia="TimesNewRomanPSMT"/>
          <w:b/>
          <w:bCs/>
          <w:iCs/>
          <w:color w:val="auto"/>
          <w:sz w:val="22"/>
          <w:szCs w:val="22"/>
          <w:lang w:val="ru-RU"/>
        </w:rPr>
        <w:t>банкарску гаранцију за добро извршење посла</w:t>
      </w:r>
      <w:r w:rsidRPr="00890CCF">
        <w:rPr>
          <w:rFonts w:eastAsia="TimesNewRomanPSMT"/>
          <w:bCs/>
          <w:iCs/>
          <w:color w:val="auto"/>
          <w:sz w:val="22"/>
          <w:szCs w:val="22"/>
          <w:lang w:val="ru-RU"/>
        </w:rPr>
        <w:t>, која ће бити са клаузулама: безусловна</w:t>
      </w:r>
      <w:r w:rsidRPr="00890CCF">
        <w:rPr>
          <w:rFonts w:eastAsia="TimesNewRomanPSMT"/>
          <w:bCs/>
          <w:iCs/>
          <w:color w:val="auto"/>
          <w:sz w:val="22"/>
          <w:szCs w:val="22"/>
          <w:lang w:val="sr-Cyrl-CS"/>
        </w:rPr>
        <w:t xml:space="preserve"> и</w:t>
      </w:r>
      <w:r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890CCF">
        <w:rPr>
          <w:rFonts w:eastAsia="TimesNewRomanPSMT"/>
          <w:b/>
          <w:bCs/>
          <w:iCs/>
          <w:color w:val="auto"/>
          <w:sz w:val="22"/>
          <w:szCs w:val="22"/>
          <w:u w:val="single"/>
          <w:lang w:val="ru-RU"/>
        </w:rPr>
        <w:t>од 15%</w:t>
      </w:r>
      <w:r w:rsidRPr="00890CCF">
        <w:rPr>
          <w:rFonts w:eastAsia="TimesNewRomanPSMT"/>
          <w:b/>
          <w:bCs/>
          <w:iCs/>
          <w:color w:val="auto"/>
          <w:sz w:val="22"/>
          <w:szCs w:val="22"/>
          <w:u w:val="single"/>
          <w:lang w:val="sr-Cyrl-CS"/>
        </w:rPr>
        <w:t>,</w:t>
      </w:r>
      <w:r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w:t>
      </w:r>
    </w:p>
    <w:p w:rsidR="00106DA6" w:rsidRPr="00890CCF" w:rsidRDefault="00106DA6" w:rsidP="00106DA6">
      <w:pPr>
        <w:jc w:val="both"/>
        <w:rPr>
          <w:rFonts w:eastAsia="TimesNewRomanPSMT"/>
          <w:bCs/>
          <w:iCs/>
          <w:color w:val="FF0000"/>
          <w:sz w:val="22"/>
          <w:szCs w:val="22"/>
          <w:lang w:val="ru-RU"/>
        </w:rPr>
      </w:pPr>
    </w:p>
    <w:p w:rsidR="00106DA6" w:rsidRPr="004145CE" w:rsidRDefault="00106DA6" w:rsidP="00106DA6">
      <w:pPr>
        <w:jc w:val="center"/>
        <w:rPr>
          <w:b/>
          <w:i/>
          <w:sz w:val="22"/>
          <w:szCs w:val="22"/>
          <w:lang w:val="ru-RU"/>
        </w:rPr>
      </w:pPr>
      <w:r w:rsidRPr="004145CE">
        <w:rPr>
          <w:b/>
          <w:i/>
          <w:sz w:val="22"/>
          <w:szCs w:val="22"/>
          <w:lang w:val="ru-RU"/>
        </w:rPr>
        <w:t>ОБАВЕЗА ДОБРОГ ИЗВРШЕЊА ПОСЛА</w:t>
      </w:r>
    </w:p>
    <w:p w:rsidR="00106DA6" w:rsidRPr="00890CCF" w:rsidRDefault="00106DA6" w:rsidP="00106DA6">
      <w:pPr>
        <w:jc w:val="center"/>
        <w:rPr>
          <w:b/>
          <w:sz w:val="22"/>
          <w:szCs w:val="22"/>
          <w:lang w:val="ru-RU"/>
        </w:rPr>
      </w:pPr>
      <w:r w:rsidRPr="00890CCF">
        <w:rPr>
          <w:b/>
          <w:sz w:val="22"/>
          <w:szCs w:val="22"/>
          <w:lang w:val="ru-RU"/>
        </w:rPr>
        <w:t>Члан 11.</w:t>
      </w:r>
    </w:p>
    <w:p w:rsidR="00106DA6" w:rsidRPr="00890CCF" w:rsidRDefault="00106DA6" w:rsidP="00106DA6">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106DA6" w:rsidRPr="00890CCF" w:rsidRDefault="00106DA6" w:rsidP="00106DA6">
      <w:pPr>
        <w:widowControl w:val="0"/>
        <w:autoSpaceDE w:val="0"/>
        <w:autoSpaceDN w:val="0"/>
        <w:adjustRightInd w:val="0"/>
        <w:rPr>
          <w:b/>
          <w:bCs/>
          <w:i/>
          <w:iCs/>
          <w:sz w:val="22"/>
          <w:szCs w:val="22"/>
          <w:lang w:val="ru-RU"/>
        </w:rPr>
      </w:pPr>
    </w:p>
    <w:p w:rsidR="00106DA6" w:rsidRPr="004145CE" w:rsidRDefault="00106DA6" w:rsidP="00106DA6">
      <w:pPr>
        <w:widowControl w:val="0"/>
        <w:autoSpaceDE w:val="0"/>
        <w:autoSpaceDN w:val="0"/>
        <w:adjustRightInd w:val="0"/>
        <w:ind w:left="2832" w:firstLine="708"/>
        <w:rPr>
          <w:sz w:val="22"/>
          <w:szCs w:val="22"/>
          <w:lang w:val="ru-RU"/>
        </w:rPr>
      </w:pPr>
      <w:r w:rsidRPr="004145CE">
        <w:rPr>
          <w:b/>
          <w:bCs/>
          <w:i/>
          <w:iCs/>
          <w:sz w:val="22"/>
          <w:szCs w:val="22"/>
          <w:lang w:val="ru-RU"/>
        </w:rPr>
        <w:t>ЗАВРШНЕ ОДРЕДБЕ</w:t>
      </w: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12.</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обезбеђена Законом о буџету за 2015. годину („Сл. Гласник РС“ бр. 110/2014). Плаћање доспелих обавеза насталих у 2015. години, вршиће се до висине одобрених апропријација за ту намену, а у складу са закном којим се уређује буџет за 2015.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 xml:space="preserve">За део реализације уговора који се односи на 2016. годину, реализација уговора ће зависити од обезбеђења средстава предвиђених Законом којим се уређује буџет за 2016.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106DA6" w:rsidRPr="00890CCF" w:rsidRDefault="00106DA6" w:rsidP="00106DA6">
      <w:pPr>
        <w:jc w:val="both"/>
        <w:rPr>
          <w:rFonts w:eastAsia="TimesNewRomanPSMT"/>
          <w:bCs/>
          <w:iCs/>
          <w:color w:val="FF0000"/>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13.</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3E5AF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51110" w:rsidRDefault="00051110"/>
    <w:p w:rsidR="00051110" w:rsidRDefault="00051110"/>
    <w:p w:rsidR="00051110" w:rsidRDefault="00051110"/>
    <w:p w:rsidR="00051110" w:rsidRDefault="00051110"/>
    <w:p w:rsidR="00051110" w:rsidRDefault="00051110"/>
    <w:tbl>
      <w:tblPr>
        <w:tblStyle w:val="TableGrid"/>
        <w:tblW w:w="0" w:type="auto"/>
        <w:tblLook w:val="04A0"/>
      </w:tblPr>
      <w:tblGrid>
        <w:gridCol w:w="529"/>
        <w:gridCol w:w="182"/>
        <w:gridCol w:w="2456"/>
        <w:gridCol w:w="197"/>
        <w:gridCol w:w="2242"/>
        <w:gridCol w:w="1241"/>
        <w:gridCol w:w="1307"/>
        <w:gridCol w:w="1134"/>
      </w:tblGrid>
      <w:tr w:rsidR="00ED1A52" w:rsidRPr="00ED1A52" w:rsidTr="00ED1A52">
        <w:trPr>
          <w:trHeight w:val="315"/>
        </w:trPr>
        <w:tc>
          <w:tcPr>
            <w:tcW w:w="9288" w:type="dxa"/>
            <w:gridSpan w:val="8"/>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r w:rsidR="00ED1A52" w:rsidRPr="00ED1A52" w:rsidTr="00ED1A52">
        <w:trPr>
          <w:trHeight w:val="1215"/>
        </w:trPr>
        <w:tc>
          <w:tcPr>
            <w:tcW w:w="728" w:type="dxa"/>
            <w:gridSpan w:val="2"/>
            <w:hideMark/>
          </w:tcPr>
          <w:p w:rsidR="00ED1A52" w:rsidRPr="00ED1A52" w:rsidRDefault="00ED1A52" w:rsidP="00ED1A52">
            <w:pPr>
              <w:rPr>
                <w:b/>
                <w:bCs/>
              </w:rPr>
            </w:pPr>
            <w:r w:rsidRPr="00ED1A52">
              <w:rPr>
                <w:b/>
                <w:bCs/>
              </w:rPr>
              <w:t>Р.бр.</w:t>
            </w:r>
          </w:p>
        </w:tc>
        <w:tc>
          <w:tcPr>
            <w:tcW w:w="2782" w:type="dxa"/>
            <w:gridSpan w:val="2"/>
            <w:hideMark/>
          </w:tcPr>
          <w:p w:rsidR="00ED1A52" w:rsidRPr="00ED1A52" w:rsidRDefault="00ED1A52" w:rsidP="00ED1A52">
            <w:pPr>
              <w:rPr>
                <w:b/>
                <w:bCs/>
              </w:rPr>
            </w:pPr>
            <w:r w:rsidRPr="00ED1A52">
              <w:rPr>
                <w:b/>
                <w:bCs/>
              </w:rPr>
              <w:t xml:space="preserve">Назив производа и тражене минималне карактеристике </w:t>
            </w:r>
          </w:p>
        </w:tc>
        <w:tc>
          <w:tcPr>
            <w:tcW w:w="2360" w:type="dxa"/>
            <w:hideMark/>
          </w:tcPr>
          <w:p w:rsidR="00ED1A52" w:rsidRPr="00ED1A52" w:rsidRDefault="00ED1A52" w:rsidP="00ED1A52">
            <w:pPr>
              <w:rPr>
                <w:b/>
                <w:bCs/>
              </w:rPr>
            </w:pPr>
            <w:r w:rsidRPr="00ED1A52">
              <w:rPr>
                <w:b/>
                <w:bCs/>
              </w:rPr>
              <w:t>Произвођач, назив производа и опис добра које се нуди</w:t>
            </w:r>
          </w:p>
        </w:tc>
        <w:tc>
          <w:tcPr>
            <w:tcW w:w="1152" w:type="dxa"/>
            <w:hideMark/>
          </w:tcPr>
          <w:p w:rsidR="00ED1A52" w:rsidRPr="00ED1A52" w:rsidRDefault="00ED1A52" w:rsidP="00ED1A52">
            <w:pPr>
              <w:rPr>
                <w:b/>
                <w:bCs/>
              </w:rPr>
            </w:pPr>
            <w:r w:rsidRPr="00ED1A52">
              <w:rPr>
                <w:b/>
                <w:bCs/>
              </w:rPr>
              <w:t>Количина за 12 месеци по комаду</w:t>
            </w:r>
          </w:p>
        </w:tc>
        <w:tc>
          <w:tcPr>
            <w:tcW w:w="1212" w:type="dxa"/>
            <w:hideMark/>
          </w:tcPr>
          <w:p w:rsidR="00ED1A52" w:rsidRPr="00ED1A52" w:rsidRDefault="00ED1A52" w:rsidP="00ED1A52">
            <w:pPr>
              <w:rPr>
                <w:b/>
                <w:bCs/>
              </w:rPr>
            </w:pPr>
            <w:r w:rsidRPr="00ED1A52">
              <w:rPr>
                <w:b/>
                <w:bCs/>
              </w:rPr>
              <w:t>Јединична вредност без ПДВ-а</w:t>
            </w:r>
          </w:p>
        </w:tc>
        <w:tc>
          <w:tcPr>
            <w:tcW w:w="1054" w:type="dxa"/>
            <w:hideMark/>
          </w:tcPr>
          <w:p w:rsidR="00ED1A52" w:rsidRPr="00ED1A52" w:rsidRDefault="00ED1A52" w:rsidP="00ED1A52">
            <w:pPr>
              <w:rPr>
                <w:b/>
                <w:bCs/>
              </w:rPr>
            </w:pPr>
            <w:r w:rsidRPr="00ED1A52">
              <w:rPr>
                <w:b/>
                <w:bCs/>
              </w:rPr>
              <w:t>Укупна вредност без ПДВ-а</w:t>
            </w:r>
          </w:p>
        </w:tc>
      </w:tr>
      <w:tr w:rsidR="00ED1A52" w:rsidRPr="00ED1A52" w:rsidTr="00ED1A52">
        <w:trPr>
          <w:trHeight w:val="2400"/>
        </w:trPr>
        <w:tc>
          <w:tcPr>
            <w:tcW w:w="728" w:type="dxa"/>
            <w:gridSpan w:val="2"/>
            <w:noWrap/>
            <w:hideMark/>
          </w:tcPr>
          <w:p w:rsidR="00ED1A52" w:rsidRPr="00ED1A52" w:rsidRDefault="00ED1A52" w:rsidP="00ED1A52">
            <w:r w:rsidRPr="00ED1A52">
              <w:t>1.</w:t>
            </w:r>
          </w:p>
        </w:tc>
        <w:tc>
          <w:tcPr>
            <w:tcW w:w="2782" w:type="dxa"/>
            <w:gridSpan w:val="2"/>
            <w:hideMark/>
          </w:tcPr>
          <w:p w:rsidR="00ED1A52" w:rsidRPr="00ED1A52" w:rsidRDefault="00ED1A52" w:rsidP="00ED1A52">
            <w:r w:rsidRPr="00ED1A52">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чистице стакла и латекса.</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800</w:t>
            </w:r>
          </w:p>
        </w:tc>
        <w:tc>
          <w:tcPr>
            <w:tcW w:w="1212" w:type="dxa"/>
            <w:noWrap/>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2.</w:t>
            </w:r>
          </w:p>
        </w:tc>
        <w:tc>
          <w:tcPr>
            <w:tcW w:w="2782" w:type="dxa"/>
            <w:gridSpan w:val="2"/>
            <w:hideMark/>
          </w:tcPr>
          <w:p w:rsidR="00ED1A52" w:rsidRPr="00ED1A52" w:rsidRDefault="00ED1A52" w:rsidP="00ED1A52">
            <w:r w:rsidRPr="00ED1A52">
              <w:t>Четка за флашице</w:t>
            </w:r>
          </w:p>
        </w:tc>
        <w:tc>
          <w:tcPr>
            <w:tcW w:w="2360" w:type="dxa"/>
            <w:hideMark/>
          </w:tcPr>
          <w:p w:rsidR="00ED1A52" w:rsidRPr="00ED1A52" w:rsidRDefault="00ED1A52" w:rsidP="00ED1A52">
            <w:r w:rsidRPr="00ED1A52">
              <w:t> </w:t>
            </w:r>
          </w:p>
        </w:tc>
        <w:tc>
          <w:tcPr>
            <w:tcW w:w="1152" w:type="dxa"/>
            <w:noWrap/>
            <w:hideMark/>
          </w:tcPr>
          <w:p w:rsidR="00ED1A52" w:rsidRPr="00ED1A52" w:rsidRDefault="00ED1A52" w:rsidP="00ED1A52">
            <w:r w:rsidRPr="00ED1A52">
              <w:t>10</w:t>
            </w:r>
          </w:p>
        </w:tc>
        <w:tc>
          <w:tcPr>
            <w:tcW w:w="1212" w:type="dxa"/>
            <w:noWrap/>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935"/>
        </w:trPr>
        <w:tc>
          <w:tcPr>
            <w:tcW w:w="728" w:type="dxa"/>
            <w:gridSpan w:val="2"/>
            <w:noWrap/>
            <w:hideMark/>
          </w:tcPr>
          <w:p w:rsidR="00ED1A52" w:rsidRPr="00ED1A52" w:rsidRDefault="00ED1A52" w:rsidP="00ED1A52">
            <w:r w:rsidRPr="00ED1A52">
              <w:t>3.</w:t>
            </w:r>
          </w:p>
        </w:tc>
        <w:tc>
          <w:tcPr>
            <w:tcW w:w="2782" w:type="dxa"/>
            <w:gridSpan w:val="2"/>
            <w:hideMark/>
          </w:tcPr>
          <w:p w:rsidR="00ED1A52" w:rsidRPr="00ED1A52" w:rsidRDefault="00ED1A52" w:rsidP="00ED1A52">
            <w:r w:rsidRPr="00ED1A52">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sidRPr="00ED1A52">
              <w:rPr>
                <w:b/>
                <w:bCs/>
              </w:rPr>
              <w:t>Merix</w:t>
            </w:r>
            <w:r w:rsidRPr="00ED1A52">
              <w:t xml:space="preserve"> или одговарајући</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250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60"/>
        </w:trPr>
        <w:tc>
          <w:tcPr>
            <w:tcW w:w="728" w:type="dxa"/>
            <w:gridSpan w:val="2"/>
            <w:noWrap/>
            <w:hideMark/>
          </w:tcPr>
          <w:p w:rsidR="00ED1A52" w:rsidRPr="00ED1A52" w:rsidRDefault="00ED1A52" w:rsidP="00ED1A52">
            <w:r w:rsidRPr="00ED1A52">
              <w:t>4.</w:t>
            </w:r>
          </w:p>
        </w:tc>
        <w:tc>
          <w:tcPr>
            <w:tcW w:w="2782" w:type="dxa"/>
            <w:gridSpan w:val="2"/>
            <w:hideMark/>
          </w:tcPr>
          <w:p w:rsidR="00ED1A52" w:rsidRPr="00ED1A52" w:rsidRDefault="00ED1A52" w:rsidP="00ED1A52">
            <w:r w:rsidRPr="00ED1A52">
              <w:t xml:space="preserve">Ролна тоалет папира, трослојни, бели од целулозе, мин. 108 листова, мин. 12.96 цм, </w:t>
            </w:r>
            <w:r w:rsidRPr="00ED1A52">
              <w:rPr>
                <w:b/>
                <w:bCs/>
              </w:rPr>
              <w:t>Perfex</w:t>
            </w:r>
            <w:r w:rsidRPr="00ED1A52">
              <w:t xml:space="preserve"> или </w:t>
            </w:r>
            <w:r w:rsidRPr="00ED1A52">
              <w:lastRenderedPageBreak/>
              <w:t>одговарајући</w:t>
            </w:r>
          </w:p>
        </w:tc>
        <w:tc>
          <w:tcPr>
            <w:tcW w:w="2360" w:type="dxa"/>
            <w:hideMark/>
          </w:tcPr>
          <w:p w:rsidR="00ED1A52" w:rsidRPr="00ED1A52" w:rsidRDefault="00ED1A52">
            <w:r w:rsidRPr="00ED1A52">
              <w:lastRenderedPageBreak/>
              <w:t> </w:t>
            </w:r>
          </w:p>
        </w:tc>
        <w:tc>
          <w:tcPr>
            <w:tcW w:w="1152" w:type="dxa"/>
            <w:hideMark/>
          </w:tcPr>
          <w:p w:rsidR="00ED1A52" w:rsidRPr="00ED1A52" w:rsidRDefault="00ED1A52" w:rsidP="00ED1A52">
            <w:r w:rsidRPr="00ED1A52">
              <w:t>6000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lastRenderedPageBreak/>
              <w:t>5.</w:t>
            </w:r>
          </w:p>
        </w:tc>
        <w:tc>
          <w:tcPr>
            <w:tcW w:w="2782" w:type="dxa"/>
            <w:gridSpan w:val="2"/>
            <w:hideMark/>
          </w:tcPr>
          <w:p w:rsidR="00ED1A52" w:rsidRPr="00ED1A52" w:rsidRDefault="00ED1A52" w:rsidP="00ED1A52">
            <w:r w:rsidRPr="00ED1A52">
              <w:t xml:space="preserve">Шампон за косу, мин. 1л, коприва са пантенолом </w:t>
            </w:r>
            <w:r w:rsidRPr="00ED1A52">
              <w:rPr>
                <w:b/>
                <w:bCs/>
              </w:rPr>
              <w:t>Hera</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6.</w:t>
            </w:r>
          </w:p>
        </w:tc>
        <w:tc>
          <w:tcPr>
            <w:tcW w:w="2782" w:type="dxa"/>
            <w:gridSpan w:val="2"/>
            <w:hideMark/>
          </w:tcPr>
          <w:p w:rsidR="00ED1A52" w:rsidRPr="00ED1A52" w:rsidRDefault="00ED1A52" w:rsidP="00ED1A52">
            <w:r w:rsidRPr="00ED1A52">
              <w:t xml:space="preserve">Беби пудер, мин. 100 гр, </w:t>
            </w:r>
            <w:r w:rsidRPr="00ED1A52">
              <w:rPr>
                <w:b/>
                <w:bCs/>
              </w:rPr>
              <w:t>Alkaloid</w:t>
            </w:r>
            <w:r w:rsidRPr="00ED1A52">
              <w:t xml:space="preserve"> </w:t>
            </w:r>
            <w:r w:rsidRPr="00ED1A52">
              <w:rPr>
                <w:b/>
                <w:bCs/>
              </w:rPr>
              <w:t>Bekutan</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00"/>
        </w:trPr>
        <w:tc>
          <w:tcPr>
            <w:tcW w:w="728" w:type="dxa"/>
            <w:gridSpan w:val="2"/>
            <w:noWrap/>
            <w:hideMark/>
          </w:tcPr>
          <w:p w:rsidR="00ED1A52" w:rsidRPr="00ED1A52" w:rsidRDefault="00ED1A52" w:rsidP="00ED1A52">
            <w:r w:rsidRPr="00ED1A52">
              <w:t>7.</w:t>
            </w:r>
          </w:p>
        </w:tc>
        <w:tc>
          <w:tcPr>
            <w:tcW w:w="2782" w:type="dxa"/>
            <w:gridSpan w:val="2"/>
            <w:hideMark/>
          </w:tcPr>
          <w:p w:rsidR="00ED1A52" w:rsidRPr="00ED1A52" w:rsidRDefault="00ED1A52" w:rsidP="00ED1A52">
            <w:r w:rsidRPr="00ED1A52">
              <w:t xml:space="preserve">Беби млеко за тело, мин. 400 ml; са природним минералима и уљима; витамин Е и бисоболол - </w:t>
            </w:r>
            <w:r w:rsidRPr="00ED1A52">
              <w:rPr>
                <w:b/>
                <w:bCs/>
              </w:rPr>
              <w:t>Alkaloid Bekutan</w:t>
            </w:r>
            <w:r w:rsidRPr="00ED1A52">
              <w:t xml:space="preserve"> или одговарајућe</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8.</w:t>
            </w:r>
          </w:p>
        </w:tc>
        <w:tc>
          <w:tcPr>
            <w:tcW w:w="2782" w:type="dxa"/>
            <w:gridSpan w:val="2"/>
            <w:hideMark/>
          </w:tcPr>
          <w:p w:rsidR="00ED1A52" w:rsidRPr="00ED1A52" w:rsidRDefault="00ED1A52" w:rsidP="00ED1A52">
            <w:r w:rsidRPr="00ED1A52">
              <w:t xml:space="preserve">Беби шампон, мин. 250 ml, са пантенолом и глицерином - </w:t>
            </w:r>
            <w:r w:rsidRPr="00ED1A52">
              <w:rPr>
                <w:b/>
                <w:bCs/>
              </w:rPr>
              <w:t>Alkaloid Bekutan</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9.</w:t>
            </w:r>
          </w:p>
        </w:tc>
        <w:tc>
          <w:tcPr>
            <w:tcW w:w="2782" w:type="dxa"/>
            <w:gridSpan w:val="2"/>
            <w:hideMark/>
          </w:tcPr>
          <w:p w:rsidR="00ED1A52" w:rsidRPr="00ED1A52" w:rsidRDefault="00ED1A52" w:rsidP="00ED1A52">
            <w:r w:rsidRPr="00ED1A52">
              <w:t xml:space="preserve">Беби сапун, мин. 100 гр, </w:t>
            </w:r>
            <w:r w:rsidRPr="00ED1A52">
              <w:rPr>
                <w:b/>
                <w:bCs/>
              </w:rPr>
              <w:t>Alkaloid Bekutan</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10.</w:t>
            </w:r>
          </w:p>
        </w:tc>
        <w:tc>
          <w:tcPr>
            <w:tcW w:w="2782" w:type="dxa"/>
            <w:gridSpan w:val="2"/>
            <w:hideMark/>
          </w:tcPr>
          <w:p w:rsidR="00ED1A52" w:rsidRPr="00ED1A52" w:rsidRDefault="00ED1A52" w:rsidP="00ED1A52">
            <w:r w:rsidRPr="00ED1A52">
              <w:t xml:space="preserve">Беби уље, 200 мл, </w:t>
            </w:r>
            <w:r w:rsidRPr="00ED1A52">
              <w:rPr>
                <w:b/>
                <w:bCs/>
              </w:rPr>
              <w:t>Alkaloid Bekutan</w:t>
            </w:r>
            <w:r w:rsidRPr="00ED1A52">
              <w:t xml:space="preserve"> или одговарајућe</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30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230"/>
        </w:trPr>
        <w:tc>
          <w:tcPr>
            <w:tcW w:w="728" w:type="dxa"/>
            <w:gridSpan w:val="2"/>
            <w:noWrap/>
            <w:hideMark/>
          </w:tcPr>
          <w:p w:rsidR="00ED1A52" w:rsidRPr="00ED1A52" w:rsidRDefault="00ED1A52" w:rsidP="00ED1A52">
            <w:r w:rsidRPr="00ED1A52">
              <w:t>11.</w:t>
            </w:r>
          </w:p>
        </w:tc>
        <w:tc>
          <w:tcPr>
            <w:tcW w:w="2782" w:type="dxa"/>
            <w:gridSpan w:val="2"/>
            <w:hideMark/>
          </w:tcPr>
          <w:p w:rsidR="00ED1A52" w:rsidRPr="00ED1A52" w:rsidRDefault="00ED1A52" w:rsidP="00ED1A52">
            <w:r w:rsidRPr="00ED1A52">
              <w:t xml:space="preserve">Течни сапун за руке запремине мин. 5л.. Садржи  натријум лаурилетар сулфат, амонијум сулфат, мирис, боју, конзерванс, </w:t>
            </w:r>
            <w:r w:rsidRPr="00ED1A52">
              <w:rPr>
                <w:b/>
                <w:bCs/>
              </w:rPr>
              <w:t>Sani-Hem Clio-Soft</w:t>
            </w:r>
            <w:r w:rsidRPr="00ED1A52">
              <w:t xml:space="preserve"> или одговарајући</w:t>
            </w:r>
          </w:p>
        </w:tc>
        <w:tc>
          <w:tcPr>
            <w:tcW w:w="2360" w:type="dxa"/>
            <w:noWrap/>
            <w:hideMark/>
          </w:tcPr>
          <w:p w:rsidR="00ED1A52" w:rsidRPr="00ED1A52" w:rsidRDefault="00ED1A52">
            <w:r w:rsidRPr="00ED1A52">
              <w:t> </w:t>
            </w:r>
          </w:p>
        </w:tc>
        <w:tc>
          <w:tcPr>
            <w:tcW w:w="1152" w:type="dxa"/>
            <w:hideMark/>
          </w:tcPr>
          <w:p w:rsidR="00ED1A52" w:rsidRPr="00ED1A52" w:rsidRDefault="00ED1A52" w:rsidP="00ED1A52">
            <w:r w:rsidRPr="00ED1A52">
              <w:t>65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860"/>
        </w:trPr>
        <w:tc>
          <w:tcPr>
            <w:tcW w:w="728" w:type="dxa"/>
            <w:gridSpan w:val="2"/>
            <w:noWrap/>
            <w:hideMark/>
          </w:tcPr>
          <w:p w:rsidR="00ED1A52" w:rsidRPr="00ED1A52" w:rsidRDefault="00ED1A52" w:rsidP="00ED1A52">
            <w:r w:rsidRPr="00ED1A52">
              <w:t>12.</w:t>
            </w:r>
          </w:p>
        </w:tc>
        <w:tc>
          <w:tcPr>
            <w:tcW w:w="2782" w:type="dxa"/>
            <w:gridSpan w:val="2"/>
            <w:hideMark/>
          </w:tcPr>
          <w:p w:rsidR="00ED1A52" w:rsidRPr="00ED1A52" w:rsidRDefault="00ED1A52" w:rsidP="00ED1A52">
            <w:r w:rsidRPr="00ED1A52">
              <w:t xml:space="preserve">Сапун за руке - дечији, садржи натријум таловат, воду, глицерин, парфем, ланолин, натријум хлорид, припремну течност, пропилен гликол, сорбитол, тетрасодиум етидронад, цитронелол, </w:t>
            </w:r>
            <w:r w:rsidRPr="00ED1A52">
              <w:lastRenderedPageBreak/>
              <w:t>лимонене, ЦИ 77891, ЦИ 74260, ЦИ11680-</w:t>
            </w:r>
            <w:r w:rsidRPr="00ED1A52">
              <w:rPr>
                <w:b/>
                <w:bCs/>
              </w:rPr>
              <w:t xml:space="preserve"> Henkel Мерима</w:t>
            </w:r>
            <w:r w:rsidRPr="00ED1A52">
              <w:t xml:space="preserve"> или одговарајући</w:t>
            </w:r>
          </w:p>
        </w:tc>
        <w:tc>
          <w:tcPr>
            <w:tcW w:w="2360" w:type="dxa"/>
            <w:hideMark/>
          </w:tcPr>
          <w:p w:rsidR="00ED1A52" w:rsidRPr="00ED1A52" w:rsidRDefault="00ED1A52">
            <w:r w:rsidRPr="00ED1A52">
              <w:lastRenderedPageBreak/>
              <w:t> </w:t>
            </w:r>
          </w:p>
        </w:tc>
        <w:tc>
          <w:tcPr>
            <w:tcW w:w="1152" w:type="dxa"/>
            <w:hideMark/>
          </w:tcPr>
          <w:p w:rsidR="00ED1A52" w:rsidRPr="00ED1A52" w:rsidRDefault="00ED1A52" w:rsidP="00ED1A52">
            <w:r w:rsidRPr="00ED1A52">
              <w:t>250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lastRenderedPageBreak/>
              <w:t>13.</w:t>
            </w:r>
          </w:p>
        </w:tc>
        <w:tc>
          <w:tcPr>
            <w:tcW w:w="2782" w:type="dxa"/>
            <w:gridSpan w:val="2"/>
            <w:hideMark/>
          </w:tcPr>
          <w:p w:rsidR="00ED1A52" w:rsidRPr="00ED1A52" w:rsidRDefault="00ED1A52" w:rsidP="00ED1A52">
            <w:r w:rsidRPr="00ED1A52">
              <w:t>Хигијенски штапићи за уши, мин. 100/1: 100% памук, стерилисани антисептичним раствором</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60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14.</w:t>
            </w:r>
          </w:p>
        </w:tc>
        <w:tc>
          <w:tcPr>
            <w:tcW w:w="2782" w:type="dxa"/>
            <w:gridSpan w:val="2"/>
            <w:hideMark/>
          </w:tcPr>
          <w:p w:rsidR="00ED1A52" w:rsidRPr="00ED1A52" w:rsidRDefault="00ED1A52" w:rsidP="00ED1A52">
            <w:r w:rsidRPr="00ED1A52">
              <w:t xml:space="preserve">Дечија зубна паста: Паста за зубе, мин. 100 ml, </w:t>
            </w:r>
            <w:r w:rsidRPr="00ED1A52">
              <w:rPr>
                <w:b/>
                <w:bCs/>
              </w:rPr>
              <w:t xml:space="preserve">Kolinos </w:t>
            </w:r>
            <w:r w:rsidRPr="00ED1A52">
              <w:t>или одговарајућa</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175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15.</w:t>
            </w:r>
          </w:p>
        </w:tc>
        <w:tc>
          <w:tcPr>
            <w:tcW w:w="2782" w:type="dxa"/>
            <w:gridSpan w:val="2"/>
            <w:hideMark/>
          </w:tcPr>
          <w:p w:rsidR="00ED1A52" w:rsidRPr="00ED1A52" w:rsidRDefault="00ED1A52" w:rsidP="00ED1A52">
            <w:r w:rsidRPr="00ED1A52">
              <w:t xml:space="preserve">Вата, мин. 100gr, 100% памук, стерилисана </w:t>
            </w:r>
            <w:r w:rsidRPr="00ED1A52">
              <w:rPr>
                <w:b/>
                <w:bCs/>
              </w:rPr>
              <w:t xml:space="preserve">Niva </w:t>
            </w:r>
            <w:r w:rsidRPr="00ED1A52">
              <w:t>или одговарајућа</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00"/>
        </w:trPr>
        <w:tc>
          <w:tcPr>
            <w:tcW w:w="728" w:type="dxa"/>
            <w:gridSpan w:val="2"/>
            <w:noWrap/>
            <w:hideMark/>
          </w:tcPr>
          <w:p w:rsidR="00ED1A52" w:rsidRPr="00ED1A52" w:rsidRDefault="00ED1A52" w:rsidP="00ED1A52">
            <w:r w:rsidRPr="00ED1A52">
              <w:t>16.</w:t>
            </w:r>
          </w:p>
        </w:tc>
        <w:tc>
          <w:tcPr>
            <w:tcW w:w="2782" w:type="dxa"/>
            <w:gridSpan w:val="2"/>
            <w:hideMark/>
          </w:tcPr>
          <w:p w:rsidR="00ED1A52" w:rsidRPr="00ED1A52" w:rsidRDefault="00ED1A52" w:rsidP="00ED1A52">
            <w:r w:rsidRPr="00ED1A52">
              <w:t xml:space="preserve">Пелене за децу: Једнократне упијајуће пелене (до 12 часова) различитих димензија, </w:t>
            </w:r>
            <w:r w:rsidRPr="00ED1A52">
              <w:rPr>
                <w:b/>
                <w:bCs/>
              </w:rPr>
              <w:t>Procter &amp; Gamble</w:t>
            </w:r>
            <w:r w:rsidRPr="00ED1A52">
              <w:t xml:space="preserve"> </w:t>
            </w:r>
            <w:r w:rsidRPr="00ED1A52">
              <w:rPr>
                <w:b/>
                <w:bCs/>
              </w:rPr>
              <w:t>Pampers</w:t>
            </w:r>
            <w:r w:rsidRPr="00ED1A52">
              <w:t xml:space="preserve"> или одговарајуће</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10000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00"/>
        </w:trPr>
        <w:tc>
          <w:tcPr>
            <w:tcW w:w="728" w:type="dxa"/>
            <w:gridSpan w:val="2"/>
            <w:noWrap/>
            <w:hideMark/>
          </w:tcPr>
          <w:p w:rsidR="00ED1A52" w:rsidRPr="00ED1A52" w:rsidRDefault="00ED1A52" w:rsidP="00ED1A52">
            <w:r w:rsidRPr="00ED1A52">
              <w:t>17.</w:t>
            </w:r>
          </w:p>
        </w:tc>
        <w:tc>
          <w:tcPr>
            <w:tcW w:w="2782" w:type="dxa"/>
            <w:gridSpan w:val="2"/>
            <w:hideMark/>
          </w:tcPr>
          <w:p w:rsidR="00ED1A52" w:rsidRPr="00ED1A52" w:rsidRDefault="00ED1A52" w:rsidP="00ED1A52">
            <w:r w:rsidRPr="00ED1A52">
              <w:t xml:space="preserve">Влажне марамице за бебе, мин.72/1, без додатка алкохола, екстракт камилице, </w:t>
            </w:r>
            <w:r w:rsidRPr="00ED1A52">
              <w:rPr>
                <w:b/>
                <w:bCs/>
              </w:rPr>
              <w:t>Alkaloid Becutan</w:t>
            </w:r>
            <w:r w:rsidRPr="00ED1A52">
              <w:t xml:space="preserve"> или одговарајућe</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300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00"/>
        </w:trPr>
        <w:tc>
          <w:tcPr>
            <w:tcW w:w="728" w:type="dxa"/>
            <w:gridSpan w:val="2"/>
            <w:noWrap/>
            <w:hideMark/>
          </w:tcPr>
          <w:p w:rsidR="00ED1A52" w:rsidRPr="00ED1A52" w:rsidRDefault="00ED1A52" w:rsidP="00ED1A52">
            <w:r w:rsidRPr="00ED1A52">
              <w:t>18.</w:t>
            </w:r>
          </w:p>
        </w:tc>
        <w:tc>
          <w:tcPr>
            <w:tcW w:w="2782" w:type="dxa"/>
            <w:gridSpan w:val="2"/>
            <w:hideMark/>
          </w:tcPr>
          <w:p w:rsidR="00ED1A52" w:rsidRPr="00ED1A52" w:rsidRDefault="00ED1A52" w:rsidP="00ED1A52">
            <w:r w:rsidRPr="00ED1A52">
              <w:t xml:space="preserve">Крема за руке, мин. 100 ml, садржи камилицу и провитамин Б-5, пх неутрална, цетил алкохол, сорбитан стеарат - </w:t>
            </w:r>
            <w:r w:rsidRPr="00ED1A52">
              <w:rPr>
                <w:b/>
                <w:bCs/>
              </w:rPr>
              <w:t>Nivea</w:t>
            </w:r>
            <w:r w:rsidRPr="00ED1A52">
              <w:t xml:space="preserve"> или одговарајућа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2265"/>
        </w:trPr>
        <w:tc>
          <w:tcPr>
            <w:tcW w:w="728" w:type="dxa"/>
            <w:gridSpan w:val="2"/>
            <w:noWrap/>
            <w:hideMark/>
          </w:tcPr>
          <w:p w:rsidR="00ED1A52" w:rsidRPr="00ED1A52" w:rsidRDefault="00ED1A52" w:rsidP="00ED1A52">
            <w:r w:rsidRPr="00ED1A52">
              <w:t>19.</w:t>
            </w:r>
          </w:p>
        </w:tc>
        <w:tc>
          <w:tcPr>
            <w:tcW w:w="2782" w:type="dxa"/>
            <w:gridSpan w:val="2"/>
            <w:hideMark/>
          </w:tcPr>
          <w:p w:rsidR="00ED1A52" w:rsidRPr="00ED1A52" w:rsidRDefault="00ED1A52" w:rsidP="00ED1A52">
            <w:r w:rsidRPr="00ED1A52">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w:t>
            </w:r>
            <w:r w:rsidRPr="00ED1A52">
              <w:lastRenderedPageBreak/>
              <w:t xml:space="preserve">иритација и алергија коже. Индивидуално запаковани. Водонепропусни прозрачни слој. Лепљива трака за сигурно причвишћивање </w:t>
            </w:r>
            <w:r w:rsidRPr="00ED1A52">
              <w:rPr>
                <w:b/>
                <w:bCs/>
              </w:rPr>
              <w:t xml:space="preserve">Drenik Boni Yup </w:t>
            </w:r>
            <w:r w:rsidRPr="00ED1A52">
              <w:t>или одговарајући</w:t>
            </w:r>
          </w:p>
        </w:tc>
        <w:tc>
          <w:tcPr>
            <w:tcW w:w="2360" w:type="dxa"/>
            <w:hideMark/>
          </w:tcPr>
          <w:p w:rsidR="00ED1A52" w:rsidRPr="00ED1A52" w:rsidRDefault="00ED1A52">
            <w:r w:rsidRPr="00ED1A52">
              <w:lastRenderedPageBreak/>
              <w:t> </w:t>
            </w:r>
          </w:p>
        </w:tc>
        <w:tc>
          <w:tcPr>
            <w:tcW w:w="1152" w:type="dxa"/>
            <w:hideMark/>
          </w:tcPr>
          <w:p w:rsidR="00ED1A52" w:rsidRPr="00ED1A52" w:rsidRDefault="00ED1A52" w:rsidP="00ED1A52">
            <w:r w:rsidRPr="00ED1A52">
              <w:t>200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lastRenderedPageBreak/>
              <w:t>20.</w:t>
            </w:r>
          </w:p>
        </w:tc>
        <w:tc>
          <w:tcPr>
            <w:tcW w:w="2782" w:type="dxa"/>
            <w:gridSpan w:val="2"/>
            <w:hideMark/>
          </w:tcPr>
          <w:p w:rsidR="00ED1A52" w:rsidRPr="00ED1A52" w:rsidRDefault="00ED1A52" w:rsidP="00ED1A52">
            <w:r w:rsidRPr="00ED1A52">
              <w:t xml:space="preserve">Омекшивач, мин. 2/1, </w:t>
            </w:r>
            <w:r w:rsidRPr="00ED1A52">
              <w:rPr>
                <w:b/>
                <w:bCs/>
              </w:rPr>
              <w:t>Procter &amp; Gamble Lenor</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40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740"/>
        </w:trPr>
        <w:tc>
          <w:tcPr>
            <w:tcW w:w="728" w:type="dxa"/>
            <w:gridSpan w:val="2"/>
            <w:noWrap/>
            <w:hideMark/>
          </w:tcPr>
          <w:p w:rsidR="00ED1A52" w:rsidRPr="00ED1A52" w:rsidRDefault="00ED1A52" w:rsidP="00ED1A52">
            <w:r w:rsidRPr="00ED1A52">
              <w:t>21.</w:t>
            </w:r>
          </w:p>
        </w:tc>
        <w:tc>
          <w:tcPr>
            <w:tcW w:w="2782" w:type="dxa"/>
            <w:gridSpan w:val="2"/>
            <w:hideMark/>
          </w:tcPr>
          <w:p w:rsidR="00ED1A52" w:rsidRPr="00ED1A52" w:rsidRDefault="00ED1A52" w:rsidP="00ED1A52">
            <w:r w:rsidRPr="00ED1A52">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sidRPr="00ED1A52">
              <w:rPr>
                <w:b/>
                <w:bCs/>
              </w:rPr>
              <w:t>Vanish</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22.</w:t>
            </w:r>
          </w:p>
        </w:tc>
        <w:tc>
          <w:tcPr>
            <w:tcW w:w="2782" w:type="dxa"/>
            <w:gridSpan w:val="2"/>
            <w:hideMark/>
          </w:tcPr>
          <w:p w:rsidR="00ED1A52" w:rsidRPr="00ED1A52" w:rsidRDefault="00ED1A52" w:rsidP="00ED1A52">
            <w:r w:rsidRPr="00ED1A52">
              <w:t xml:space="preserve">Пелене памучне, 100% памук, </w:t>
            </w:r>
            <w:r w:rsidRPr="00ED1A52">
              <w:rPr>
                <w:b/>
                <w:bCs/>
              </w:rPr>
              <w:t>MML-TEX Ариље</w:t>
            </w:r>
            <w:r w:rsidRPr="00ED1A52">
              <w:t xml:space="preserve"> 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40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23.</w:t>
            </w:r>
          </w:p>
        </w:tc>
        <w:tc>
          <w:tcPr>
            <w:tcW w:w="2782" w:type="dxa"/>
            <w:gridSpan w:val="2"/>
            <w:hideMark/>
          </w:tcPr>
          <w:p w:rsidR="00ED1A52" w:rsidRPr="00ED1A52" w:rsidRDefault="00ED1A52" w:rsidP="00ED1A52">
            <w:r w:rsidRPr="00ED1A52">
              <w:t>Грицкалица, метална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24.</w:t>
            </w:r>
          </w:p>
        </w:tc>
        <w:tc>
          <w:tcPr>
            <w:tcW w:w="2782" w:type="dxa"/>
            <w:gridSpan w:val="2"/>
            <w:hideMark/>
          </w:tcPr>
          <w:p w:rsidR="00ED1A52" w:rsidRPr="00ED1A52" w:rsidRDefault="00ED1A52" w:rsidP="00ED1A52">
            <w:r w:rsidRPr="00ED1A52">
              <w:t xml:space="preserve">Папирни убруси ролна, двослојна, целулоза, 2 ролне, </w:t>
            </w:r>
            <w:r w:rsidRPr="00ED1A52">
              <w:rPr>
                <w:b/>
                <w:bCs/>
              </w:rPr>
              <w:t xml:space="preserve">Perfex </w:t>
            </w:r>
            <w:r w:rsidRPr="00ED1A52">
              <w:t xml:space="preserve">или одговарајући </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1500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25</w:t>
            </w:r>
          </w:p>
        </w:tc>
        <w:tc>
          <w:tcPr>
            <w:tcW w:w="2782" w:type="dxa"/>
            <w:gridSpan w:val="2"/>
            <w:hideMark/>
          </w:tcPr>
          <w:p w:rsidR="00ED1A52" w:rsidRPr="00ED1A52" w:rsidRDefault="00ED1A52" w:rsidP="00ED1A52">
            <w:r w:rsidRPr="00ED1A52">
              <w:rPr>
                <w:b/>
                <w:bCs/>
              </w:rPr>
              <w:t>Павловићева маст</w:t>
            </w:r>
            <w:r w:rsidRPr="00ED1A52">
              <w:t xml:space="preserve"> или одговарајућа, мин. 100 мл.</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170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665"/>
        </w:trPr>
        <w:tc>
          <w:tcPr>
            <w:tcW w:w="728" w:type="dxa"/>
            <w:gridSpan w:val="2"/>
            <w:noWrap/>
            <w:hideMark/>
          </w:tcPr>
          <w:p w:rsidR="00ED1A52" w:rsidRPr="00ED1A52" w:rsidRDefault="00ED1A52" w:rsidP="00ED1A52">
            <w:r w:rsidRPr="00ED1A52">
              <w:t>26.</w:t>
            </w:r>
          </w:p>
        </w:tc>
        <w:tc>
          <w:tcPr>
            <w:tcW w:w="2782" w:type="dxa"/>
            <w:gridSpan w:val="2"/>
            <w:hideMark/>
          </w:tcPr>
          <w:p w:rsidR="00ED1A52" w:rsidRPr="00ED1A52" w:rsidRDefault="00ED1A52" w:rsidP="00ED1A52">
            <w:r w:rsidRPr="00ED1A52">
              <w:t>Папирни пешкир, сложиви, коцка, бели, целулоза:</w:t>
            </w:r>
            <w:r w:rsidRPr="00ED1A52">
              <w:br/>
              <w:t xml:space="preserve">Самосложиви папирни убрус савијен C ili V, израђен од 100% целулозног двослојног </w:t>
            </w:r>
            <w:r w:rsidRPr="00ED1A52">
              <w:lastRenderedPageBreak/>
              <w:t>папира. Паковање садржи мин. 200 листова у пакету, транспортно паковање садржи мин. 20 пакета по мин. 200 листова.</w:t>
            </w:r>
          </w:p>
        </w:tc>
        <w:tc>
          <w:tcPr>
            <w:tcW w:w="2360" w:type="dxa"/>
            <w:hideMark/>
          </w:tcPr>
          <w:p w:rsidR="00ED1A52" w:rsidRPr="00ED1A52" w:rsidRDefault="00ED1A52">
            <w:r w:rsidRPr="00ED1A52">
              <w:lastRenderedPageBreak/>
              <w:t> </w:t>
            </w:r>
          </w:p>
        </w:tc>
        <w:tc>
          <w:tcPr>
            <w:tcW w:w="1152" w:type="dxa"/>
            <w:hideMark/>
          </w:tcPr>
          <w:p w:rsidR="00ED1A52" w:rsidRPr="00ED1A52" w:rsidRDefault="00ED1A52" w:rsidP="00ED1A52">
            <w:r w:rsidRPr="00ED1A52">
              <w:t>1500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lastRenderedPageBreak/>
              <w:t>27.</w:t>
            </w:r>
          </w:p>
        </w:tc>
        <w:tc>
          <w:tcPr>
            <w:tcW w:w="2782" w:type="dxa"/>
            <w:gridSpan w:val="2"/>
            <w:hideMark/>
          </w:tcPr>
          <w:p w:rsidR="00ED1A52" w:rsidRPr="00ED1A52" w:rsidRDefault="00ED1A52" w:rsidP="00ED1A52">
            <w:r w:rsidRPr="00ED1A52">
              <w:t>Таблете за дезинфекцију писоара, мин. 800 гр,  мин. 80% биоразградивости,  не садржи п-диклорбензен</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28.</w:t>
            </w:r>
          </w:p>
        </w:tc>
        <w:tc>
          <w:tcPr>
            <w:tcW w:w="2782" w:type="dxa"/>
            <w:gridSpan w:val="2"/>
            <w:hideMark/>
          </w:tcPr>
          <w:p w:rsidR="00ED1A52" w:rsidRPr="00ED1A52" w:rsidRDefault="00ED1A52" w:rsidP="00ED1A52">
            <w:r w:rsidRPr="00ED1A52">
              <w:t>Салвете: беле, двослојнемин, паковање мин. 100/1</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30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29.</w:t>
            </w:r>
          </w:p>
        </w:tc>
        <w:tc>
          <w:tcPr>
            <w:tcW w:w="2782" w:type="dxa"/>
            <w:gridSpan w:val="2"/>
            <w:hideMark/>
          </w:tcPr>
          <w:p w:rsidR="00ED1A52" w:rsidRPr="00552FB9" w:rsidRDefault="00ED1A52" w:rsidP="00ED1A52">
            <w:r w:rsidRPr="00ED1A52">
              <w:t xml:space="preserve">Средство за дезинфекцију руку, </w:t>
            </w:r>
            <w:r w:rsidRPr="00ED1A52">
              <w:rPr>
                <w:b/>
                <w:bCs/>
              </w:rPr>
              <w:t>Sani-Hem Dezihand</w:t>
            </w:r>
            <w:r w:rsidRPr="00ED1A52">
              <w:t xml:space="preserve"> или одговарајућe</w:t>
            </w:r>
            <w:r w:rsidR="00552FB9">
              <w:t>, количина 1л</w:t>
            </w:r>
          </w:p>
        </w:tc>
        <w:tc>
          <w:tcPr>
            <w:tcW w:w="2360" w:type="dxa"/>
            <w:noWrap/>
            <w:hideMark/>
          </w:tcPr>
          <w:p w:rsidR="00ED1A52" w:rsidRPr="00ED1A52" w:rsidRDefault="00ED1A52">
            <w:r w:rsidRPr="00ED1A52">
              <w:t> </w:t>
            </w:r>
          </w:p>
        </w:tc>
        <w:tc>
          <w:tcPr>
            <w:tcW w:w="1152" w:type="dxa"/>
            <w:hideMark/>
          </w:tcPr>
          <w:p w:rsidR="00ED1A52" w:rsidRPr="00ED1A52" w:rsidRDefault="00ED1A52" w:rsidP="00ED1A52">
            <w:r w:rsidRPr="00ED1A52">
              <w:t>60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30.</w:t>
            </w:r>
          </w:p>
        </w:tc>
        <w:tc>
          <w:tcPr>
            <w:tcW w:w="2782" w:type="dxa"/>
            <w:gridSpan w:val="2"/>
            <w:hideMark/>
          </w:tcPr>
          <w:p w:rsidR="00ED1A52" w:rsidRPr="00ED1A52" w:rsidRDefault="00ED1A52" w:rsidP="00ED1A52">
            <w:r w:rsidRPr="00ED1A52">
              <w:t>Цуцла варалица, стерилисана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31.</w:t>
            </w:r>
          </w:p>
        </w:tc>
        <w:tc>
          <w:tcPr>
            <w:tcW w:w="2782" w:type="dxa"/>
            <w:gridSpan w:val="2"/>
            <w:hideMark/>
          </w:tcPr>
          <w:p w:rsidR="00ED1A52" w:rsidRPr="00ED1A52" w:rsidRDefault="00ED1A52" w:rsidP="00ED1A52">
            <w:r w:rsidRPr="00ED1A52">
              <w:t xml:space="preserve">Шампон за ваши, мин. 1/1 </w:t>
            </w:r>
            <w:r w:rsidRPr="00ED1A52">
              <w:rPr>
                <w:b/>
                <w:bCs/>
              </w:rPr>
              <w:t>Eko Futura EKOPED</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noWrap/>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32.</w:t>
            </w:r>
          </w:p>
        </w:tc>
        <w:tc>
          <w:tcPr>
            <w:tcW w:w="2782" w:type="dxa"/>
            <w:gridSpan w:val="2"/>
            <w:hideMark/>
          </w:tcPr>
          <w:p w:rsidR="00ED1A52" w:rsidRPr="00ED1A52" w:rsidRDefault="00ED1A52" w:rsidP="00ED1A52">
            <w:r w:rsidRPr="00ED1A52">
              <w:t xml:space="preserve">Спреј за девашкирање, мин. 200мл, </w:t>
            </w:r>
            <w:r w:rsidRPr="00ED1A52">
              <w:rPr>
                <w:b/>
                <w:bCs/>
              </w:rPr>
              <w:t xml:space="preserve">Supitox </w:t>
            </w:r>
            <w:r w:rsidRPr="00ED1A52">
              <w:t>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70</w:t>
            </w:r>
          </w:p>
        </w:tc>
        <w:tc>
          <w:tcPr>
            <w:tcW w:w="1212" w:type="dxa"/>
            <w:noWrap/>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33.</w:t>
            </w:r>
          </w:p>
        </w:tc>
        <w:tc>
          <w:tcPr>
            <w:tcW w:w="2782" w:type="dxa"/>
            <w:gridSpan w:val="2"/>
            <w:hideMark/>
          </w:tcPr>
          <w:p w:rsidR="00ED1A52" w:rsidRPr="00ED1A52" w:rsidRDefault="00ED1A52" w:rsidP="00ED1A52">
            <w:r w:rsidRPr="00ED1A52">
              <w:t xml:space="preserve">Четкица за зубе </w:t>
            </w:r>
            <w:r w:rsidRPr="00ED1A52">
              <w:rPr>
                <w:b/>
                <w:bCs/>
              </w:rPr>
              <w:t>Palmolive Colgate</w:t>
            </w:r>
            <w:r w:rsidRPr="00ED1A52">
              <w:t xml:space="preserve"> или одговарајућа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34.</w:t>
            </w:r>
          </w:p>
        </w:tc>
        <w:tc>
          <w:tcPr>
            <w:tcW w:w="2782" w:type="dxa"/>
            <w:gridSpan w:val="2"/>
            <w:hideMark/>
          </w:tcPr>
          <w:p w:rsidR="00ED1A52" w:rsidRPr="00ED1A52" w:rsidRDefault="00ED1A52" w:rsidP="00ED1A52">
            <w:r w:rsidRPr="00ED1A52">
              <w:t xml:space="preserve">Флашица за бебе, мин. 150 мл, силикон, </w:t>
            </w:r>
            <w:r w:rsidRPr="00ED1A52">
              <w:rPr>
                <w:b/>
                <w:bCs/>
              </w:rPr>
              <w:t>NUK</w:t>
            </w:r>
            <w:r w:rsidRPr="00ED1A52">
              <w:t xml:space="preserve"> или одговарајућа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35.</w:t>
            </w:r>
          </w:p>
        </w:tc>
        <w:tc>
          <w:tcPr>
            <w:tcW w:w="2782" w:type="dxa"/>
            <w:gridSpan w:val="2"/>
            <w:hideMark/>
          </w:tcPr>
          <w:p w:rsidR="00ED1A52" w:rsidRPr="00ED1A52" w:rsidRDefault="00ED1A52" w:rsidP="00ED1A52">
            <w:r w:rsidRPr="00ED1A52">
              <w:t xml:space="preserve">Флашица за бебе, мин. 250 мл, силикон, </w:t>
            </w:r>
            <w:r w:rsidRPr="00ED1A52">
              <w:rPr>
                <w:b/>
                <w:bCs/>
              </w:rPr>
              <w:t>NUK</w:t>
            </w:r>
            <w:r w:rsidRPr="00ED1A52">
              <w:t xml:space="preserve"> или одговарајућа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36.</w:t>
            </w:r>
          </w:p>
        </w:tc>
        <w:tc>
          <w:tcPr>
            <w:tcW w:w="2782" w:type="dxa"/>
            <w:gridSpan w:val="2"/>
            <w:hideMark/>
          </w:tcPr>
          <w:p w:rsidR="00ED1A52" w:rsidRPr="00ED1A52" w:rsidRDefault="00ED1A52" w:rsidP="00ED1A52">
            <w:r w:rsidRPr="00ED1A52">
              <w:t>Капа хирушка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37.</w:t>
            </w:r>
          </w:p>
        </w:tc>
        <w:tc>
          <w:tcPr>
            <w:tcW w:w="2782" w:type="dxa"/>
            <w:gridSpan w:val="2"/>
            <w:hideMark/>
          </w:tcPr>
          <w:p w:rsidR="00ED1A52" w:rsidRPr="00ED1A52" w:rsidRDefault="00ED1A52" w:rsidP="00ED1A52">
            <w:r w:rsidRPr="00ED1A52">
              <w:t>Капа за главу за једнократну употребу за кухињу током служења хране, беле, мин. 100/1</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12</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38.</w:t>
            </w:r>
          </w:p>
        </w:tc>
        <w:tc>
          <w:tcPr>
            <w:tcW w:w="2782" w:type="dxa"/>
            <w:gridSpan w:val="2"/>
            <w:hideMark/>
          </w:tcPr>
          <w:p w:rsidR="00ED1A52" w:rsidRPr="00ED1A52" w:rsidRDefault="00ED1A52" w:rsidP="00ED1A52">
            <w:r w:rsidRPr="00ED1A52">
              <w:t xml:space="preserve">Средство за дезинфекцију руку, мин. 1л:  </w:t>
            </w:r>
            <w:r w:rsidRPr="00ED1A52">
              <w:rPr>
                <w:b/>
                <w:bCs/>
              </w:rPr>
              <w:t>YUCO hemija ANTIBACTERIAL</w:t>
            </w:r>
            <w:r w:rsidRPr="00ED1A52">
              <w:t xml:space="preserve"> </w:t>
            </w:r>
            <w:r w:rsidRPr="00ED1A52">
              <w:lastRenderedPageBreak/>
              <w:t>или одговарајуће</w:t>
            </w:r>
          </w:p>
        </w:tc>
        <w:tc>
          <w:tcPr>
            <w:tcW w:w="2360" w:type="dxa"/>
            <w:hideMark/>
          </w:tcPr>
          <w:p w:rsidR="00ED1A52" w:rsidRPr="00ED1A52" w:rsidRDefault="00ED1A52">
            <w:r w:rsidRPr="00ED1A52">
              <w:lastRenderedPageBreak/>
              <w:t> </w:t>
            </w:r>
          </w:p>
        </w:tc>
        <w:tc>
          <w:tcPr>
            <w:tcW w:w="1152" w:type="dxa"/>
            <w:hideMark/>
          </w:tcPr>
          <w:p w:rsidR="00ED1A52" w:rsidRPr="00ED1A52" w:rsidRDefault="00ED1A52" w:rsidP="00ED1A52">
            <w:r w:rsidRPr="00ED1A52">
              <w:t>12</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lastRenderedPageBreak/>
              <w:t>39.</w:t>
            </w:r>
          </w:p>
        </w:tc>
        <w:tc>
          <w:tcPr>
            <w:tcW w:w="2782" w:type="dxa"/>
            <w:gridSpan w:val="2"/>
            <w:hideMark/>
          </w:tcPr>
          <w:p w:rsidR="00ED1A52" w:rsidRPr="00ED1A52" w:rsidRDefault="00ED1A52" w:rsidP="00ED1A52">
            <w:r w:rsidRPr="00ED1A52">
              <w:t xml:space="preserve">Гел за туширање, мин. 1л </w:t>
            </w:r>
            <w:r w:rsidRPr="00ED1A52">
              <w:rPr>
                <w:b/>
                <w:bCs/>
              </w:rPr>
              <w:t xml:space="preserve">Lomax Company LORA </w:t>
            </w:r>
            <w:r w:rsidRPr="00ED1A52">
              <w:t>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40.</w:t>
            </w:r>
          </w:p>
        </w:tc>
        <w:tc>
          <w:tcPr>
            <w:tcW w:w="2782" w:type="dxa"/>
            <w:gridSpan w:val="2"/>
            <w:hideMark/>
          </w:tcPr>
          <w:p w:rsidR="00ED1A52" w:rsidRPr="00ED1A52" w:rsidRDefault="00ED1A52" w:rsidP="00ED1A52">
            <w:r w:rsidRPr="00ED1A52">
              <w:t xml:space="preserve">Балзам за косу, мин. 1л </w:t>
            </w:r>
            <w:r w:rsidRPr="00ED1A52">
              <w:rPr>
                <w:b/>
                <w:bCs/>
              </w:rPr>
              <w:t xml:space="preserve">Stevan Still </w:t>
            </w:r>
            <w:r w:rsidRPr="00ED1A52">
              <w:t>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41.</w:t>
            </w:r>
          </w:p>
        </w:tc>
        <w:tc>
          <w:tcPr>
            <w:tcW w:w="2782" w:type="dxa"/>
            <w:gridSpan w:val="2"/>
            <w:hideMark/>
          </w:tcPr>
          <w:p w:rsidR="00ED1A52" w:rsidRPr="00ED1A52" w:rsidRDefault="00ED1A52" w:rsidP="00ED1A52">
            <w:r w:rsidRPr="00ED1A52">
              <w:t>Папирне марамице, чиста целулоза, од три слова квалитетног папира, мин. 10/1</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42.</w:t>
            </w:r>
          </w:p>
        </w:tc>
        <w:tc>
          <w:tcPr>
            <w:tcW w:w="2782" w:type="dxa"/>
            <w:gridSpan w:val="2"/>
            <w:hideMark/>
          </w:tcPr>
          <w:p w:rsidR="00ED1A52" w:rsidRPr="00ED1A52" w:rsidRDefault="00ED1A52" w:rsidP="00ED1A52">
            <w:r w:rsidRPr="00ED1A52">
              <w:t>Маказице за нокте, метално тело</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6</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43.</w:t>
            </w:r>
          </w:p>
        </w:tc>
        <w:tc>
          <w:tcPr>
            <w:tcW w:w="2782" w:type="dxa"/>
            <w:gridSpan w:val="2"/>
            <w:hideMark/>
          </w:tcPr>
          <w:p w:rsidR="00ED1A52" w:rsidRPr="00ED1A52" w:rsidRDefault="00ED1A52" w:rsidP="00ED1A52">
            <w:r w:rsidRPr="00ED1A52">
              <w:t xml:space="preserve">Дезодоранс у спреју, мушки, мин. 150мл, </w:t>
            </w:r>
            <w:r w:rsidRPr="00ED1A52">
              <w:rPr>
                <w:b/>
                <w:bCs/>
              </w:rPr>
              <w:t>Lomax Company</w:t>
            </w:r>
            <w:r w:rsidRPr="00ED1A52">
              <w:t xml:space="preserve"> </w:t>
            </w:r>
            <w:r w:rsidRPr="00ED1A52">
              <w:rPr>
                <w:b/>
                <w:bCs/>
              </w:rPr>
              <w:t>LMX</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44.</w:t>
            </w:r>
          </w:p>
        </w:tc>
        <w:tc>
          <w:tcPr>
            <w:tcW w:w="2782" w:type="dxa"/>
            <w:gridSpan w:val="2"/>
            <w:hideMark/>
          </w:tcPr>
          <w:p w:rsidR="00ED1A52" w:rsidRPr="00ED1A52" w:rsidRDefault="00ED1A52" w:rsidP="00ED1A52">
            <w:r w:rsidRPr="00ED1A52">
              <w:t xml:space="preserve">Дезодоранс у спреју, женски, мин. 150мл, </w:t>
            </w:r>
            <w:r w:rsidRPr="00ED1A52">
              <w:rPr>
                <w:b/>
                <w:bCs/>
              </w:rPr>
              <w:t>Lomax Company</w:t>
            </w:r>
            <w:r w:rsidRPr="00ED1A52">
              <w:t xml:space="preserve"> </w:t>
            </w:r>
            <w:r w:rsidRPr="00ED1A52">
              <w:rPr>
                <w:b/>
                <w:bCs/>
              </w:rPr>
              <w:t>LMX</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35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45.</w:t>
            </w:r>
          </w:p>
        </w:tc>
        <w:tc>
          <w:tcPr>
            <w:tcW w:w="2782" w:type="dxa"/>
            <w:gridSpan w:val="2"/>
            <w:hideMark/>
          </w:tcPr>
          <w:p w:rsidR="00ED1A52" w:rsidRPr="00ED1A52" w:rsidRDefault="00ED1A52" w:rsidP="00ED1A52">
            <w:r w:rsidRPr="00ED1A52">
              <w:t>Четка за косу</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6</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46.</w:t>
            </w:r>
          </w:p>
        </w:tc>
        <w:tc>
          <w:tcPr>
            <w:tcW w:w="2782" w:type="dxa"/>
            <w:gridSpan w:val="2"/>
            <w:hideMark/>
          </w:tcPr>
          <w:p w:rsidR="00ED1A52" w:rsidRPr="00ED1A52" w:rsidRDefault="00ED1A52" w:rsidP="00ED1A52">
            <w:r w:rsidRPr="00ED1A52">
              <w:t>Чешаљ, пластични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6</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47.</w:t>
            </w:r>
          </w:p>
        </w:tc>
        <w:tc>
          <w:tcPr>
            <w:tcW w:w="2782" w:type="dxa"/>
            <w:gridSpan w:val="2"/>
            <w:hideMark/>
          </w:tcPr>
          <w:p w:rsidR="00ED1A52" w:rsidRPr="00ED1A52" w:rsidRDefault="00ED1A52" w:rsidP="00ED1A52">
            <w:r w:rsidRPr="00ED1A52">
              <w:t>Бриско држаље, металне, мин. 120 цм</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500"/>
        </w:trPr>
        <w:tc>
          <w:tcPr>
            <w:tcW w:w="728" w:type="dxa"/>
            <w:gridSpan w:val="2"/>
            <w:noWrap/>
            <w:hideMark/>
          </w:tcPr>
          <w:p w:rsidR="00ED1A52" w:rsidRPr="00ED1A52" w:rsidRDefault="00ED1A52" w:rsidP="00ED1A52">
            <w:r w:rsidRPr="00ED1A52">
              <w:t>48.</w:t>
            </w:r>
          </w:p>
        </w:tc>
        <w:tc>
          <w:tcPr>
            <w:tcW w:w="2782" w:type="dxa"/>
            <w:gridSpan w:val="2"/>
            <w:hideMark/>
          </w:tcPr>
          <w:p w:rsidR="00ED1A52" w:rsidRPr="00ED1A52" w:rsidRDefault="00ED1A52" w:rsidP="00ED1A52">
            <w:r w:rsidRPr="00ED1A52">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sidRPr="00ED1A52">
              <w:rPr>
                <w:b/>
                <w:bCs/>
              </w:rPr>
              <w:t>Unilever Cif</w:t>
            </w:r>
            <w:r w:rsidRPr="00ED1A52">
              <w:t xml:space="preserve"> лимун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500"/>
        </w:trPr>
        <w:tc>
          <w:tcPr>
            <w:tcW w:w="728" w:type="dxa"/>
            <w:gridSpan w:val="2"/>
            <w:noWrap/>
            <w:hideMark/>
          </w:tcPr>
          <w:p w:rsidR="00ED1A52" w:rsidRPr="00ED1A52" w:rsidRDefault="00ED1A52" w:rsidP="00ED1A52">
            <w:r w:rsidRPr="00ED1A52">
              <w:t>49.</w:t>
            </w:r>
          </w:p>
        </w:tc>
        <w:tc>
          <w:tcPr>
            <w:tcW w:w="2782" w:type="dxa"/>
            <w:gridSpan w:val="2"/>
            <w:hideMark/>
          </w:tcPr>
          <w:p w:rsidR="00ED1A52" w:rsidRPr="00ED1A52" w:rsidRDefault="00ED1A52" w:rsidP="00ED1A52">
            <w:r w:rsidRPr="00ED1A52">
              <w:t xml:space="preserve">Средство за прање стаклених површина, са пумпицом и распршивачем, запремине мин. 750мл, садржи мање од 5% нејонских састојака, од </w:t>
            </w:r>
            <w:r w:rsidRPr="00ED1A52">
              <w:lastRenderedPageBreak/>
              <w:t xml:space="preserve">мин. 5- 15% ањонских састојак, пријатан мирис јабуке - </w:t>
            </w:r>
            <w:r w:rsidRPr="00ED1A52">
              <w:rPr>
                <w:b/>
                <w:bCs/>
              </w:rPr>
              <w:t>Henkel</w:t>
            </w:r>
            <w:r w:rsidRPr="00ED1A52">
              <w:t xml:space="preserve"> </w:t>
            </w:r>
            <w:r w:rsidRPr="00ED1A52">
              <w:rPr>
                <w:b/>
                <w:bCs/>
              </w:rPr>
              <w:t>Mer Glass</w:t>
            </w:r>
            <w:r w:rsidRPr="00ED1A52">
              <w:t xml:space="preserve"> или одговарајући.</w:t>
            </w:r>
          </w:p>
        </w:tc>
        <w:tc>
          <w:tcPr>
            <w:tcW w:w="2360" w:type="dxa"/>
            <w:hideMark/>
          </w:tcPr>
          <w:p w:rsidR="00ED1A52" w:rsidRPr="00ED1A52" w:rsidRDefault="00ED1A52">
            <w:r w:rsidRPr="00ED1A52">
              <w:lastRenderedPageBreak/>
              <w:t> </w:t>
            </w:r>
          </w:p>
        </w:tc>
        <w:tc>
          <w:tcPr>
            <w:tcW w:w="1152" w:type="dxa"/>
            <w:hideMark/>
          </w:tcPr>
          <w:p w:rsidR="00ED1A52" w:rsidRPr="00ED1A52" w:rsidRDefault="00ED1A52" w:rsidP="00ED1A52">
            <w:r w:rsidRPr="00ED1A52">
              <w:t>250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lastRenderedPageBreak/>
              <w:t>50.</w:t>
            </w:r>
          </w:p>
        </w:tc>
        <w:tc>
          <w:tcPr>
            <w:tcW w:w="2782" w:type="dxa"/>
            <w:gridSpan w:val="2"/>
            <w:hideMark/>
          </w:tcPr>
          <w:p w:rsidR="00ED1A52" w:rsidRPr="00ED1A52" w:rsidRDefault="00ED1A52" w:rsidP="00ED1A52">
            <w:r w:rsidRPr="00ED1A52">
              <w:t>Сона киселина, мин. 1л, неопходно је да садржи мин. 16-18% ХЦЛ</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30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51.</w:t>
            </w:r>
          </w:p>
        </w:tc>
        <w:tc>
          <w:tcPr>
            <w:tcW w:w="2782" w:type="dxa"/>
            <w:gridSpan w:val="2"/>
            <w:hideMark/>
          </w:tcPr>
          <w:p w:rsidR="00ED1A52" w:rsidRPr="00ED1A52" w:rsidRDefault="00ED1A52" w:rsidP="00ED1A52">
            <w:r w:rsidRPr="00ED1A52">
              <w:t>Трулекс крпа, мин.18x20, састав: целулоза и памук</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52.</w:t>
            </w:r>
          </w:p>
        </w:tc>
        <w:tc>
          <w:tcPr>
            <w:tcW w:w="2782" w:type="dxa"/>
            <w:gridSpan w:val="2"/>
            <w:hideMark/>
          </w:tcPr>
          <w:p w:rsidR="00ED1A52" w:rsidRPr="00ED1A52" w:rsidRDefault="00ED1A52" w:rsidP="00ED1A52">
            <w:r w:rsidRPr="00ED1A52">
              <w:t>Сунђер абразив са жљебом, димензије мин. 150x95x45мм</w:t>
            </w:r>
          </w:p>
        </w:tc>
        <w:tc>
          <w:tcPr>
            <w:tcW w:w="2360" w:type="dxa"/>
            <w:noWrap/>
            <w:hideMark/>
          </w:tcPr>
          <w:p w:rsidR="00ED1A52" w:rsidRPr="00ED1A52" w:rsidRDefault="00ED1A52">
            <w:r w:rsidRPr="00ED1A52">
              <w:t> </w:t>
            </w:r>
          </w:p>
        </w:tc>
        <w:tc>
          <w:tcPr>
            <w:tcW w:w="1152" w:type="dxa"/>
            <w:hideMark/>
          </w:tcPr>
          <w:p w:rsidR="00ED1A52" w:rsidRPr="00ED1A52" w:rsidRDefault="00ED1A52" w:rsidP="00ED1A52">
            <w:r w:rsidRPr="00ED1A52">
              <w:t>250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53.</w:t>
            </w:r>
          </w:p>
        </w:tc>
        <w:tc>
          <w:tcPr>
            <w:tcW w:w="2782" w:type="dxa"/>
            <w:gridSpan w:val="2"/>
            <w:hideMark/>
          </w:tcPr>
          <w:p w:rsidR="00ED1A52" w:rsidRPr="00ED1A52" w:rsidRDefault="00ED1A52" w:rsidP="00ED1A52">
            <w:r w:rsidRPr="00ED1A52">
              <w:t>Гумене рукавице за домаћинство - за чишћење (''М'' величина), водоотпорне, са кремом</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54.</w:t>
            </w:r>
          </w:p>
        </w:tc>
        <w:tc>
          <w:tcPr>
            <w:tcW w:w="2782" w:type="dxa"/>
            <w:gridSpan w:val="2"/>
            <w:hideMark/>
          </w:tcPr>
          <w:p w:rsidR="00ED1A52" w:rsidRPr="00ED1A52" w:rsidRDefault="00ED1A52" w:rsidP="00ED1A52">
            <w:r w:rsidRPr="00ED1A52">
              <w:t>Жица за судове спирална, инокс</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00"/>
        </w:trPr>
        <w:tc>
          <w:tcPr>
            <w:tcW w:w="728" w:type="dxa"/>
            <w:gridSpan w:val="2"/>
            <w:noWrap/>
            <w:hideMark/>
          </w:tcPr>
          <w:p w:rsidR="00ED1A52" w:rsidRPr="00ED1A52" w:rsidRDefault="00ED1A52" w:rsidP="00ED1A52">
            <w:r w:rsidRPr="00ED1A52">
              <w:t>55.</w:t>
            </w:r>
          </w:p>
        </w:tc>
        <w:tc>
          <w:tcPr>
            <w:tcW w:w="2782" w:type="dxa"/>
            <w:gridSpan w:val="2"/>
            <w:hideMark/>
          </w:tcPr>
          <w:p w:rsidR="00ED1A52" w:rsidRPr="00ED1A52" w:rsidRDefault="00ED1A52" w:rsidP="00ED1A52">
            <w:r w:rsidRPr="00ED1A52">
              <w:t>Сафе гранулат, мин. 1кг: Универзално средство за дезинфекцију састав натријум дихлороизоцијанурат дихидрата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75"/>
        </w:trPr>
        <w:tc>
          <w:tcPr>
            <w:tcW w:w="728" w:type="dxa"/>
            <w:gridSpan w:val="2"/>
            <w:noWrap/>
            <w:hideMark/>
          </w:tcPr>
          <w:p w:rsidR="00ED1A52" w:rsidRPr="00ED1A52" w:rsidRDefault="00ED1A52" w:rsidP="00ED1A52">
            <w:r w:rsidRPr="00ED1A52">
              <w:t>56.</w:t>
            </w:r>
          </w:p>
        </w:tc>
        <w:tc>
          <w:tcPr>
            <w:tcW w:w="2782" w:type="dxa"/>
            <w:gridSpan w:val="2"/>
            <w:hideMark/>
          </w:tcPr>
          <w:p w:rsidR="00ED1A52" w:rsidRPr="00ED1A52" w:rsidRDefault="00ED1A52" w:rsidP="00ED1A52">
            <w:r w:rsidRPr="00ED1A52">
              <w:t xml:space="preserve">Средство за дезинфекцију површина и подова,  садржи мин. 5% бензалконијум хлоридамина, мин.1л </w:t>
            </w:r>
            <w:r w:rsidRPr="00ED1A52">
              <w:rPr>
                <w:b/>
                <w:bCs/>
              </w:rPr>
              <w:t>Sani-Hem Antiseptol 5</w:t>
            </w:r>
            <w:r w:rsidRPr="00ED1A52">
              <w:t xml:space="preserve"> или одговарајући </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30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57.</w:t>
            </w:r>
          </w:p>
        </w:tc>
        <w:tc>
          <w:tcPr>
            <w:tcW w:w="2782" w:type="dxa"/>
            <w:gridSpan w:val="2"/>
            <w:hideMark/>
          </w:tcPr>
          <w:p w:rsidR="00ED1A52" w:rsidRPr="00ED1A52" w:rsidRDefault="00ED1A52" w:rsidP="00ED1A52">
            <w:r w:rsidRPr="00ED1A52">
              <w:t>Метла велика, ширак, мин. 5x шивена са дрвеном дршком</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58.</w:t>
            </w:r>
          </w:p>
        </w:tc>
        <w:tc>
          <w:tcPr>
            <w:tcW w:w="2782" w:type="dxa"/>
            <w:gridSpan w:val="2"/>
            <w:hideMark/>
          </w:tcPr>
          <w:p w:rsidR="00ED1A52" w:rsidRPr="00ED1A52" w:rsidRDefault="00ED1A52" w:rsidP="00ED1A52">
            <w:r w:rsidRPr="00ED1A52">
              <w:t>Корпа за смеће пвц мин. 16л</w:t>
            </w:r>
          </w:p>
        </w:tc>
        <w:tc>
          <w:tcPr>
            <w:tcW w:w="2360" w:type="dxa"/>
            <w:noWrap/>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800"/>
        </w:trPr>
        <w:tc>
          <w:tcPr>
            <w:tcW w:w="728" w:type="dxa"/>
            <w:gridSpan w:val="2"/>
            <w:noWrap/>
            <w:hideMark/>
          </w:tcPr>
          <w:p w:rsidR="00ED1A52" w:rsidRPr="00ED1A52" w:rsidRDefault="00ED1A52" w:rsidP="00ED1A52">
            <w:r w:rsidRPr="00ED1A52">
              <w:lastRenderedPageBreak/>
              <w:t>59.</w:t>
            </w:r>
          </w:p>
        </w:tc>
        <w:tc>
          <w:tcPr>
            <w:tcW w:w="2782" w:type="dxa"/>
            <w:gridSpan w:val="2"/>
            <w:hideMark/>
          </w:tcPr>
          <w:p w:rsidR="00ED1A52" w:rsidRPr="00ED1A52" w:rsidRDefault="00ED1A52" w:rsidP="00ED1A52">
            <w:r w:rsidRPr="00ED1A52">
              <w:t xml:space="preserve">Детерџент за ручно прање судова и у хладној води запремине мин. 1 лит, пријатног мириса, садржи мање од 5% нејонских састојака, од мин. 5-15% ањонских састојака, бензисотилазолинон, феноксиетанол, гераниол, лимонен, мирис - </w:t>
            </w:r>
            <w:r w:rsidRPr="00ED1A52">
              <w:rPr>
                <w:b/>
                <w:bCs/>
              </w:rPr>
              <w:t>Albus Taš</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200"/>
        </w:trPr>
        <w:tc>
          <w:tcPr>
            <w:tcW w:w="728" w:type="dxa"/>
            <w:gridSpan w:val="2"/>
            <w:noWrap/>
            <w:hideMark/>
          </w:tcPr>
          <w:p w:rsidR="00ED1A52" w:rsidRPr="00ED1A52" w:rsidRDefault="00ED1A52" w:rsidP="00ED1A52">
            <w:r w:rsidRPr="00ED1A52">
              <w:t>60.</w:t>
            </w:r>
          </w:p>
        </w:tc>
        <w:tc>
          <w:tcPr>
            <w:tcW w:w="2782" w:type="dxa"/>
            <w:gridSpan w:val="2"/>
            <w:hideMark/>
          </w:tcPr>
          <w:p w:rsidR="00ED1A52" w:rsidRPr="00ED1A52" w:rsidRDefault="00ED1A52" w:rsidP="00ED1A52">
            <w:r w:rsidRPr="00ED1A52">
              <w:t xml:space="preserve">Санитар: Дезинфекционо средство,гел, за чишћење WЦ шоље, садржи мање од 5% водоник пероксида и нејонских суфактаната и мирис, мин. 750 мл, </w:t>
            </w:r>
            <w:r w:rsidRPr="00ED1A52">
              <w:rPr>
                <w:b/>
                <w:bCs/>
              </w:rPr>
              <w:t>Unilever Domestos</w:t>
            </w:r>
            <w:r w:rsidRPr="00ED1A52">
              <w:t xml:space="preserve"> </w:t>
            </w:r>
            <w:r w:rsidRPr="00ED1A52">
              <w:rPr>
                <w:b/>
                <w:bCs/>
              </w:rPr>
              <w:t>total WC gel</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00"/>
        </w:trPr>
        <w:tc>
          <w:tcPr>
            <w:tcW w:w="728" w:type="dxa"/>
            <w:gridSpan w:val="2"/>
            <w:noWrap/>
            <w:hideMark/>
          </w:tcPr>
          <w:p w:rsidR="00ED1A52" w:rsidRPr="00ED1A52" w:rsidRDefault="00ED1A52" w:rsidP="00ED1A52">
            <w:r w:rsidRPr="00ED1A52">
              <w:t>61.</w:t>
            </w:r>
          </w:p>
        </w:tc>
        <w:tc>
          <w:tcPr>
            <w:tcW w:w="2782" w:type="dxa"/>
            <w:gridSpan w:val="2"/>
            <w:hideMark/>
          </w:tcPr>
          <w:p w:rsidR="00ED1A52" w:rsidRPr="00ED1A52" w:rsidRDefault="00ED1A52" w:rsidP="00ED1A52">
            <w:r w:rsidRPr="00ED1A52">
              <w:t xml:space="preserve">Кеса за смеће, мин. 700x1100mm (120 Л ЛДП), мин. 10 комада у паковању, </w:t>
            </w:r>
            <w:r w:rsidRPr="00ED1A52">
              <w:rPr>
                <w:b/>
                <w:bCs/>
              </w:rPr>
              <w:t>Sarantis Fino</w:t>
            </w:r>
            <w:r w:rsidRPr="00ED1A52">
              <w:t xml:space="preserve"> 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5000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62.</w:t>
            </w:r>
          </w:p>
        </w:tc>
        <w:tc>
          <w:tcPr>
            <w:tcW w:w="2782" w:type="dxa"/>
            <w:gridSpan w:val="2"/>
            <w:hideMark/>
          </w:tcPr>
          <w:p w:rsidR="00ED1A52" w:rsidRPr="00ED1A52" w:rsidRDefault="00ED1A52" w:rsidP="00ED1A52">
            <w:r w:rsidRPr="00ED1A52">
              <w:t>Метла за домаћинство, сиркова, мин. 3x прошивена</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40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63.</w:t>
            </w:r>
          </w:p>
        </w:tc>
        <w:tc>
          <w:tcPr>
            <w:tcW w:w="2782" w:type="dxa"/>
            <w:gridSpan w:val="2"/>
            <w:hideMark/>
          </w:tcPr>
          <w:p w:rsidR="00ED1A52" w:rsidRPr="00ED1A52" w:rsidRDefault="00ED1A52" w:rsidP="00ED1A52">
            <w:r w:rsidRPr="00ED1A52">
              <w:t xml:space="preserve">Освеживач простора, мин. 250мл допуна - </w:t>
            </w:r>
            <w:r w:rsidRPr="00ED1A52">
              <w:rPr>
                <w:b/>
                <w:bCs/>
              </w:rPr>
              <w:t>Glade</w:t>
            </w:r>
            <w:r w:rsidRPr="00ED1A52">
              <w:t xml:space="preserve"> или одговарајући</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180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64.</w:t>
            </w:r>
          </w:p>
        </w:tc>
        <w:tc>
          <w:tcPr>
            <w:tcW w:w="2782" w:type="dxa"/>
            <w:gridSpan w:val="2"/>
            <w:hideMark/>
          </w:tcPr>
          <w:p w:rsidR="00ED1A52" w:rsidRPr="00ED1A52" w:rsidRDefault="00ED1A52" w:rsidP="00ED1A52">
            <w:r w:rsidRPr="00ED1A52">
              <w:t xml:space="preserve">Спреј за све врсте инсеката, мин. 300мл - </w:t>
            </w:r>
            <w:r w:rsidRPr="00ED1A52">
              <w:rPr>
                <w:b/>
                <w:bCs/>
              </w:rPr>
              <w:t>Raid</w:t>
            </w:r>
            <w:r w:rsidRPr="00ED1A52">
              <w:t xml:space="preserve"> или одговарајући</w:t>
            </w:r>
          </w:p>
        </w:tc>
        <w:tc>
          <w:tcPr>
            <w:tcW w:w="2360" w:type="dxa"/>
            <w:noWrap/>
            <w:hideMark/>
          </w:tcPr>
          <w:p w:rsidR="00ED1A52" w:rsidRPr="00ED1A52" w:rsidRDefault="00ED1A52">
            <w:r w:rsidRPr="00ED1A52">
              <w:t> </w:t>
            </w:r>
          </w:p>
        </w:tc>
        <w:tc>
          <w:tcPr>
            <w:tcW w:w="1152" w:type="dxa"/>
            <w:noWrap/>
            <w:hideMark/>
          </w:tcPr>
          <w:p w:rsidR="00ED1A52" w:rsidRPr="00ED1A52" w:rsidRDefault="00ED1A52" w:rsidP="00ED1A52">
            <w:r w:rsidRPr="00ED1A52">
              <w:t>15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65.</w:t>
            </w:r>
          </w:p>
        </w:tc>
        <w:tc>
          <w:tcPr>
            <w:tcW w:w="2782" w:type="dxa"/>
            <w:gridSpan w:val="2"/>
            <w:hideMark/>
          </w:tcPr>
          <w:p w:rsidR="00ED1A52" w:rsidRPr="00ED1A52" w:rsidRDefault="00ED1A52" w:rsidP="00ED1A52">
            <w:r w:rsidRPr="00ED1A52">
              <w:t xml:space="preserve">Освеживач за wc, </w:t>
            </w:r>
            <w:r w:rsidR="00552FB9">
              <w:t xml:space="preserve">мин 60 ml, </w:t>
            </w:r>
            <w:r w:rsidRPr="00ED1A52">
              <w:rPr>
                <w:b/>
                <w:bCs/>
              </w:rPr>
              <w:t>Henkel Bref</w:t>
            </w:r>
            <w:r w:rsidRPr="00ED1A52">
              <w:t xml:space="preserve"> или одговарајући</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400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800"/>
        </w:trPr>
        <w:tc>
          <w:tcPr>
            <w:tcW w:w="728" w:type="dxa"/>
            <w:gridSpan w:val="2"/>
            <w:noWrap/>
            <w:hideMark/>
          </w:tcPr>
          <w:p w:rsidR="00ED1A52" w:rsidRPr="00ED1A52" w:rsidRDefault="00ED1A52" w:rsidP="00ED1A52">
            <w:r w:rsidRPr="00ED1A52">
              <w:lastRenderedPageBreak/>
              <w:t>66.</w:t>
            </w:r>
          </w:p>
        </w:tc>
        <w:tc>
          <w:tcPr>
            <w:tcW w:w="2782" w:type="dxa"/>
            <w:gridSpan w:val="2"/>
            <w:hideMark/>
          </w:tcPr>
          <w:p w:rsidR="00ED1A52" w:rsidRPr="00ED1A52" w:rsidRDefault="00ED1A52" w:rsidP="00ED1A52">
            <w:r w:rsidRPr="00ED1A52">
              <w:t xml:space="preserve">Магична крпа, мин. 40x40цм, микрофибер: Магична микрофибер крпа за чишћење јако запрљаних површина, масних и сувих мрља, микрочестице различитог порекла, ребрасте текстуре, димензија 40x40цм, микрофибер, могућност прања на  температурама до 90C, </w:t>
            </w:r>
            <w:r w:rsidRPr="00ED1A52">
              <w:rPr>
                <w:b/>
                <w:bCs/>
              </w:rPr>
              <w:t xml:space="preserve">Vileda </w:t>
            </w:r>
            <w:r w:rsidRPr="00ED1A52">
              <w:t>или одговарајућа</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150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200"/>
        </w:trPr>
        <w:tc>
          <w:tcPr>
            <w:tcW w:w="728" w:type="dxa"/>
            <w:gridSpan w:val="2"/>
            <w:noWrap/>
            <w:hideMark/>
          </w:tcPr>
          <w:p w:rsidR="00ED1A52" w:rsidRPr="00ED1A52" w:rsidRDefault="00ED1A52" w:rsidP="00ED1A52">
            <w:r w:rsidRPr="00ED1A52">
              <w:t>67.</w:t>
            </w:r>
          </w:p>
        </w:tc>
        <w:tc>
          <w:tcPr>
            <w:tcW w:w="2782" w:type="dxa"/>
            <w:gridSpan w:val="2"/>
            <w:hideMark/>
          </w:tcPr>
          <w:p w:rsidR="00ED1A52" w:rsidRPr="00ED1A52" w:rsidRDefault="00ED1A52" w:rsidP="00ED1A52">
            <w:r w:rsidRPr="00ED1A52">
              <w:t xml:space="preserve">Таблетирана техничка со, мин. 25кг: таблетирана со за регенерацију уређаја за омекшавање воде. EN 973, TIP A. Састав NaCl &gt;99,6%, </w:t>
            </w:r>
            <w:r w:rsidRPr="00ED1A52">
              <w:rPr>
                <w:b/>
                <w:bCs/>
              </w:rPr>
              <w:t>Salinen</w:t>
            </w:r>
            <w:r w:rsidRPr="00ED1A52">
              <w:t xml:space="preserve"> или одговарајућа</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7</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500"/>
        </w:trPr>
        <w:tc>
          <w:tcPr>
            <w:tcW w:w="728" w:type="dxa"/>
            <w:gridSpan w:val="2"/>
            <w:noWrap/>
            <w:hideMark/>
          </w:tcPr>
          <w:p w:rsidR="00ED1A52" w:rsidRPr="00ED1A52" w:rsidRDefault="00ED1A52" w:rsidP="00ED1A52">
            <w:r w:rsidRPr="00ED1A52">
              <w:t>68.</w:t>
            </w:r>
          </w:p>
        </w:tc>
        <w:tc>
          <w:tcPr>
            <w:tcW w:w="2782" w:type="dxa"/>
            <w:gridSpan w:val="2"/>
            <w:hideMark/>
          </w:tcPr>
          <w:p w:rsidR="00ED1A52" w:rsidRPr="00ED1A52" w:rsidRDefault="00ED1A52" w:rsidP="00ED1A52">
            <w:r w:rsidRPr="00ED1A52">
              <w:t>Средство за прање: Универзални хигијенски детерџент,</w:t>
            </w:r>
            <w:r w:rsidRPr="00ED1A52">
              <w:br/>
              <w:t xml:space="preserve">Kalijum hidroksid, kalijum-hipohlorit (min. 1-5% aktivni hlor), паковање мин. 25кг </w:t>
            </w:r>
            <w:r w:rsidRPr="00ED1A52">
              <w:rPr>
                <w:b/>
                <w:bCs/>
              </w:rPr>
              <w:t>Winterhalter</w:t>
            </w:r>
            <w:r w:rsidRPr="00ED1A52">
              <w:t xml:space="preserve"> </w:t>
            </w:r>
            <w:r w:rsidRPr="00ED1A52">
              <w:rPr>
                <w:b/>
                <w:bCs/>
              </w:rPr>
              <w:t>F-8400</w:t>
            </w:r>
            <w:r w:rsidRPr="00ED1A52">
              <w:t xml:space="preserve"> или одговарајуће</w:t>
            </w:r>
          </w:p>
        </w:tc>
        <w:tc>
          <w:tcPr>
            <w:tcW w:w="2360" w:type="dxa"/>
            <w:hideMark/>
          </w:tcPr>
          <w:p w:rsidR="00ED1A52" w:rsidRPr="00ED1A52" w:rsidRDefault="00ED1A52">
            <w:r w:rsidRPr="00ED1A52">
              <w:t> </w:t>
            </w:r>
          </w:p>
        </w:tc>
        <w:tc>
          <w:tcPr>
            <w:tcW w:w="1152" w:type="dxa"/>
            <w:noWrap/>
            <w:hideMark/>
          </w:tcPr>
          <w:p w:rsidR="00ED1A52" w:rsidRPr="00ED1A52" w:rsidRDefault="00ED1A52" w:rsidP="00ED1A52">
            <w:r w:rsidRPr="00ED1A52">
              <w:t>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69.</w:t>
            </w:r>
          </w:p>
        </w:tc>
        <w:tc>
          <w:tcPr>
            <w:tcW w:w="2782" w:type="dxa"/>
            <w:gridSpan w:val="2"/>
            <w:hideMark/>
          </w:tcPr>
          <w:p w:rsidR="00ED1A52" w:rsidRPr="00ED1A52" w:rsidRDefault="00ED1A52" w:rsidP="00ED1A52">
            <w:r w:rsidRPr="00ED1A52">
              <w:t xml:space="preserve">Универзално безбојно средство за чишћење, мин. 10л, </w:t>
            </w:r>
            <w:r w:rsidRPr="00ED1A52">
              <w:rPr>
                <w:b/>
                <w:bCs/>
              </w:rPr>
              <w:t>Winterhalter B 100 N</w:t>
            </w:r>
            <w:r w:rsidRPr="00ED1A52">
              <w:t xml:space="preserve"> 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9</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70.</w:t>
            </w:r>
          </w:p>
        </w:tc>
        <w:tc>
          <w:tcPr>
            <w:tcW w:w="2782" w:type="dxa"/>
            <w:gridSpan w:val="2"/>
            <w:hideMark/>
          </w:tcPr>
          <w:p w:rsidR="00ED1A52" w:rsidRPr="00ED1A52" w:rsidRDefault="00ED1A52" w:rsidP="00ED1A52">
            <w:r w:rsidRPr="00ED1A52">
              <w:t>Лопатица за смеће ПВЦ са гумом</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71.</w:t>
            </w:r>
          </w:p>
        </w:tc>
        <w:tc>
          <w:tcPr>
            <w:tcW w:w="2782" w:type="dxa"/>
            <w:gridSpan w:val="2"/>
            <w:hideMark/>
          </w:tcPr>
          <w:p w:rsidR="00ED1A52" w:rsidRPr="00ED1A52" w:rsidRDefault="00ED1A52" w:rsidP="00ED1A52">
            <w:r w:rsidRPr="00ED1A52">
              <w:t>Четка за WC шољу, са високим постољем</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200"/>
        </w:trPr>
        <w:tc>
          <w:tcPr>
            <w:tcW w:w="728" w:type="dxa"/>
            <w:gridSpan w:val="2"/>
            <w:noWrap/>
            <w:hideMark/>
          </w:tcPr>
          <w:p w:rsidR="00ED1A52" w:rsidRPr="00ED1A52" w:rsidRDefault="00ED1A52" w:rsidP="00ED1A52">
            <w:r w:rsidRPr="00ED1A52">
              <w:t>72.</w:t>
            </w:r>
          </w:p>
        </w:tc>
        <w:tc>
          <w:tcPr>
            <w:tcW w:w="2782" w:type="dxa"/>
            <w:gridSpan w:val="2"/>
            <w:hideMark/>
          </w:tcPr>
          <w:p w:rsidR="00ED1A52" w:rsidRPr="00ED1A52" w:rsidRDefault="00ED1A52" w:rsidP="00ED1A52">
            <w:r w:rsidRPr="00ED1A52">
              <w:t xml:space="preserve">Спреј за чишћење рерне, Састав:мање од 5% нејонских сурфактаната, мање од 5 % поликарбоксилата, мин. 300 мл, </w:t>
            </w:r>
            <w:r w:rsidRPr="00ED1A52">
              <w:rPr>
                <w:b/>
                <w:bCs/>
              </w:rPr>
              <w:t xml:space="preserve">Mr. </w:t>
            </w:r>
            <w:r w:rsidRPr="00ED1A52">
              <w:rPr>
                <w:b/>
                <w:bCs/>
              </w:rPr>
              <w:lastRenderedPageBreak/>
              <w:t xml:space="preserve">Muscle </w:t>
            </w:r>
            <w:r w:rsidRPr="00ED1A52">
              <w:t>или одговарајући</w:t>
            </w:r>
          </w:p>
        </w:tc>
        <w:tc>
          <w:tcPr>
            <w:tcW w:w="2360" w:type="dxa"/>
            <w:hideMark/>
          </w:tcPr>
          <w:p w:rsidR="00ED1A52" w:rsidRPr="00ED1A52" w:rsidRDefault="00ED1A52">
            <w:r w:rsidRPr="00ED1A52">
              <w:lastRenderedPageBreak/>
              <w:t> </w:t>
            </w:r>
          </w:p>
        </w:tc>
        <w:tc>
          <w:tcPr>
            <w:tcW w:w="1152" w:type="dxa"/>
            <w:hideMark/>
          </w:tcPr>
          <w:p w:rsidR="00ED1A52" w:rsidRPr="00ED1A52" w:rsidRDefault="00ED1A52" w:rsidP="00ED1A52">
            <w:r w:rsidRPr="00ED1A52">
              <w:t>20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lastRenderedPageBreak/>
              <w:t>73.</w:t>
            </w:r>
          </w:p>
        </w:tc>
        <w:tc>
          <w:tcPr>
            <w:tcW w:w="2782" w:type="dxa"/>
            <w:gridSpan w:val="2"/>
            <w:hideMark/>
          </w:tcPr>
          <w:p w:rsidR="00ED1A52" w:rsidRPr="00ED1A52" w:rsidRDefault="00ED1A52" w:rsidP="00ED1A52">
            <w:r w:rsidRPr="00ED1A52">
              <w:t>Рукавице за једнократну употребу, латекс, мин. 100/1</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3000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900"/>
        </w:trPr>
        <w:tc>
          <w:tcPr>
            <w:tcW w:w="728" w:type="dxa"/>
            <w:gridSpan w:val="2"/>
            <w:noWrap/>
            <w:hideMark/>
          </w:tcPr>
          <w:p w:rsidR="00ED1A52" w:rsidRPr="00ED1A52" w:rsidRDefault="00ED1A52" w:rsidP="00ED1A52">
            <w:r w:rsidRPr="00ED1A52">
              <w:t>74.</w:t>
            </w:r>
          </w:p>
        </w:tc>
        <w:tc>
          <w:tcPr>
            <w:tcW w:w="2782" w:type="dxa"/>
            <w:gridSpan w:val="2"/>
            <w:hideMark/>
          </w:tcPr>
          <w:p w:rsidR="00ED1A52" w:rsidRPr="00ED1A52" w:rsidRDefault="00ED1A52" w:rsidP="00ED1A52">
            <w:r w:rsidRPr="00ED1A52">
              <w:t xml:space="preserve">Апарат за сушење руку - оклоп од  челика, завршна обрада бели емајл. Грејач 2200w. </w:t>
            </w:r>
            <w:r w:rsidRPr="00ED1A52">
              <w:rPr>
                <w:b/>
                <w:bCs/>
              </w:rPr>
              <w:t>UnionClean Fenomat Turbomatic Senzor</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275"/>
        </w:trPr>
        <w:tc>
          <w:tcPr>
            <w:tcW w:w="728" w:type="dxa"/>
            <w:gridSpan w:val="2"/>
            <w:noWrap/>
            <w:hideMark/>
          </w:tcPr>
          <w:p w:rsidR="00ED1A52" w:rsidRPr="00ED1A52" w:rsidRDefault="00ED1A52" w:rsidP="00ED1A52">
            <w:r w:rsidRPr="00ED1A52">
              <w:t>75.</w:t>
            </w:r>
          </w:p>
        </w:tc>
        <w:tc>
          <w:tcPr>
            <w:tcW w:w="2782" w:type="dxa"/>
            <w:gridSpan w:val="2"/>
            <w:hideMark/>
          </w:tcPr>
          <w:p w:rsidR="00ED1A52" w:rsidRPr="00ED1A52" w:rsidRDefault="00ED1A52" w:rsidP="00ED1A52">
            <w:r w:rsidRPr="00ED1A52">
              <w:t>Средство за чишћење подова: Средство за негу и заштиту лакираног паркета мин. 750 мл, Састав:емулговани восаk, мириси, садржи конзервансе -</w:t>
            </w:r>
            <w:r w:rsidRPr="00ED1A52">
              <w:rPr>
                <w:b/>
                <w:bCs/>
              </w:rPr>
              <w:t xml:space="preserve">Aero Balkan Refleks </w:t>
            </w:r>
            <w:r w:rsidRPr="00ED1A52">
              <w:t>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r w:rsidRPr="00ED1A52">
              <w:t>76.</w:t>
            </w:r>
          </w:p>
        </w:tc>
        <w:tc>
          <w:tcPr>
            <w:tcW w:w="2782" w:type="dxa"/>
            <w:gridSpan w:val="2"/>
            <w:hideMark/>
          </w:tcPr>
          <w:p w:rsidR="00ED1A52" w:rsidRPr="00ED1A52" w:rsidRDefault="00ED1A52" w:rsidP="00ED1A52">
            <w:r w:rsidRPr="00ED1A52">
              <w:t>Кофа за брисач, са цедиљком, мин. 12л</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77.</w:t>
            </w:r>
          </w:p>
        </w:tc>
        <w:tc>
          <w:tcPr>
            <w:tcW w:w="2782" w:type="dxa"/>
            <w:gridSpan w:val="2"/>
            <w:hideMark/>
          </w:tcPr>
          <w:p w:rsidR="00ED1A52" w:rsidRPr="00ED1A52" w:rsidRDefault="00ED1A52" w:rsidP="00ED1A52">
            <w:r w:rsidRPr="00ED1A52">
              <w:t xml:space="preserve">Дозатор за течни сапун, inox, допуњиви, капацитет мин. 0.5л - </w:t>
            </w:r>
            <w:r w:rsidRPr="00ED1A52">
              <w:rPr>
                <w:b/>
                <w:bCs/>
              </w:rPr>
              <w:t xml:space="preserve">UnionClean  Perla </w:t>
            </w:r>
            <w:r w:rsidRPr="00ED1A52">
              <w:t>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15</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78.</w:t>
            </w:r>
          </w:p>
        </w:tc>
        <w:tc>
          <w:tcPr>
            <w:tcW w:w="2782" w:type="dxa"/>
            <w:gridSpan w:val="2"/>
            <w:hideMark/>
          </w:tcPr>
          <w:p w:rsidR="00ED1A52" w:rsidRPr="00ED1A52" w:rsidRDefault="00ED1A52" w:rsidP="00ED1A52">
            <w:r w:rsidRPr="00ED1A52">
              <w:t xml:space="preserve">Бриско уложак: Памучни уложак за бриска са микровлакнима, </w:t>
            </w:r>
            <w:r w:rsidRPr="00ED1A52">
              <w:rPr>
                <w:b/>
                <w:bCs/>
              </w:rPr>
              <w:t>Vileda</w:t>
            </w:r>
            <w:r w:rsidRPr="00ED1A52">
              <w:t xml:space="preserve">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250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79.</w:t>
            </w:r>
          </w:p>
        </w:tc>
        <w:tc>
          <w:tcPr>
            <w:tcW w:w="2782" w:type="dxa"/>
            <w:gridSpan w:val="2"/>
            <w:hideMark/>
          </w:tcPr>
          <w:p w:rsidR="00ED1A52" w:rsidRPr="00ED1A52" w:rsidRDefault="00ED1A52" w:rsidP="00ED1A52">
            <w:r w:rsidRPr="00ED1A52">
              <w:t xml:space="preserve">Кесе трегерице, мин. 8л, паковање: мин. 50 ком у гумици, биоразградиве, </w:t>
            </w:r>
            <w:r w:rsidRPr="00ED1A52">
              <w:rPr>
                <w:b/>
                <w:bCs/>
              </w:rPr>
              <w:t>Pro-Plast</w:t>
            </w:r>
            <w:r w:rsidRPr="00ED1A52">
              <w:t xml:space="preserve"> 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80.</w:t>
            </w:r>
          </w:p>
        </w:tc>
        <w:tc>
          <w:tcPr>
            <w:tcW w:w="2782" w:type="dxa"/>
            <w:gridSpan w:val="2"/>
            <w:hideMark/>
          </w:tcPr>
          <w:p w:rsidR="00ED1A52" w:rsidRPr="00ED1A52" w:rsidRDefault="00ED1A52" w:rsidP="00ED1A52">
            <w:r w:rsidRPr="00ED1A52">
              <w:t xml:space="preserve">Освеживач простора, спреј, мин. 240мл - </w:t>
            </w:r>
            <w:r w:rsidRPr="00ED1A52">
              <w:rPr>
                <w:b/>
                <w:bCs/>
              </w:rPr>
              <w:t>Air Wic</w:t>
            </w:r>
            <w:r w:rsidRPr="00ED1A52">
              <w:t>k или одговарајући</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40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81.</w:t>
            </w:r>
          </w:p>
        </w:tc>
        <w:tc>
          <w:tcPr>
            <w:tcW w:w="2782" w:type="dxa"/>
            <w:gridSpan w:val="2"/>
            <w:hideMark/>
          </w:tcPr>
          <w:p w:rsidR="00ED1A52" w:rsidRPr="00ED1A52" w:rsidRDefault="00ED1A52" w:rsidP="00ED1A52">
            <w:r w:rsidRPr="00ED1A52">
              <w:t>Течно средство за чишћење ветробрана, зимско, мин. 2л</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1800"/>
        </w:trPr>
        <w:tc>
          <w:tcPr>
            <w:tcW w:w="728" w:type="dxa"/>
            <w:gridSpan w:val="2"/>
            <w:noWrap/>
            <w:hideMark/>
          </w:tcPr>
          <w:p w:rsidR="00ED1A52" w:rsidRPr="00ED1A52" w:rsidRDefault="00ED1A52" w:rsidP="00ED1A52">
            <w:r w:rsidRPr="00ED1A52">
              <w:lastRenderedPageBreak/>
              <w:t>82.</w:t>
            </w:r>
          </w:p>
        </w:tc>
        <w:tc>
          <w:tcPr>
            <w:tcW w:w="2782" w:type="dxa"/>
            <w:gridSpan w:val="2"/>
            <w:hideMark/>
          </w:tcPr>
          <w:p w:rsidR="00ED1A52" w:rsidRPr="00ED1A52" w:rsidRDefault="00ED1A52" w:rsidP="00ED1A52">
            <w:r w:rsidRPr="00ED1A52">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sidRPr="00ED1A52">
              <w:rPr>
                <w:b/>
                <w:bCs/>
              </w:rPr>
              <w:t>Pronto legno pulito</w:t>
            </w:r>
            <w:r w:rsidRPr="00ED1A52">
              <w:t xml:space="preserve"> 5 у 1 или одговарајући</w:t>
            </w:r>
          </w:p>
        </w:tc>
        <w:tc>
          <w:tcPr>
            <w:tcW w:w="2360" w:type="dxa"/>
            <w:hideMark/>
          </w:tcPr>
          <w:p w:rsidR="00ED1A52" w:rsidRPr="00ED1A52" w:rsidRDefault="00ED1A52"/>
        </w:tc>
        <w:tc>
          <w:tcPr>
            <w:tcW w:w="1152" w:type="dxa"/>
            <w:hideMark/>
          </w:tcPr>
          <w:p w:rsidR="00ED1A52" w:rsidRPr="00ED1A52" w:rsidRDefault="00ED1A52" w:rsidP="00ED1A52">
            <w:r w:rsidRPr="00ED1A52">
              <w:t>40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83.</w:t>
            </w:r>
          </w:p>
        </w:tc>
        <w:tc>
          <w:tcPr>
            <w:tcW w:w="2782" w:type="dxa"/>
            <w:gridSpan w:val="2"/>
            <w:hideMark/>
          </w:tcPr>
          <w:p w:rsidR="00ED1A52" w:rsidRPr="00ED1A52" w:rsidRDefault="00ED1A52" w:rsidP="00ED1A52">
            <w:r w:rsidRPr="00ED1A52">
              <w:t xml:space="preserve">Кесе за смеће 35Л HDP,  мин. 30 комада у паковању, </w:t>
            </w:r>
            <w:r w:rsidRPr="00ED1A52">
              <w:rPr>
                <w:b/>
                <w:bCs/>
              </w:rPr>
              <w:t xml:space="preserve">Fino </w:t>
            </w:r>
            <w:r w:rsidRPr="00ED1A52">
              <w:t>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450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600"/>
        </w:trPr>
        <w:tc>
          <w:tcPr>
            <w:tcW w:w="728" w:type="dxa"/>
            <w:gridSpan w:val="2"/>
            <w:noWrap/>
            <w:hideMark/>
          </w:tcPr>
          <w:p w:rsidR="00ED1A52" w:rsidRPr="00ED1A52" w:rsidRDefault="00ED1A52" w:rsidP="00ED1A52">
            <w:r w:rsidRPr="00ED1A52">
              <w:t>84.</w:t>
            </w:r>
          </w:p>
        </w:tc>
        <w:tc>
          <w:tcPr>
            <w:tcW w:w="2782" w:type="dxa"/>
            <w:gridSpan w:val="2"/>
            <w:hideMark/>
          </w:tcPr>
          <w:p w:rsidR="00ED1A52" w:rsidRPr="00ED1A52" w:rsidRDefault="00ED1A52" w:rsidP="00ED1A52">
            <w:r w:rsidRPr="00ED1A52">
              <w:t xml:space="preserve">Кесе за смеће 60L HDP, мин. 20 комада у паковању, </w:t>
            </w:r>
            <w:r w:rsidRPr="00ED1A52">
              <w:rPr>
                <w:b/>
                <w:bCs/>
              </w:rPr>
              <w:t>Fino</w:t>
            </w:r>
            <w:r w:rsidRPr="00ED1A52">
              <w:t xml:space="preserve"> или одговарајуће</w:t>
            </w:r>
          </w:p>
        </w:tc>
        <w:tc>
          <w:tcPr>
            <w:tcW w:w="2360" w:type="dxa"/>
            <w:hideMark/>
          </w:tcPr>
          <w:p w:rsidR="00ED1A52" w:rsidRPr="00ED1A52" w:rsidRDefault="00ED1A52">
            <w:r w:rsidRPr="00ED1A52">
              <w:t> </w:t>
            </w:r>
          </w:p>
        </w:tc>
        <w:tc>
          <w:tcPr>
            <w:tcW w:w="1152" w:type="dxa"/>
            <w:hideMark/>
          </w:tcPr>
          <w:p w:rsidR="00ED1A52" w:rsidRPr="00ED1A52" w:rsidRDefault="00ED1A52" w:rsidP="00ED1A52">
            <w:r w:rsidRPr="00ED1A52">
              <w:t>1000</w:t>
            </w:r>
          </w:p>
        </w:tc>
        <w:tc>
          <w:tcPr>
            <w:tcW w:w="1212" w:type="dxa"/>
            <w:hideMark/>
          </w:tcPr>
          <w:p w:rsidR="00ED1A52" w:rsidRPr="00ED1A52" w:rsidRDefault="00ED1A52" w:rsidP="00ED1A52">
            <w:r w:rsidRPr="00ED1A52">
              <w:t> </w:t>
            </w:r>
          </w:p>
        </w:tc>
        <w:tc>
          <w:tcPr>
            <w:tcW w:w="1054" w:type="dxa"/>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 w:rsidRPr="00ED1A52">
              <w:t> </w:t>
            </w:r>
          </w:p>
        </w:tc>
        <w:tc>
          <w:tcPr>
            <w:tcW w:w="2782" w:type="dxa"/>
            <w:gridSpan w:val="2"/>
            <w:noWrap/>
            <w:hideMark/>
          </w:tcPr>
          <w:p w:rsidR="00ED1A52" w:rsidRPr="00ED1A52" w:rsidRDefault="00ED1A52">
            <w:pPr>
              <w:rPr>
                <w:b/>
                <w:bCs/>
              </w:rPr>
            </w:pPr>
            <w:r w:rsidRPr="00ED1A52">
              <w:rPr>
                <w:b/>
                <w:bCs/>
              </w:rPr>
              <w:t> </w:t>
            </w:r>
          </w:p>
        </w:tc>
        <w:tc>
          <w:tcPr>
            <w:tcW w:w="3512" w:type="dxa"/>
            <w:gridSpan w:val="2"/>
            <w:noWrap/>
            <w:hideMark/>
          </w:tcPr>
          <w:p w:rsidR="00ED1A52" w:rsidRPr="00ED1A52" w:rsidRDefault="00ED1A52" w:rsidP="00ED1A52">
            <w:pPr>
              <w:rPr>
                <w:b/>
                <w:bCs/>
              </w:rPr>
            </w:pPr>
            <w:r w:rsidRPr="00ED1A52">
              <w:rPr>
                <w:b/>
                <w:bCs/>
              </w:rPr>
              <w:t>УКУПНО БЕЗ ПДВ-А:</w:t>
            </w:r>
          </w:p>
        </w:tc>
        <w:tc>
          <w:tcPr>
            <w:tcW w:w="2266" w:type="dxa"/>
            <w:gridSpan w:val="2"/>
            <w:noWrap/>
            <w:hideMark/>
          </w:tcPr>
          <w:p w:rsidR="00ED1A52" w:rsidRPr="00ED1A52" w:rsidRDefault="00ED1A52" w:rsidP="00ED1A52">
            <w:pPr>
              <w:rPr>
                <w:b/>
                <w:bCs/>
              </w:rPr>
            </w:pPr>
            <w:r w:rsidRPr="00ED1A52">
              <w:rPr>
                <w:b/>
                <w:bCs/>
              </w:rPr>
              <w:t> </w:t>
            </w:r>
          </w:p>
        </w:tc>
      </w:tr>
      <w:tr w:rsidR="00ED1A52" w:rsidRPr="00ED1A52" w:rsidTr="00ED1A52">
        <w:trPr>
          <w:trHeight w:val="300"/>
        </w:trPr>
        <w:tc>
          <w:tcPr>
            <w:tcW w:w="728" w:type="dxa"/>
            <w:gridSpan w:val="2"/>
            <w:noWrap/>
            <w:hideMark/>
          </w:tcPr>
          <w:p w:rsidR="00ED1A52" w:rsidRPr="00ED1A52" w:rsidRDefault="00ED1A52" w:rsidP="00ED1A52">
            <w:pPr>
              <w:rPr>
                <w:b/>
                <w:bCs/>
              </w:rPr>
            </w:pPr>
            <w:r w:rsidRPr="00ED1A52">
              <w:rPr>
                <w:b/>
                <w:bCs/>
              </w:rPr>
              <w:t> </w:t>
            </w:r>
          </w:p>
        </w:tc>
        <w:tc>
          <w:tcPr>
            <w:tcW w:w="2782" w:type="dxa"/>
            <w:gridSpan w:val="2"/>
            <w:noWrap/>
            <w:hideMark/>
          </w:tcPr>
          <w:p w:rsidR="00ED1A52" w:rsidRPr="00ED1A52" w:rsidRDefault="00ED1A52" w:rsidP="00ED1A52">
            <w:pPr>
              <w:rPr>
                <w:b/>
                <w:bCs/>
              </w:rPr>
            </w:pPr>
            <w:r w:rsidRPr="00ED1A52">
              <w:rPr>
                <w:b/>
                <w:bCs/>
              </w:rPr>
              <w:t> </w:t>
            </w:r>
          </w:p>
        </w:tc>
        <w:tc>
          <w:tcPr>
            <w:tcW w:w="3512" w:type="dxa"/>
            <w:gridSpan w:val="2"/>
            <w:noWrap/>
            <w:hideMark/>
          </w:tcPr>
          <w:p w:rsidR="00ED1A52" w:rsidRPr="00ED1A52" w:rsidRDefault="00ED1A52" w:rsidP="00ED1A52">
            <w:pPr>
              <w:rPr>
                <w:b/>
                <w:bCs/>
              </w:rPr>
            </w:pPr>
            <w:r w:rsidRPr="00ED1A52">
              <w:rPr>
                <w:b/>
                <w:bCs/>
              </w:rPr>
              <w:t>ПДВ:</w:t>
            </w:r>
          </w:p>
        </w:tc>
        <w:tc>
          <w:tcPr>
            <w:tcW w:w="2266" w:type="dxa"/>
            <w:gridSpan w:val="2"/>
            <w:noWrap/>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pPr>
              <w:rPr>
                <w:b/>
                <w:bCs/>
              </w:rPr>
            </w:pPr>
            <w:r w:rsidRPr="00ED1A52">
              <w:rPr>
                <w:b/>
                <w:bCs/>
              </w:rPr>
              <w:t> </w:t>
            </w:r>
          </w:p>
        </w:tc>
        <w:tc>
          <w:tcPr>
            <w:tcW w:w="2782" w:type="dxa"/>
            <w:gridSpan w:val="2"/>
            <w:noWrap/>
            <w:hideMark/>
          </w:tcPr>
          <w:p w:rsidR="00ED1A52" w:rsidRPr="00ED1A52" w:rsidRDefault="00ED1A52" w:rsidP="00ED1A52">
            <w:pPr>
              <w:rPr>
                <w:b/>
                <w:bCs/>
              </w:rPr>
            </w:pPr>
            <w:r w:rsidRPr="00ED1A52">
              <w:rPr>
                <w:b/>
                <w:bCs/>
              </w:rPr>
              <w:t> </w:t>
            </w:r>
          </w:p>
        </w:tc>
        <w:tc>
          <w:tcPr>
            <w:tcW w:w="3512" w:type="dxa"/>
            <w:gridSpan w:val="2"/>
            <w:noWrap/>
            <w:hideMark/>
          </w:tcPr>
          <w:p w:rsidR="00ED1A52" w:rsidRPr="00ED1A52" w:rsidRDefault="00ED1A52" w:rsidP="00ED1A52">
            <w:pPr>
              <w:rPr>
                <w:b/>
                <w:bCs/>
              </w:rPr>
            </w:pPr>
            <w:r w:rsidRPr="00ED1A52">
              <w:rPr>
                <w:b/>
                <w:bCs/>
              </w:rPr>
              <w:t>УКУПНО СА ПДВ-ом:</w:t>
            </w:r>
          </w:p>
        </w:tc>
        <w:tc>
          <w:tcPr>
            <w:tcW w:w="2266" w:type="dxa"/>
            <w:gridSpan w:val="2"/>
            <w:noWrap/>
            <w:hideMark/>
          </w:tcPr>
          <w:p w:rsidR="00ED1A52" w:rsidRPr="00ED1A52" w:rsidRDefault="00ED1A52" w:rsidP="00ED1A52">
            <w:r w:rsidRPr="00ED1A52">
              <w:t> </w:t>
            </w:r>
          </w:p>
        </w:tc>
      </w:tr>
      <w:tr w:rsidR="00ED1A52" w:rsidRPr="00ED1A52" w:rsidTr="00ED1A52">
        <w:trPr>
          <w:trHeight w:val="300"/>
        </w:trPr>
        <w:tc>
          <w:tcPr>
            <w:tcW w:w="728" w:type="dxa"/>
            <w:gridSpan w:val="2"/>
            <w:noWrap/>
            <w:hideMark/>
          </w:tcPr>
          <w:p w:rsidR="00ED1A52" w:rsidRPr="00ED1A52" w:rsidRDefault="00ED1A52" w:rsidP="00ED1A52">
            <w:pPr>
              <w:rPr>
                <w:b/>
                <w:bCs/>
              </w:rPr>
            </w:pPr>
          </w:p>
        </w:tc>
        <w:tc>
          <w:tcPr>
            <w:tcW w:w="2782" w:type="dxa"/>
            <w:gridSpan w:val="2"/>
            <w:noWrap/>
            <w:hideMark/>
          </w:tcPr>
          <w:p w:rsidR="00ED1A52" w:rsidRPr="00ED1A52" w:rsidRDefault="00ED1A52" w:rsidP="00ED1A52">
            <w:pPr>
              <w:rPr>
                <w:b/>
                <w:bCs/>
              </w:rPr>
            </w:pPr>
          </w:p>
        </w:tc>
        <w:tc>
          <w:tcPr>
            <w:tcW w:w="2360" w:type="dxa"/>
            <w:noWrap/>
            <w:hideMark/>
          </w:tcPr>
          <w:p w:rsidR="00ED1A52" w:rsidRPr="00ED1A52" w:rsidRDefault="00ED1A52" w:rsidP="00ED1A52">
            <w:pPr>
              <w:rPr>
                <w:b/>
                <w:bCs/>
              </w:rPr>
            </w:pPr>
          </w:p>
        </w:tc>
        <w:tc>
          <w:tcPr>
            <w:tcW w:w="1152" w:type="dxa"/>
            <w:noWrap/>
            <w:hideMark/>
          </w:tcPr>
          <w:p w:rsidR="00ED1A52" w:rsidRPr="00ED1A52" w:rsidRDefault="00ED1A52" w:rsidP="00ED1A52">
            <w:pPr>
              <w:rPr>
                <w:b/>
                <w:bCs/>
              </w:rPr>
            </w:pPr>
          </w:p>
        </w:tc>
        <w:tc>
          <w:tcPr>
            <w:tcW w:w="1212" w:type="dxa"/>
            <w:noWrap/>
            <w:hideMark/>
          </w:tcPr>
          <w:p w:rsidR="00ED1A52" w:rsidRPr="00ED1A52" w:rsidRDefault="00ED1A52" w:rsidP="00ED1A52"/>
        </w:tc>
        <w:tc>
          <w:tcPr>
            <w:tcW w:w="1054" w:type="dxa"/>
            <w:noWrap/>
            <w:hideMark/>
          </w:tcPr>
          <w:p w:rsidR="00ED1A52" w:rsidRPr="00ED1A52" w:rsidRDefault="00ED1A52" w:rsidP="00ED1A52"/>
        </w:tc>
      </w:tr>
      <w:tr w:rsidR="00ED1A52" w:rsidRPr="00ED1A52" w:rsidTr="00ED1A52">
        <w:trPr>
          <w:trHeight w:val="300"/>
        </w:trPr>
        <w:tc>
          <w:tcPr>
            <w:tcW w:w="9288" w:type="dxa"/>
            <w:gridSpan w:val="8"/>
            <w:hideMark/>
          </w:tcPr>
          <w:p w:rsidR="00ED1A52" w:rsidRPr="00ED1A52" w:rsidRDefault="00ED1A52" w:rsidP="00ED1A52">
            <w:pPr>
              <w:rPr>
                <w:b/>
                <w:bCs/>
              </w:rPr>
            </w:pPr>
            <w:r w:rsidRPr="00ED1A52">
              <w:rPr>
                <w:b/>
                <w:bCs/>
              </w:rPr>
              <w:t xml:space="preserve">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 </w:t>
            </w:r>
            <w:r w:rsidRPr="00ED1A52">
              <w:rPr>
                <w:b/>
                <w:bCs/>
                <w:u w:val="single"/>
              </w:rPr>
              <w:t>Понуђач који нуди ОДГОВАРАЈУЋИ производ дужан је да докаже да су његове карактеристике исте или боље од захтеваних</w:t>
            </w:r>
            <w:r w:rsidRPr="00ED1A52">
              <w:rPr>
                <w:b/>
                <w:bCs/>
              </w:rPr>
              <w:t xml:space="preserve">. </w:t>
            </w:r>
          </w:p>
        </w:tc>
      </w:tr>
      <w:tr w:rsidR="00ED1A52" w:rsidRPr="00ED1A52" w:rsidTr="00ED1A52">
        <w:trPr>
          <w:trHeight w:val="300"/>
        </w:trPr>
        <w:tc>
          <w:tcPr>
            <w:tcW w:w="548" w:type="dxa"/>
            <w:noWrap/>
            <w:hideMark/>
          </w:tcPr>
          <w:p w:rsidR="00ED1A52" w:rsidRPr="00ED1A52" w:rsidRDefault="00ED1A52"/>
        </w:tc>
        <w:tc>
          <w:tcPr>
            <w:tcW w:w="5322" w:type="dxa"/>
            <w:gridSpan w:val="4"/>
            <w:noWrap/>
            <w:hideMark/>
          </w:tcPr>
          <w:p w:rsidR="00ED1A52" w:rsidRPr="00ED1A52" w:rsidRDefault="00ED1A52">
            <w:pPr>
              <w:rPr>
                <w:b/>
                <w:bCs/>
              </w:rPr>
            </w:pPr>
            <w:r w:rsidRPr="00ED1A52">
              <w:rPr>
                <w:b/>
                <w:bCs/>
              </w:rPr>
              <w:t>Техничке карактеристике и квалитет добара морају:</w:t>
            </w:r>
          </w:p>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5322" w:type="dxa"/>
            <w:gridSpan w:val="4"/>
            <w:noWrap/>
            <w:hideMark/>
          </w:tcPr>
          <w:p w:rsidR="00ED1A52" w:rsidRPr="00ED1A52" w:rsidRDefault="00ED1A52">
            <w:r w:rsidRPr="00ED1A52">
              <w:t>·         Бити врсте и квалтета исказаних у табеларном делу,</w:t>
            </w:r>
          </w:p>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5322" w:type="dxa"/>
            <w:gridSpan w:val="4"/>
            <w:noWrap/>
            <w:hideMark/>
          </w:tcPr>
          <w:p w:rsidR="00ED1A52" w:rsidRPr="00ED1A52" w:rsidRDefault="00ED1A52">
            <w:r w:rsidRPr="00ED1A52">
              <w:t>·         Имати датум паковања и рок трајања  на декларацији,</w:t>
            </w:r>
          </w:p>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7686" w:type="dxa"/>
            <w:gridSpan w:val="6"/>
            <w:noWrap/>
            <w:hideMark/>
          </w:tcPr>
          <w:p w:rsidR="00ED1A52" w:rsidRPr="00ED1A52" w:rsidRDefault="00ED1A52">
            <w:r w:rsidRPr="00ED1A52">
              <w:t>·          Бити у оригиналном паковању и имати састав уписан нa  декларацији  истоветан са називом и описом у табеларном делу,</w:t>
            </w:r>
          </w:p>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7686" w:type="dxa"/>
            <w:gridSpan w:val="6"/>
            <w:noWrap/>
            <w:hideMark/>
          </w:tcPr>
          <w:p w:rsidR="00ED1A52" w:rsidRPr="00ED1A52" w:rsidRDefault="00ED1A52">
            <w:r w:rsidRPr="00ED1A52">
              <w:t>·         Понуђена добра морају у потпуности одговарати опису из техничке спецификације, тј.захтевима у погледу хемијског састава</w:t>
            </w:r>
          </w:p>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5322" w:type="dxa"/>
            <w:gridSpan w:val="4"/>
            <w:noWrap/>
            <w:hideMark/>
          </w:tcPr>
          <w:p w:rsidR="00ED1A52" w:rsidRPr="00ED1A52" w:rsidRDefault="00ED1A52">
            <w:r w:rsidRPr="00ED1A52">
              <w:t xml:space="preserve">·         </w:t>
            </w:r>
            <w:r w:rsidRPr="00ED1A52">
              <w:rPr>
                <w:b/>
                <w:bCs/>
              </w:rPr>
              <w:t>Добра у свом саставу  не смеју имати супстанцу – формалдехид</w:t>
            </w:r>
            <w:r w:rsidRPr="00ED1A52">
              <w:t>.</w:t>
            </w:r>
          </w:p>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8740" w:type="dxa"/>
            <w:gridSpan w:val="7"/>
            <w:hideMark/>
          </w:tcPr>
          <w:p w:rsidR="00ED1A52" w:rsidRPr="00ED1A52" w:rsidRDefault="00ED1A52">
            <w:r w:rsidRPr="00ED1A52">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(узорак је пукао при употребе, променио облик и димензицем,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понуђачима, распаковане.</w:t>
            </w:r>
          </w:p>
        </w:tc>
      </w:tr>
      <w:tr w:rsidR="00ED1A52" w:rsidRPr="00ED1A52" w:rsidTr="00ED1A52">
        <w:trPr>
          <w:trHeight w:val="300"/>
        </w:trPr>
        <w:tc>
          <w:tcPr>
            <w:tcW w:w="548" w:type="dxa"/>
            <w:noWrap/>
            <w:hideMark/>
          </w:tcPr>
          <w:p w:rsidR="00ED1A52" w:rsidRPr="00ED1A52" w:rsidRDefault="00ED1A52"/>
        </w:tc>
        <w:tc>
          <w:tcPr>
            <w:tcW w:w="2766" w:type="dxa"/>
            <w:gridSpan w:val="2"/>
            <w:hideMark/>
          </w:tcPr>
          <w:p w:rsidR="00ED1A52" w:rsidRPr="00ED1A52" w:rsidRDefault="00ED1A52"/>
        </w:tc>
        <w:tc>
          <w:tcPr>
            <w:tcW w:w="2556" w:type="dxa"/>
            <w:gridSpan w:val="2"/>
            <w:hideMark/>
          </w:tcPr>
          <w:p w:rsidR="00ED1A52" w:rsidRPr="00ED1A52" w:rsidRDefault="00ED1A52"/>
        </w:tc>
        <w:tc>
          <w:tcPr>
            <w:tcW w:w="1152" w:type="dxa"/>
            <w:hideMark/>
          </w:tcPr>
          <w:p w:rsidR="00ED1A52" w:rsidRPr="00ED1A52" w:rsidRDefault="00ED1A52"/>
        </w:tc>
        <w:tc>
          <w:tcPr>
            <w:tcW w:w="1212" w:type="dxa"/>
            <w:hideMark/>
          </w:tcPr>
          <w:p w:rsidR="00ED1A52" w:rsidRPr="00ED1A52" w:rsidRDefault="00ED1A52"/>
        </w:tc>
        <w:tc>
          <w:tcPr>
            <w:tcW w:w="1054" w:type="dxa"/>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2766" w:type="dxa"/>
            <w:gridSpan w:val="2"/>
            <w:noWrap/>
            <w:hideMark/>
          </w:tcPr>
          <w:p w:rsidR="00ED1A52" w:rsidRPr="00ED1A52" w:rsidRDefault="00ED1A52">
            <w:pPr>
              <w:rPr>
                <w:b/>
                <w:bCs/>
              </w:rPr>
            </w:pPr>
            <w:r w:rsidRPr="00ED1A52">
              <w:rPr>
                <w:b/>
                <w:bCs/>
              </w:rPr>
              <w:t>Датум:</w:t>
            </w:r>
          </w:p>
        </w:tc>
        <w:tc>
          <w:tcPr>
            <w:tcW w:w="2556" w:type="dxa"/>
            <w:gridSpan w:val="2"/>
            <w:noWrap/>
            <w:hideMark/>
          </w:tcPr>
          <w:p w:rsidR="00ED1A52" w:rsidRPr="00ED1A52" w:rsidRDefault="00ED1A52"/>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2766" w:type="dxa"/>
            <w:gridSpan w:val="2"/>
            <w:noWrap/>
            <w:hideMark/>
          </w:tcPr>
          <w:p w:rsidR="00ED1A52" w:rsidRPr="00ED1A52" w:rsidRDefault="00ED1A52"/>
        </w:tc>
        <w:tc>
          <w:tcPr>
            <w:tcW w:w="2556" w:type="dxa"/>
            <w:gridSpan w:val="2"/>
            <w:noWrap/>
            <w:hideMark/>
          </w:tcPr>
          <w:p w:rsidR="00ED1A52" w:rsidRPr="00ED1A52" w:rsidRDefault="00ED1A52"/>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2766" w:type="dxa"/>
            <w:gridSpan w:val="2"/>
            <w:noWrap/>
            <w:hideMark/>
          </w:tcPr>
          <w:p w:rsidR="00ED1A52" w:rsidRPr="00ED1A52" w:rsidRDefault="00ED1A52">
            <w:pPr>
              <w:rPr>
                <w:b/>
                <w:bCs/>
              </w:rPr>
            </w:pPr>
          </w:p>
        </w:tc>
        <w:tc>
          <w:tcPr>
            <w:tcW w:w="2556" w:type="dxa"/>
            <w:gridSpan w:val="2"/>
            <w:noWrap/>
            <w:hideMark/>
          </w:tcPr>
          <w:p w:rsidR="00ED1A52" w:rsidRPr="00ED1A52" w:rsidRDefault="00ED1A52" w:rsidP="00ED1A52">
            <w:pPr>
              <w:rPr>
                <w:b/>
                <w:bCs/>
              </w:rPr>
            </w:pPr>
            <w:r w:rsidRPr="00ED1A52">
              <w:rPr>
                <w:b/>
                <w:bCs/>
              </w:rPr>
              <w:t>Упознат и сагласан:</w:t>
            </w:r>
          </w:p>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2766" w:type="dxa"/>
            <w:gridSpan w:val="2"/>
            <w:noWrap/>
            <w:hideMark/>
          </w:tcPr>
          <w:p w:rsidR="00ED1A52" w:rsidRPr="00ED1A52" w:rsidRDefault="00ED1A52"/>
        </w:tc>
        <w:tc>
          <w:tcPr>
            <w:tcW w:w="2556" w:type="dxa"/>
            <w:gridSpan w:val="2"/>
            <w:noWrap/>
            <w:hideMark/>
          </w:tcPr>
          <w:p w:rsidR="00ED1A52" w:rsidRPr="00ED1A52" w:rsidRDefault="00ED1A52"/>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2766" w:type="dxa"/>
            <w:gridSpan w:val="2"/>
            <w:noWrap/>
            <w:hideMark/>
          </w:tcPr>
          <w:p w:rsidR="00ED1A52" w:rsidRPr="00ED1A52" w:rsidRDefault="00ED1A52">
            <w:pPr>
              <w:rPr>
                <w:b/>
                <w:bCs/>
              </w:rPr>
            </w:pPr>
          </w:p>
        </w:tc>
        <w:tc>
          <w:tcPr>
            <w:tcW w:w="2556" w:type="dxa"/>
            <w:gridSpan w:val="2"/>
            <w:noWrap/>
            <w:hideMark/>
          </w:tcPr>
          <w:p w:rsidR="00ED1A52" w:rsidRPr="00ED1A52" w:rsidRDefault="00ED1A52" w:rsidP="00ED1A52">
            <w:pPr>
              <w:rPr>
                <w:b/>
                <w:bCs/>
              </w:rPr>
            </w:pPr>
            <w:r w:rsidRPr="00ED1A52">
              <w:rPr>
                <w:b/>
                <w:bCs/>
              </w:rPr>
              <w:t>ПОНУЂАЧ</w:t>
            </w:r>
          </w:p>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00"/>
        </w:trPr>
        <w:tc>
          <w:tcPr>
            <w:tcW w:w="548" w:type="dxa"/>
            <w:noWrap/>
            <w:hideMark/>
          </w:tcPr>
          <w:p w:rsidR="00ED1A52" w:rsidRPr="00ED1A52" w:rsidRDefault="00ED1A52"/>
        </w:tc>
        <w:tc>
          <w:tcPr>
            <w:tcW w:w="2766" w:type="dxa"/>
            <w:gridSpan w:val="2"/>
            <w:noWrap/>
            <w:hideMark/>
          </w:tcPr>
          <w:p w:rsidR="00ED1A52" w:rsidRPr="00ED1A52" w:rsidRDefault="00ED1A52">
            <w:pPr>
              <w:rPr>
                <w:b/>
                <w:bCs/>
              </w:rPr>
            </w:pPr>
          </w:p>
        </w:tc>
        <w:tc>
          <w:tcPr>
            <w:tcW w:w="2556" w:type="dxa"/>
            <w:gridSpan w:val="2"/>
            <w:noWrap/>
            <w:hideMark/>
          </w:tcPr>
          <w:p w:rsidR="00ED1A52" w:rsidRPr="00ED1A52" w:rsidRDefault="00ED1A52"/>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r w:rsidR="00ED1A52" w:rsidRPr="00ED1A52" w:rsidTr="00ED1A52">
        <w:trPr>
          <w:trHeight w:val="315"/>
        </w:trPr>
        <w:tc>
          <w:tcPr>
            <w:tcW w:w="548" w:type="dxa"/>
            <w:noWrap/>
            <w:hideMark/>
          </w:tcPr>
          <w:p w:rsidR="00ED1A52" w:rsidRPr="00ED1A52" w:rsidRDefault="00ED1A52"/>
        </w:tc>
        <w:tc>
          <w:tcPr>
            <w:tcW w:w="2766" w:type="dxa"/>
            <w:gridSpan w:val="2"/>
            <w:noWrap/>
            <w:hideMark/>
          </w:tcPr>
          <w:p w:rsidR="00ED1A52" w:rsidRPr="00ED1A52" w:rsidRDefault="00ED1A52"/>
        </w:tc>
        <w:tc>
          <w:tcPr>
            <w:tcW w:w="2556" w:type="dxa"/>
            <w:gridSpan w:val="2"/>
            <w:noWrap/>
            <w:hideMark/>
          </w:tcPr>
          <w:p w:rsidR="00ED1A52" w:rsidRPr="00ED1A52" w:rsidRDefault="00ED1A52">
            <w:r w:rsidRPr="00ED1A52">
              <w:t> </w:t>
            </w:r>
          </w:p>
        </w:tc>
        <w:tc>
          <w:tcPr>
            <w:tcW w:w="1152" w:type="dxa"/>
            <w:noWrap/>
            <w:hideMark/>
          </w:tcPr>
          <w:p w:rsidR="00ED1A52" w:rsidRPr="00ED1A52" w:rsidRDefault="00ED1A52"/>
        </w:tc>
        <w:tc>
          <w:tcPr>
            <w:tcW w:w="1212" w:type="dxa"/>
            <w:noWrap/>
            <w:hideMark/>
          </w:tcPr>
          <w:p w:rsidR="00ED1A52" w:rsidRPr="00ED1A52" w:rsidRDefault="00ED1A52"/>
        </w:tc>
        <w:tc>
          <w:tcPr>
            <w:tcW w:w="1054" w:type="dxa"/>
            <w:noWrap/>
            <w:hideMark/>
          </w:tcPr>
          <w:p w:rsidR="00ED1A52" w:rsidRPr="00ED1A52" w:rsidRDefault="00ED1A52"/>
        </w:tc>
      </w:tr>
    </w:tbl>
    <w:p w:rsidR="00051110" w:rsidRDefault="00051110"/>
    <w:p w:rsidR="00051110" w:rsidRDefault="00051110"/>
    <w:p w:rsidR="00051110" w:rsidRDefault="00051110"/>
    <w:p w:rsidR="00051110" w:rsidRDefault="00051110"/>
    <w:p w:rsidR="00051110" w:rsidRDefault="00051110"/>
    <w:p w:rsidR="00051110" w:rsidRDefault="00051110"/>
    <w:p w:rsidR="00051110" w:rsidRDefault="00051110"/>
    <w:p w:rsidR="00051110" w:rsidRDefault="00051110"/>
    <w:sectPr w:rsidR="00051110" w:rsidSect="003E5AF6">
      <w:footerReference w:type="default" r:id="rId8"/>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34C" w:rsidRDefault="0048634C" w:rsidP="00620804">
      <w:pPr>
        <w:spacing w:line="240" w:lineRule="auto"/>
      </w:pPr>
      <w:r>
        <w:separator/>
      </w:r>
    </w:p>
  </w:endnote>
  <w:endnote w:type="continuationSeparator" w:id="1">
    <w:p w:rsidR="0048634C" w:rsidRDefault="0048634C"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00"/>
    <w:family w:val="auto"/>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34" w:rsidRPr="00795454" w:rsidRDefault="00D20973" w:rsidP="003E5AF6">
    <w:pPr>
      <w:pStyle w:val="Footer"/>
      <w:jc w:val="center"/>
    </w:pPr>
    <w:fldSimple w:instr=" PAGE   \* MERGEFORMAT ">
      <w:r w:rsidR="00A3116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34C" w:rsidRDefault="0048634C" w:rsidP="00620804">
      <w:pPr>
        <w:spacing w:line="240" w:lineRule="auto"/>
      </w:pPr>
      <w:r>
        <w:separator/>
      </w:r>
    </w:p>
  </w:footnote>
  <w:footnote w:type="continuationSeparator" w:id="1">
    <w:p w:rsidR="0048634C" w:rsidRDefault="0048634C"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106DA6"/>
    <w:rsid w:val="00051110"/>
    <w:rsid w:val="00091052"/>
    <w:rsid w:val="000C2FF8"/>
    <w:rsid w:val="000D7C34"/>
    <w:rsid w:val="00106DA6"/>
    <w:rsid w:val="001A7854"/>
    <w:rsid w:val="001D1F7F"/>
    <w:rsid w:val="00236E88"/>
    <w:rsid w:val="002A65FE"/>
    <w:rsid w:val="00320E23"/>
    <w:rsid w:val="003E5AF6"/>
    <w:rsid w:val="00422C50"/>
    <w:rsid w:val="00432E1E"/>
    <w:rsid w:val="00466BCB"/>
    <w:rsid w:val="0048634C"/>
    <w:rsid w:val="004A6E25"/>
    <w:rsid w:val="004C6C3F"/>
    <w:rsid w:val="004C7705"/>
    <w:rsid w:val="004D0889"/>
    <w:rsid w:val="00552FB9"/>
    <w:rsid w:val="00575A50"/>
    <w:rsid w:val="006004CD"/>
    <w:rsid w:val="00620804"/>
    <w:rsid w:val="00701683"/>
    <w:rsid w:val="00743BCF"/>
    <w:rsid w:val="007744E7"/>
    <w:rsid w:val="007904AA"/>
    <w:rsid w:val="007C79E4"/>
    <w:rsid w:val="007E0EC5"/>
    <w:rsid w:val="00815A2A"/>
    <w:rsid w:val="008F7B46"/>
    <w:rsid w:val="00911BED"/>
    <w:rsid w:val="009448DA"/>
    <w:rsid w:val="00971CF3"/>
    <w:rsid w:val="00A31161"/>
    <w:rsid w:val="00A3184A"/>
    <w:rsid w:val="00A43528"/>
    <w:rsid w:val="00A74B94"/>
    <w:rsid w:val="00AA69AC"/>
    <w:rsid w:val="00B01612"/>
    <w:rsid w:val="00B23D1B"/>
    <w:rsid w:val="00B64D62"/>
    <w:rsid w:val="00C36DFF"/>
    <w:rsid w:val="00C95B26"/>
    <w:rsid w:val="00CC3CEE"/>
    <w:rsid w:val="00D20973"/>
    <w:rsid w:val="00D56C6C"/>
    <w:rsid w:val="00D651EE"/>
    <w:rsid w:val="00D82BEF"/>
    <w:rsid w:val="00D85DB8"/>
    <w:rsid w:val="00DE1EDA"/>
    <w:rsid w:val="00E528D5"/>
    <w:rsid w:val="00ED166F"/>
    <w:rsid w:val="00ED1A52"/>
    <w:rsid w:val="00EF4199"/>
    <w:rsid w:val="00EF7639"/>
    <w:rsid w:val="00FA3D7F"/>
    <w:rsid w:val="00FE5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FAAB-A6D6-4436-A7E8-3C6AE2E4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13150</Words>
  <Characters>74955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administrator</cp:lastModifiedBy>
  <cp:revision>2</cp:revision>
  <dcterms:created xsi:type="dcterms:W3CDTF">2015-07-06T12:06:00Z</dcterms:created>
  <dcterms:modified xsi:type="dcterms:W3CDTF">2015-07-06T12:06:00Z</dcterms:modified>
</cp:coreProperties>
</file>